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132A" w:rsidRPr="00B960D9" w:rsidRDefault="008E52CD" w:rsidP="00E771AD">
      <w:pPr>
        <w:pStyle w:val="ListParagraph"/>
        <w:autoSpaceDE w:val="0"/>
        <w:autoSpaceDN w:val="0"/>
        <w:adjustRightInd w:val="0"/>
        <w:spacing w:line="276" w:lineRule="auto"/>
        <w:ind w:left="360"/>
        <w:jc w:val="center"/>
        <w:rPr>
          <w:rFonts w:asciiTheme="minorHAnsi" w:hAnsiTheme="minorHAnsi"/>
          <w:b/>
        </w:rPr>
      </w:pPr>
      <w:bookmarkStart w:id="0" w:name="_GoBack"/>
      <w:bookmarkEnd w:id="0"/>
      <w:r w:rsidRPr="00B960D9">
        <w:rPr>
          <w:rFonts w:asciiTheme="minorHAnsi" w:hAnsiTheme="minorHAnsi"/>
          <w:b/>
        </w:rPr>
        <w:t xml:space="preserve">SEALED </w:t>
      </w:r>
      <w:r w:rsidR="000C60DA" w:rsidRPr="00B960D9">
        <w:rPr>
          <w:rFonts w:asciiTheme="minorHAnsi" w:hAnsiTheme="minorHAnsi"/>
          <w:b/>
        </w:rPr>
        <w:t>REQUEST FOR PROPOSAL</w:t>
      </w:r>
      <w:r w:rsidR="00CD4154" w:rsidRPr="00B960D9">
        <w:rPr>
          <w:rFonts w:asciiTheme="minorHAnsi" w:hAnsiTheme="minorHAnsi"/>
          <w:b/>
        </w:rPr>
        <w:t xml:space="preserve"> (RFP)</w:t>
      </w:r>
    </w:p>
    <w:tbl>
      <w:tblPr>
        <w:tblW w:w="10255" w:type="dxa"/>
        <w:tblLayout w:type="fixed"/>
        <w:tblLook w:val="04A0" w:firstRow="1" w:lastRow="0" w:firstColumn="1" w:lastColumn="0" w:noHBand="0" w:noVBand="1"/>
      </w:tblPr>
      <w:tblGrid>
        <w:gridCol w:w="2965"/>
        <w:gridCol w:w="3510"/>
        <w:gridCol w:w="905"/>
        <w:gridCol w:w="625"/>
        <w:gridCol w:w="2250"/>
      </w:tblGrid>
      <w:tr w:rsidR="00CD4154" w:rsidRPr="00E771AD" w:rsidTr="00237150">
        <w:trPr>
          <w:trHeight w:val="418"/>
        </w:trPr>
        <w:tc>
          <w:tcPr>
            <w:tcW w:w="2965" w:type="dxa"/>
            <w:shd w:val="clear" w:color="auto" w:fill="auto"/>
            <w:vAlign w:val="center"/>
          </w:tcPr>
          <w:p w:rsidR="00CD4154" w:rsidRPr="00E771AD" w:rsidRDefault="00CD4154" w:rsidP="00E771AD">
            <w:pPr>
              <w:pStyle w:val="ListParagraph"/>
              <w:autoSpaceDE w:val="0"/>
              <w:autoSpaceDN w:val="0"/>
              <w:adjustRightInd w:val="0"/>
              <w:spacing w:line="276" w:lineRule="auto"/>
              <w:ind w:left="0"/>
              <w:rPr>
                <w:rFonts w:asciiTheme="minorHAnsi" w:hAnsiTheme="minorHAnsi"/>
                <w:b/>
                <w:sz w:val="21"/>
                <w:szCs w:val="21"/>
              </w:rPr>
            </w:pPr>
            <w:r w:rsidRPr="00E771AD">
              <w:rPr>
                <w:rFonts w:asciiTheme="minorHAnsi" w:hAnsiTheme="minorHAnsi"/>
                <w:b/>
                <w:sz w:val="21"/>
                <w:szCs w:val="21"/>
              </w:rPr>
              <w:t>ISSUE DATE:</w:t>
            </w:r>
          </w:p>
        </w:tc>
        <w:tc>
          <w:tcPr>
            <w:tcW w:w="7290" w:type="dxa"/>
            <w:gridSpan w:val="4"/>
            <w:shd w:val="clear" w:color="auto" w:fill="auto"/>
            <w:vAlign w:val="center"/>
          </w:tcPr>
          <w:p w:rsidR="00CD4154" w:rsidRPr="00C67A1E" w:rsidRDefault="00CD4154" w:rsidP="00E771AD">
            <w:pPr>
              <w:pStyle w:val="ListParagraph"/>
              <w:autoSpaceDE w:val="0"/>
              <w:autoSpaceDN w:val="0"/>
              <w:adjustRightInd w:val="0"/>
              <w:spacing w:line="276" w:lineRule="auto"/>
              <w:ind w:left="0"/>
              <w:rPr>
                <w:rFonts w:asciiTheme="minorHAnsi" w:hAnsiTheme="minorHAnsi"/>
                <w:sz w:val="21"/>
                <w:szCs w:val="21"/>
              </w:rPr>
            </w:pPr>
          </w:p>
        </w:tc>
      </w:tr>
      <w:tr w:rsidR="00FE5629" w:rsidRPr="00E771AD" w:rsidTr="00237150">
        <w:trPr>
          <w:trHeight w:val="418"/>
        </w:trPr>
        <w:tc>
          <w:tcPr>
            <w:tcW w:w="2965" w:type="dxa"/>
            <w:shd w:val="clear" w:color="auto" w:fill="auto"/>
            <w:vAlign w:val="center"/>
          </w:tcPr>
          <w:p w:rsidR="002C1225" w:rsidRPr="00E771AD" w:rsidRDefault="008E52CD" w:rsidP="00E771AD">
            <w:pPr>
              <w:pStyle w:val="ListParagraph"/>
              <w:autoSpaceDE w:val="0"/>
              <w:autoSpaceDN w:val="0"/>
              <w:adjustRightInd w:val="0"/>
              <w:spacing w:line="276" w:lineRule="auto"/>
              <w:ind w:left="0"/>
              <w:rPr>
                <w:rFonts w:asciiTheme="minorHAnsi" w:hAnsiTheme="minorHAnsi"/>
                <w:b/>
                <w:sz w:val="21"/>
                <w:szCs w:val="21"/>
              </w:rPr>
            </w:pPr>
            <w:r w:rsidRPr="00E771AD">
              <w:rPr>
                <w:rFonts w:asciiTheme="minorHAnsi" w:hAnsiTheme="minorHAnsi"/>
                <w:b/>
                <w:sz w:val="21"/>
                <w:szCs w:val="21"/>
              </w:rPr>
              <w:t>RFP</w:t>
            </w:r>
            <w:r w:rsidR="00FE5629" w:rsidRPr="00E771AD">
              <w:rPr>
                <w:rFonts w:asciiTheme="minorHAnsi" w:hAnsiTheme="minorHAnsi"/>
                <w:b/>
                <w:sz w:val="21"/>
                <w:szCs w:val="21"/>
              </w:rPr>
              <w:t xml:space="preserve"> NUMBER &amp; TITLE:</w:t>
            </w:r>
          </w:p>
        </w:tc>
        <w:tc>
          <w:tcPr>
            <w:tcW w:w="7290" w:type="dxa"/>
            <w:gridSpan w:val="4"/>
            <w:shd w:val="clear" w:color="auto" w:fill="auto"/>
            <w:vAlign w:val="center"/>
          </w:tcPr>
          <w:p w:rsidR="00FE5629" w:rsidRPr="00E771AD" w:rsidRDefault="007615D6" w:rsidP="00E771AD">
            <w:pPr>
              <w:pStyle w:val="ListParagraph"/>
              <w:autoSpaceDE w:val="0"/>
              <w:autoSpaceDN w:val="0"/>
              <w:adjustRightInd w:val="0"/>
              <w:spacing w:line="276" w:lineRule="auto"/>
              <w:ind w:left="0"/>
              <w:rPr>
                <w:rFonts w:asciiTheme="minorHAnsi" w:hAnsiTheme="minorHAnsi"/>
                <w:sz w:val="21"/>
                <w:szCs w:val="21"/>
              </w:rPr>
            </w:pPr>
            <w:r w:rsidRPr="007615D6">
              <w:rPr>
                <w:rFonts w:asciiTheme="minorHAnsi" w:hAnsiTheme="minorHAnsi"/>
                <w:sz w:val="21"/>
                <w:szCs w:val="21"/>
                <w:highlight w:val="yellow"/>
              </w:rPr>
              <w:t>RFP UCPUMW XX-XXX</w:t>
            </w:r>
            <w:r>
              <w:rPr>
                <w:rFonts w:asciiTheme="minorHAnsi" w:hAnsiTheme="minorHAnsi"/>
                <w:sz w:val="21"/>
                <w:szCs w:val="21"/>
              </w:rPr>
              <w:t xml:space="preserve">, </w:t>
            </w:r>
            <w:r w:rsidRPr="00222A7F">
              <w:rPr>
                <w:rFonts w:asciiTheme="minorHAnsi" w:hAnsiTheme="minorHAnsi"/>
                <w:b/>
                <w:sz w:val="21"/>
                <w:szCs w:val="21"/>
              </w:rPr>
              <w:t xml:space="preserve">TERM CONTRACT TO ACQUIRE THIRD PARTY SUPPORT TO COORDINATE THE ACQUISITION </w:t>
            </w:r>
            <w:r w:rsidR="00B457DC" w:rsidRPr="00222A7F">
              <w:rPr>
                <w:rFonts w:asciiTheme="minorHAnsi" w:hAnsiTheme="minorHAnsi"/>
                <w:b/>
                <w:sz w:val="21"/>
                <w:szCs w:val="21"/>
              </w:rPr>
              <w:t xml:space="preserve">AND MANAGEMENT </w:t>
            </w:r>
            <w:r w:rsidRPr="00222A7F">
              <w:rPr>
                <w:rFonts w:asciiTheme="minorHAnsi" w:hAnsiTheme="minorHAnsi"/>
                <w:b/>
                <w:sz w:val="21"/>
                <w:szCs w:val="21"/>
              </w:rPr>
              <w:t>OF TEMPORARY OFF-CAMPUS RESIDENTIAL HOUSING ON AN AS-NEEDED BASIS</w:t>
            </w:r>
          </w:p>
        </w:tc>
      </w:tr>
      <w:tr w:rsidR="006C2820" w:rsidRPr="00E771AD" w:rsidTr="00237150">
        <w:trPr>
          <w:trHeight w:val="440"/>
        </w:trPr>
        <w:tc>
          <w:tcPr>
            <w:tcW w:w="2965" w:type="dxa"/>
            <w:shd w:val="clear" w:color="auto" w:fill="auto"/>
            <w:vAlign w:val="center"/>
          </w:tcPr>
          <w:p w:rsidR="006C2820" w:rsidRPr="00E771AD" w:rsidRDefault="006C2820" w:rsidP="00E771AD">
            <w:pPr>
              <w:pStyle w:val="ListParagraph"/>
              <w:autoSpaceDE w:val="0"/>
              <w:autoSpaceDN w:val="0"/>
              <w:adjustRightInd w:val="0"/>
              <w:spacing w:line="276" w:lineRule="auto"/>
              <w:ind w:left="0"/>
              <w:rPr>
                <w:rFonts w:asciiTheme="minorHAnsi" w:hAnsiTheme="minorHAnsi"/>
                <w:b/>
                <w:sz w:val="21"/>
                <w:szCs w:val="21"/>
              </w:rPr>
            </w:pPr>
            <w:r w:rsidRPr="00E771AD">
              <w:rPr>
                <w:rFonts w:asciiTheme="minorHAnsi" w:hAnsiTheme="minorHAnsi"/>
                <w:b/>
                <w:sz w:val="21"/>
                <w:szCs w:val="21"/>
              </w:rPr>
              <w:t>PROPOSAL DUE DATE &amp; TIME:</w:t>
            </w:r>
          </w:p>
        </w:tc>
        <w:tc>
          <w:tcPr>
            <w:tcW w:w="7290" w:type="dxa"/>
            <w:gridSpan w:val="4"/>
            <w:shd w:val="clear" w:color="auto" w:fill="auto"/>
            <w:vAlign w:val="center"/>
          </w:tcPr>
          <w:p w:rsidR="002C1225" w:rsidRPr="00E771AD" w:rsidRDefault="00C67A1E" w:rsidP="00E771AD">
            <w:pPr>
              <w:pStyle w:val="ListParagraph"/>
              <w:autoSpaceDE w:val="0"/>
              <w:autoSpaceDN w:val="0"/>
              <w:adjustRightInd w:val="0"/>
              <w:spacing w:line="276" w:lineRule="auto"/>
              <w:ind w:left="0"/>
              <w:rPr>
                <w:rFonts w:asciiTheme="minorHAnsi" w:hAnsiTheme="minorHAnsi"/>
                <w:color w:val="FF0000"/>
                <w:sz w:val="21"/>
                <w:szCs w:val="21"/>
              </w:rPr>
            </w:pPr>
            <w:r>
              <w:rPr>
                <w:rFonts w:asciiTheme="minorHAnsi" w:hAnsiTheme="minorHAnsi"/>
                <w:color w:val="FF0000"/>
                <w:sz w:val="21"/>
                <w:szCs w:val="21"/>
              </w:rPr>
              <w:br/>
            </w:r>
            <w:r w:rsidR="002C1225" w:rsidRPr="00E771AD">
              <w:rPr>
                <w:rFonts w:asciiTheme="minorHAnsi" w:hAnsiTheme="minorHAnsi"/>
                <w:color w:val="FF0000"/>
                <w:sz w:val="21"/>
                <w:szCs w:val="21"/>
              </w:rPr>
              <w:t>NOTE:  Proposals received after the due date and time cannot be accepted.</w:t>
            </w:r>
          </w:p>
        </w:tc>
      </w:tr>
      <w:tr w:rsidR="006C2820" w:rsidRPr="00E771AD" w:rsidTr="00237150">
        <w:trPr>
          <w:trHeight w:val="1296"/>
        </w:trPr>
        <w:tc>
          <w:tcPr>
            <w:tcW w:w="2965" w:type="dxa"/>
            <w:shd w:val="clear" w:color="auto" w:fill="auto"/>
          </w:tcPr>
          <w:p w:rsidR="006C2820" w:rsidRPr="00E771AD" w:rsidRDefault="00B421C4" w:rsidP="00E771AD">
            <w:pPr>
              <w:pStyle w:val="ListParagraph"/>
              <w:autoSpaceDE w:val="0"/>
              <w:autoSpaceDN w:val="0"/>
              <w:adjustRightInd w:val="0"/>
              <w:spacing w:line="276" w:lineRule="auto"/>
              <w:ind w:left="0"/>
              <w:rPr>
                <w:rFonts w:asciiTheme="minorHAnsi" w:hAnsiTheme="minorHAnsi"/>
                <w:b/>
                <w:sz w:val="21"/>
                <w:szCs w:val="21"/>
              </w:rPr>
            </w:pPr>
            <w:r w:rsidRPr="00E771AD">
              <w:rPr>
                <w:rFonts w:asciiTheme="minorHAnsi" w:hAnsiTheme="minorHAnsi"/>
                <w:b/>
                <w:sz w:val="21"/>
                <w:szCs w:val="21"/>
              </w:rPr>
              <w:t>PROPOSAL DELIVERY ADDRESS</w:t>
            </w:r>
            <w:r w:rsidR="006C2820" w:rsidRPr="00E771AD">
              <w:rPr>
                <w:rFonts w:asciiTheme="minorHAnsi" w:hAnsiTheme="minorHAnsi"/>
                <w:b/>
                <w:sz w:val="21"/>
                <w:szCs w:val="21"/>
              </w:rPr>
              <w:t>:</w:t>
            </w:r>
          </w:p>
        </w:tc>
        <w:tc>
          <w:tcPr>
            <w:tcW w:w="7290" w:type="dxa"/>
            <w:gridSpan w:val="4"/>
            <w:shd w:val="clear" w:color="auto" w:fill="auto"/>
            <w:vAlign w:val="center"/>
          </w:tcPr>
          <w:p w:rsidR="006C2820" w:rsidRPr="00E771AD" w:rsidRDefault="006C2820" w:rsidP="00E771AD">
            <w:pPr>
              <w:pStyle w:val="ListParagraph"/>
              <w:autoSpaceDE w:val="0"/>
              <w:autoSpaceDN w:val="0"/>
              <w:adjustRightInd w:val="0"/>
              <w:spacing w:line="276" w:lineRule="auto"/>
              <w:ind w:left="0"/>
              <w:rPr>
                <w:rFonts w:asciiTheme="minorHAnsi" w:hAnsiTheme="minorHAnsi"/>
                <w:sz w:val="21"/>
                <w:szCs w:val="21"/>
              </w:rPr>
            </w:pPr>
            <w:r w:rsidRPr="00E771AD">
              <w:rPr>
                <w:rFonts w:asciiTheme="minorHAnsi" w:hAnsiTheme="minorHAnsi"/>
                <w:sz w:val="21"/>
                <w:szCs w:val="21"/>
              </w:rPr>
              <w:t>University of Mary Washington</w:t>
            </w:r>
          </w:p>
          <w:p w:rsidR="006C2820" w:rsidRPr="00E771AD" w:rsidRDefault="006C2820" w:rsidP="00E771AD">
            <w:pPr>
              <w:pStyle w:val="ListParagraph"/>
              <w:autoSpaceDE w:val="0"/>
              <w:autoSpaceDN w:val="0"/>
              <w:adjustRightInd w:val="0"/>
              <w:spacing w:line="276" w:lineRule="auto"/>
              <w:ind w:left="0"/>
              <w:rPr>
                <w:rFonts w:asciiTheme="minorHAnsi" w:hAnsiTheme="minorHAnsi"/>
                <w:sz w:val="21"/>
                <w:szCs w:val="21"/>
              </w:rPr>
            </w:pPr>
            <w:r w:rsidRPr="00E771AD">
              <w:rPr>
                <w:rFonts w:asciiTheme="minorHAnsi" w:hAnsiTheme="minorHAnsi"/>
                <w:sz w:val="21"/>
                <w:szCs w:val="21"/>
              </w:rPr>
              <w:t xml:space="preserve">Procurement Services </w:t>
            </w:r>
            <w:r w:rsidR="00B421C4" w:rsidRPr="00E771AD">
              <w:rPr>
                <w:rFonts w:asciiTheme="minorHAnsi" w:hAnsiTheme="minorHAnsi"/>
                <w:sz w:val="21"/>
                <w:szCs w:val="21"/>
              </w:rPr>
              <w:t xml:space="preserve">/Reference </w:t>
            </w:r>
            <w:r w:rsidR="00B421C4" w:rsidRPr="00A53581">
              <w:rPr>
                <w:rFonts w:asciiTheme="minorHAnsi" w:hAnsiTheme="minorHAnsi"/>
                <w:sz w:val="21"/>
                <w:szCs w:val="21"/>
                <w:highlight w:val="yellow"/>
              </w:rPr>
              <w:t>RFP</w:t>
            </w:r>
            <w:r w:rsidR="00307B06" w:rsidRPr="00A53581">
              <w:rPr>
                <w:rFonts w:asciiTheme="minorHAnsi" w:hAnsiTheme="minorHAnsi"/>
                <w:sz w:val="21"/>
                <w:szCs w:val="21"/>
                <w:highlight w:val="yellow"/>
              </w:rPr>
              <w:t xml:space="preserve"> </w:t>
            </w:r>
            <w:r w:rsidR="007615D6">
              <w:rPr>
                <w:rFonts w:asciiTheme="minorHAnsi" w:hAnsiTheme="minorHAnsi"/>
                <w:sz w:val="21"/>
                <w:szCs w:val="21"/>
                <w:highlight w:val="yellow"/>
              </w:rPr>
              <w:t xml:space="preserve">UCPUMW </w:t>
            </w:r>
            <w:r w:rsidR="00A53581" w:rsidRPr="00A53581">
              <w:rPr>
                <w:rFonts w:asciiTheme="minorHAnsi" w:hAnsiTheme="minorHAnsi"/>
                <w:sz w:val="21"/>
                <w:szCs w:val="21"/>
                <w:highlight w:val="yellow"/>
              </w:rPr>
              <w:t>XX-XXX</w:t>
            </w:r>
          </w:p>
          <w:p w:rsidR="006C2820" w:rsidRPr="00E771AD" w:rsidRDefault="006C2820" w:rsidP="00E771AD">
            <w:pPr>
              <w:pStyle w:val="ListParagraph"/>
              <w:autoSpaceDE w:val="0"/>
              <w:autoSpaceDN w:val="0"/>
              <w:adjustRightInd w:val="0"/>
              <w:spacing w:line="276" w:lineRule="auto"/>
              <w:ind w:left="0"/>
              <w:rPr>
                <w:rFonts w:asciiTheme="minorHAnsi" w:hAnsiTheme="minorHAnsi"/>
                <w:sz w:val="21"/>
                <w:szCs w:val="21"/>
              </w:rPr>
            </w:pPr>
            <w:r w:rsidRPr="00E771AD">
              <w:rPr>
                <w:rFonts w:asciiTheme="minorHAnsi" w:hAnsiTheme="minorHAnsi"/>
                <w:sz w:val="21"/>
                <w:szCs w:val="21"/>
              </w:rPr>
              <w:t>Eagle Village Executive Offices, Suite 480</w:t>
            </w:r>
          </w:p>
          <w:p w:rsidR="006C2820" w:rsidRPr="00E771AD" w:rsidRDefault="006C2820" w:rsidP="00E771AD">
            <w:pPr>
              <w:pStyle w:val="ListParagraph"/>
              <w:autoSpaceDE w:val="0"/>
              <w:autoSpaceDN w:val="0"/>
              <w:adjustRightInd w:val="0"/>
              <w:spacing w:line="276" w:lineRule="auto"/>
              <w:ind w:left="0"/>
              <w:rPr>
                <w:rFonts w:asciiTheme="minorHAnsi" w:hAnsiTheme="minorHAnsi"/>
                <w:sz w:val="21"/>
                <w:szCs w:val="21"/>
              </w:rPr>
            </w:pPr>
            <w:r w:rsidRPr="00E771AD">
              <w:rPr>
                <w:rFonts w:asciiTheme="minorHAnsi" w:hAnsiTheme="minorHAnsi"/>
                <w:sz w:val="21"/>
                <w:szCs w:val="21"/>
              </w:rPr>
              <w:t>1125 Jefferson Davis Hwy., Fredericksburg, VA 22401</w:t>
            </w:r>
          </w:p>
        </w:tc>
      </w:tr>
      <w:tr w:rsidR="006C2820" w:rsidRPr="00E771AD" w:rsidTr="00237150">
        <w:trPr>
          <w:trHeight w:val="418"/>
        </w:trPr>
        <w:tc>
          <w:tcPr>
            <w:tcW w:w="2965" w:type="dxa"/>
            <w:shd w:val="clear" w:color="auto" w:fill="auto"/>
            <w:vAlign w:val="center"/>
          </w:tcPr>
          <w:p w:rsidR="006C2820" w:rsidRPr="00E771AD" w:rsidRDefault="006C2820" w:rsidP="00E771AD">
            <w:pPr>
              <w:pStyle w:val="ListParagraph"/>
              <w:autoSpaceDE w:val="0"/>
              <w:autoSpaceDN w:val="0"/>
              <w:adjustRightInd w:val="0"/>
              <w:spacing w:line="276" w:lineRule="auto"/>
              <w:ind w:left="0"/>
              <w:rPr>
                <w:rFonts w:asciiTheme="minorHAnsi" w:hAnsiTheme="minorHAnsi"/>
                <w:b/>
                <w:sz w:val="21"/>
                <w:szCs w:val="21"/>
                <w:highlight w:val="yellow"/>
              </w:rPr>
            </w:pPr>
            <w:r w:rsidRPr="00E771AD">
              <w:rPr>
                <w:rFonts w:asciiTheme="minorHAnsi" w:hAnsiTheme="minorHAnsi"/>
                <w:b/>
                <w:sz w:val="21"/>
                <w:szCs w:val="21"/>
              </w:rPr>
              <w:t>WORK LOCATION:</w:t>
            </w:r>
          </w:p>
        </w:tc>
        <w:tc>
          <w:tcPr>
            <w:tcW w:w="7290" w:type="dxa"/>
            <w:gridSpan w:val="4"/>
            <w:shd w:val="clear" w:color="auto" w:fill="auto"/>
            <w:vAlign w:val="center"/>
          </w:tcPr>
          <w:p w:rsidR="006C2820" w:rsidRPr="00E771AD" w:rsidRDefault="00F44C28" w:rsidP="00C94C75">
            <w:pPr>
              <w:pStyle w:val="ListParagraph"/>
              <w:autoSpaceDE w:val="0"/>
              <w:autoSpaceDN w:val="0"/>
              <w:adjustRightInd w:val="0"/>
              <w:spacing w:line="276" w:lineRule="auto"/>
              <w:ind w:left="0"/>
              <w:rPr>
                <w:rFonts w:asciiTheme="minorHAnsi" w:hAnsiTheme="minorHAnsi"/>
                <w:sz w:val="21"/>
                <w:szCs w:val="21"/>
              </w:rPr>
            </w:pPr>
            <w:sdt>
              <w:sdtPr>
                <w:rPr>
                  <w:rFonts w:ascii="MS Gothic" w:eastAsia="MS Gothic" w:hAnsi="MS Gothic"/>
                  <w:sz w:val="21"/>
                  <w:szCs w:val="21"/>
                </w:rPr>
                <w:id w:val="-1046984837"/>
                <w14:checkbox>
                  <w14:checked w14:val="1"/>
                  <w14:checkedState w14:val="2612" w14:font="MS Gothic"/>
                  <w14:uncheckedState w14:val="2610" w14:font="MS Gothic"/>
                </w14:checkbox>
              </w:sdtPr>
              <w:sdtEndPr/>
              <w:sdtContent>
                <w:r w:rsidR="0008106D">
                  <w:rPr>
                    <w:rFonts w:ascii="MS Gothic" w:eastAsia="MS Gothic" w:hAnsi="MS Gothic" w:hint="eastAsia"/>
                    <w:sz w:val="21"/>
                    <w:szCs w:val="21"/>
                  </w:rPr>
                  <w:t>☒</w:t>
                </w:r>
              </w:sdtContent>
            </w:sdt>
            <w:r w:rsidR="00C94C75" w:rsidRPr="00E771AD">
              <w:rPr>
                <w:rFonts w:asciiTheme="minorHAnsi" w:hAnsiTheme="minorHAnsi"/>
                <w:sz w:val="21"/>
                <w:szCs w:val="21"/>
              </w:rPr>
              <w:t xml:space="preserve"> </w:t>
            </w:r>
            <w:r w:rsidR="00C94C75">
              <w:rPr>
                <w:rFonts w:asciiTheme="minorHAnsi" w:hAnsiTheme="minorHAnsi"/>
                <w:sz w:val="21"/>
                <w:szCs w:val="21"/>
              </w:rPr>
              <w:t>All Campuses</w:t>
            </w:r>
            <w:r w:rsidR="00C94C75" w:rsidRPr="00E771AD">
              <w:rPr>
                <w:rFonts w:asciiTheme="minorHAnsi" w:hAnsiTheme="minorHAnsi"/>
                <w:sz w:val="21"/>
                <w:szCs w:val="21"/>
              </w:rPr>
              <w:t xml:space="preserve">   </w:t>
            </w:r>
            <w:sdt>
              <w:sdtPr>
                <w:rPr>
                  <w:rFonts w:ascii="MS Gothic" w:eastAsia="MS Gothic" w:hAnsi="MS Gothic"/>
                  <w:sz w:val="21"/>
                  <w:szCs w:val="21"/>
                </w:rPr>
                <w:id w:val="2116319262"/>
                <w14:checkbox>
                  <w14:checked w14:val="0"/>
                  <w14:checkedState w14:val="2612" w14:font="MS Gothic"/>
                  <w14:uncheckedState w14:val="2610" w14:font="MS Gothic"/>
                </w14:checkbox>
              </w:sdtPr>
              <w:sdtEndPr/>
              <w:sdtContent>
                <w:r w:rsidR="00C94C75" w:rsidRPr="00E771AD">
                  <w:rPr>
                    <w:rFonts w:ascii="MS Gothic" w:eastAsia="MS Gothic" w:hAnsi="MS Gothic" w:hint="eastAsia"/>
                    <w:sz w:val="21"/>
                    <w:szCs w:val="21"/>
                  </w:rPr>
                  <w:t>☐</w:t>
                </w:r>
              </w:sdtContent>
            </w:sdt>
            <w:r w:rsidR="00C94C75" w:rsidRPr="00E771AD">
              <w:rPr>
                <w:rFonts w:asciiTheme="minorHAnsi" w:hAnsiTheme="minorHAnsi"/>
                <w:sz w:val="21"/>
                <w:szCs w:val="21"/>
              </w:rPr>
              <w:t xml:space="preserve"> </w:t>
            </w:r>
            <w:r w:rsidR="00C94C75">
              <w:rPr>
                <w:rFonts w:asciiTheme="minorHAnsi" w:hAnsiTheme="minorHAnsi"/>
                <w:sz w:val="21"/>
                <w:szCs w:val="21"/>
              </w:rPr>
              <w:t>Fredericksburg</w:t>
            </w:r>
            <w:r w:rsidR="00C94C75" w:rsidRPr="00E771AD">
              <w:rPr>
                <w:rFonts w:asciiTheme="minorHAnsi" w:hAnsiTheme="minorHAnsi"/>
                <w:sz w:val="21"/>
                <w:szCs w:val="21"/>
              </w:rPr>
              <w:t xml:space="preserve">   </w:t>
            </w:r>
            <w:sdt>
              <w:sdtPr>
                <w:rPr>
                  <w:rFonts w:ascii="MS Gothic" w:eastAsia="MS Gothic" w:hAnsi="MS Gothic"/>
                  <w:sz w:val="21"/>
                  <w:szCs w:val="21"/>
                </w:rPr>
                <w:id w:val="1717231391"/>
                <w14:checkbox>
                  <w14:checked w14:val="0"/>
                  <w14:checkedState w14:val="2612" w14:font="MS Gothic"/>
                  <w14:uncheckedState w14:val="2610" w14:font="MS Gothic"/>
                </w14:checkbox>
              </w:sdtPr>
              <w:sdtEndPr/>
              <w:sdtContent>
                <w:r w:rsidR="00C94C75">
                  <w:rPr>
                    <w:rFonts w:ascii="MS Gothic" w:eastAsia="MS Gothic" w:hAnsi="MS Gothic" w:hint="eastAsia"/>
                    <w:sz w:val="21"/>
                    <w:szCs w:val="21"/>
                  </w:rPr>
                  <w:t>☐</w:t>
                </w:r>
              </w:sdtContent>
            </w:sdt>
            <w:r w:rsidR="00C94C75">
              <w:rPr>
                <w:rFonts w:ascii="MS Gothic" w:eastAsia="MS Gothic" w:hAnsi="MS Gothic"/>
                <w:sz w:val="21"/>
                <w:szCs w:val="21"/>
              </w:rPr>
              <w:t xml:space="preserve"> </w:t>
            </w:r>
            <w:r w:rsidR="00C94C75">
              <w:rPr>
                <w:rFonts w:asciiTheme="minorHAnsi" w:hAnsiTheme="minorHAnsi"/>
                <w:sz w:val="21"/>
                <w:szCs w:val="21"/>
              </w:rPr>
              <w:t xml:space="preserve">Stafford    </w:t>
            </w:r>
            <w:sdt>
              <w:sdtPr>
                <w:rPr>
                  <w:rFonts w:ascii="MS Gothic" w:eastAsia="MS Gothic" w:hAnsi="MS Gothic"/>
                  <w:sz w:val="21"/>
                  <w:szCs w:val="21"/>
                </w:rPr>
                <w:id w:val="-1646192850"/>
                <w14:checkbox>
                  <w14:checked w14:val="0"/>
                  <w14:checkedState w14:val="2612" w14:font="MS Gothic"/>
                  <w14:uncheckedState w14:val="2610" w14:font="MS Gothic"/>
                </w14:checkbox>
              </w:sdtPr>
              <w:sdtEndPr/>
              <w:sdtContent>
                <w:r w:rsidR="00C94C75">
                  <w:rPr>
                    <w:rFonts w:ascii="MS Gothic" w:eastAsia="MS Gothic" w:hAnsi="MS Gothic" w:hint="eastAsia"/>
                    <w:sz w:val="21"/>
                    <w:szCs w:val="21"/>
                  </w:rPr>
                  <w:t>☐</w:t>
                </w:r>
              </w:sdtContent>
            </w:sdt>
            <w:r w:rsidR="00C94C75" w:rsidRPr="00E771AD">
              <w:rPr>
                <w:rFonts w:asciiTheme="minorHAnsi" w:hAnsiTheme="minorHAnsi"/>
                <w:sz w:val="21"/>
                <w:szCs w:val="21"/>
              </w:rPr>
              <w:t xml:space="preserve"> </w:t>
            </w:r>
            <w:r w:rsidR="00C94C75">
              <w:rPr>
                <w:rFonts w:asciiTheme="minorHAnsi" w:hAnsiTheme="minorHAnsi"/>
                <w:sz w:val="21"/>
                <w:szCs w:val="21"/>
              </w:rPr>
              <w:t>Dahlgren</w:t>
            </w:r>
          </w:p>
        </w:tc>
      </w:tr>
      <w:tr w:rsidR="006C2820" w:rsidRPr="00E771AD" w:rsidTr="00237150">
        <w:trPr>
          <w:trHeight w:val="418"/>
        </w:trPr>
        <w:tc>
          <w:tcPr>
            <w:tcW w:w="2965" w:type="dxa"/>
            <w:shd w:val="clear" w:color="auto" w:fill="auto"/>
            <w:vAlign w:val="center"/>
          </w:tcPr>
          <w:p w:rsidR="006C2820" w:rsidRPr="00E771AD" w:rsidRDefault="006C2820" w:rsidP="00E771AD">
            <w:pPr>
              <w:pStyle w:val="ListParagraph"/>
              <w:autoSpaceDE w:val="0"/>
              <w:autoSpaceDN w:val="0"/>
              <w:adjustRightInd w:val="0"/>
              <w:spacing w:line="276" w:lineRule="auto"/>
              <w:ind w:left="0"/>
              <w:rPr>
                <w:rFonts w:asciiTheme="minorHAnsi" w:hAnsiTheme="minorHAnsi"/>
                <w:b/>
                <w:sz w:val="21"/>
                <w:szCs w:val="21"/>
              </w:rPr>
            </w:pPr>
            <w:r w:rsidRPr="00E771AD">
              <w:rPr>
                <w:rFonts w:asciiTheme="minorHAnsi" w:hAnsiTheme="minorHAnsi"/>
                <w:b/>
                <w:sz w:val="21"/>
                <w:szCs w:val="21"/>
              </w:rPr>
              <w:t>COMMODITY CODE(S):</w:t>
            </w:r>
          </w:p>
        </w:tc>
        <w:tc>
          <w:tcPr>
            <w:tcW w:w="7290" w:type="dxa"/>
            <w:gridSpan w:val="4"/>
            <w:shd w:val="clear" w:color="auto" w:fill="auto"/>
            <w:vAlign w:val="center"/>
          </w:tcPr>
          <w:p w:rsidR="006C2820" w:rsidRPr="004F48D9" w:rsidRDefault="0008106D" w:rsidP="00E771AD">
            <w:pPr>
              <w:pStyle w:val="ListParagraph"/>
              <w:autoSpaceDE w:val="0"/>
              <w:autoSpaceDN w:val="0"/>
              <w:adjustRightInd w:val="0"/>
              <w:spacing w:line="276" w:lineRule="auto"/>
              <w:ind w:left="0"/>
              <w:rPr>
                <w:rFonts w:asciiTheme="minorHAnsi" w:hAnsiTheme="minorHAnsi"/>
                <w:color w:val="FF0000"/>
                <w:sz w:val="21"/>
                <w:szCs w:val="21"/>
              </w:rPr>
            </w:pPr>
            <w:r>
              <w:rPr>
                <w:rFonts w:asciiTheme="minorHAnsi" w:hAnsiTheme="minorHAnsi"/>
                <w:color w:val="FF0000"/>
                <w:sz w:val="21"/>
                <w:szCs w:val="21"/>
              </w:rPr>
              <w:t xml:space="preserve"> </w:t>
            </w:r>
            <w:r w:rsidR="00AA51A7">
              <w:rPr>
                <w:rFonts w:asciiTheme="minorHAnsi" w:hAnsiTheme="minorHAnsi"/>
                <w:color w:val="FF0000"/>
                <w:sz w:val="21"/>
                <w:szCs w:val="21"/>
              </w:rPr>
              <w:t xml:space="preserve">97100, 95800  </w:t>
            </w:r>
            <w:r>
              <w:rPr>
                <w:rFonts w:asciiTheme="minorHAnsi" w:hAnsiTheme="minorHAnsi"/>
                <w:color w:val="FF0000"/>
                <w:sz w:val="21"/>
                <w:szCs w:val="21"/>
              </w:rPr>
              <w:t xml:space="preserve">                                                                              </w:t>
            </w:r>
          </w:p>
        </w:tc>
      </w:tr>
      <w:tr w:rsidR="006C2820" w:rsidRPr="00E771AD" w:rsidTr="00237150">
        <w:trPr>
          <w:trHeight w:val="418"/>
        </w:trPr>
        <w:tc>
          <w:tcPr>
            <w:tcW w:w="2965" w:type="dxa"/>
            <w:shd w:val="clear" w:color="auto" w:fill="auto"/>
            <w:vAlign w:val="center"/>
          </w:tcPr>
          <w:p w:rsidR="006C2820" w:rsidRPr="00E771AD" w:rsidRDefault="006C2820" w:rsidP="00E771AD">
            <w:pPr>
              <w:pStyle w:val="ListParagraph"/>
              <w:autoSpaceDE w:val="0"/>
              <w:autoSpaceDN w:val="0"/>
              <w:adjustRightInd w:val="0"/>
              <w:spacing w:line="276" w:lineRule="auto"/>
              <w:ind w:left="0"/>
              <w:rPr>
                <w:rFonts w:asciiTheme="minorHAnsi" w:hAnsiTheme="minorHAnsi"/>
                <w:b/>
                <w:sz w:val="21"/>
                <w:szCs w:val="21"/>
              </w:rPr>
            </w:pPr>
          </w:p>
        </w:tc>
        <w:tc>
          <w:tcPr>
            <w:tcW w:w="3510" w:type="dxa"/>
            <w:shd w:val="clear" w:color="auto" w:fill="auto"/>
            <w:vAlign w:val="center"/>
          </w:tcPr>
          <w:p w:rsidR="006C2820" w:rsidRPr="00E771AD" w:rsidRDefault="006C2820" w:rsidP="00E771AD">
            <w:pPr>
              <w:pStyle w:val="ListParagraph"/>
              <w:autoSpaceDE w:val="0"/>
              <w:autoSpaceDN w:val="0"/>
              <w:adjustRightInd w:val="0"/>
              <w:spacing w:line="276" w:lineRule="auto"/>
              <w:ind w:left="0"/>
              <w:rPr>
                <w:rFonts w:asciiTheme="minorHAnsi" w:hAnsiTheme="minorHAnsi"/>
                <w:sz w:val="21"/>
                <w:szCs w:val="21"/>
              </w:rPr>
            </w:pPr>
          </w:p>
        </w:tc>
        <w:tc>
          <w:tcPr>
            <w:tcW w:w="1530" w:type="dxa"/>
            <w:gridSpan w:val="2"/>
            <w:shd w:val="clear" w:color="auto" w:fill="auto"/>
            <w:vAlign w:val="center"/>
          </w:tcPr>
          <w:p w:rsidR="006C2820" w:rsidRPr="00237150" w:rsidRDefault="006C2820" w:rsidP="00E771AD">
            <w:pPr>
              <w:autoSpaceDE w:val="0"/>
              <w:autoSpaceDN w:val="0"/>
              <w:adjustRightInd w:val="0"/>
              <w:spacing w:line="276" w:lineRule="auto"/>
              <w:rPr>
                <w:rFonts w:asciiTheme="minorHAnsi" w:hAnsiTheme="minorHAnsi"/>
                <w:b/>
                <w:sz w:val="21"/>
                <w:szCs w:val="21"/>
              </w:rPr>
            </w:pPr>
          </w:p>
        </w:tc>
        <w:tc>
          <w:tcPr>
            <w:tcW w:w="2250" w:type="dxa"/>
            <w:shd w:val="clear" w:color="auto" w:fill="auto"/>
            <w:vAlign w:val="center"/>
          </w:tcPr>
          <w:p w:rsidR="006C2820" w:rsidRPr="00E771AD" w:rsidRDefault="006C2820" w:rsidP="00E771AD">
            <w:pPr>
              <w:pStyle w:val="ListParagraph"/>
              <w:autoSpaceDE w:val="0"/>
              <w:autoSpaceDN w:val="0"/>
              <w:adjustRightInd w:val="0"/>
              <w:spacing w:line="276" w:lineRule="auto"/>
              <w:ind w:left="0" w:right="-821"/>
              <w:rPr>
                <w:rFonts w:asciiTheme="minorHAnsi" w:hAnsiTheme="minorHAnsi"/>
                <w:sz w:val="21"/>
                <w:szCs w:val="21"/>
              </w:rPr>
            </w:pPr>
          </w:p>
        </w:tc>
      </w:tr>
      <w:tr w:rsidR="00237150" w:rsidRPr="00E771AD" w:rsidTr="00237150">
        <w:trPr>
          <w:trHeight w:val="418"/>
        </w:trPr>
        <w:tc>
          <w:tcPr>
            <w:tcW w:w="2965" w:type="dxa"/>
            <w:shd w:val="clear" w:color="auto" w:fill="auto"/>
            <w:vAlign w:val="center"/>
          </w:tcPr>
          <w:p w:rsidR="00237150" w:rsidRPr="00C94C75" w:rsidRDefault="00237150" w:rsidP="00237150">
            <w:pPr>
              <w:pStyle w:val="ListParagraph"/>
              <w:autoSpaceDE w:val="0"/>
              <w:autoSpaceDN w:val="0"/>
              <w:adjustRightInd w:val="0"/>
              <w:spacing w:line="276" w:lineRule="auto"/>
              <w:ind w:left="0"/>
              <w:rPr>
                <w:rFonts w:asciiTheme="minorHAnsi" w:hAnsiTheme="minorHAnsi"/>
                <w:b/>
                <w:sz w:val="21"/>
                <w:szCs w:val="21"/>
              </w:rPr>
            </w:pPr>
          </w:p>
        </w:tc>
        <w:tc>
          <w:tcPr>
            <w:tcW w:w="7290" w:type="dxa"/>
            <w:gridSpan w:val="4"/>
            <w:shd w:val="clear" w:color="auto" w:fill="auto"/>
            <w:vAlign w:val="center"/>
          </w:tcPr>
          <w:p w:rsidR="00237150" w:rsidRPr="00C94C75" w:rsidRDefault="00237150" w:rsidP="00237150">
            <w:pPr>
              <w:pStyle w:val="ListParagraph"/>
              <w:autoSpaceDE w:val="0"/>
              <w:autoSpaceDN w:val="0"/>
              <w:adjustRightInd w:val="0"/>
              <w:spacing w:line="276" w:lineRule="auto"/>
              <w:ind w:left="0" w:right="-821"/>
              <w:rPr>
                <w:rFonts w:asciiTheme="minorHAnsi" w:hAnsiTheme="minorHAnsi"/>
                <w:sz w:val="21"/>
                <w:szCs w:val="21"/>
              </w:rPr>
            </w:pPr>
          </w:p>
        </w:tc>
      </w:tr>
      <w:tr w:rsidR="00237150" w:rsidRPr="00E771AD" w:rsidTr="00237150">
        <w:trPr>
          <w:trHeight w:val="418"/>
        </w:trPr>
        <w:tc>
          <w:tcPr>
            <w:tcW w:w="2965" w:type="dxa"/>
            <w:shd w:val="clear" w:color="auto" w:fill="auto"/>
            <w:vAlign w:val="center"/>
          </w:tcPr>
          <w:p w:rsidR="00237150" w:rsidRPr="00E771AD" w:rsidRDefault="00237150" w:rsidP="00237150">
            <w:pPr>
              <w:pStyle w:val="ListParagraph"/>
              <w:autoSpaceDE w:val="0"/>
              <w:autoSpaceDN w:val="0"/>
              <w:adjustRightInd w:val="0"/>
              <w:spacing w:line="276" w:lineRule="auto"/>
              <w:ind w:left="0"/>
              <w:rPr>
                <w:rFonts w:asciiTheme="minorHAnsi" w:hAnsiTheme="minorHAnsi"/>
                <w:b/>
                <w:sz w:val="21"/>
                <w:szCs w:val="21"/>
              </w:rPr>
            </w:pPr>
            <w:r w:rsidRPr="00E771AD">
              <w:rPr>
                <w:rFonts w:asciiTheme="minorHAnsi" w:hAnsiTheme="minorHAnsi"/>
                <w:b/>
                <w:sz w:val="21"/>
                <w:szCs w:val="21"/>
              </w:rPr>
              <w:t>CONTRACT OFFICER:</w:t>
            </w:r>
          </w:p>
        </w:tc>
        <w:tc>
          <w:tcPr>
            <w:tcW w:w="3510" w:type="dxa"/>
            <w:shd w:val="clear" w:color="auto" w:fill="auto"/>
            <w:vAlign w:val="center"/>
          </w:tcPr>
          <w:p w:rsidR="00237150" w:rsidRPr="00E771AD" w:rsidRDefault="0008106D" w:rsidP="00237150">
            <w:pPr>
              <w:pStyle w:val="ListParagraph"/>
              <w:autoSpaceDE w:val="0"/>
              <w:autoSpaceDN w:val="0"/>
              <w:adjustRightInd w:val="0"/>
              <w:spacing w:line="276" w:lineRule="auto"/>
              <w:ind w:left="0"/>
              <w:rPr>
                <w:rFonts w:asciiTheme="minorHAnsi" w:hAnsiTheme="minorHAnsi"/>
                <w:color w:val="000000" w:themeColor="text1"/>
                <w:sz w:val="21"/>
                <w:szCs w:val="21"/>
              </w:rPr>
            </w:pPr>
            <w:r>
              <w:rPr>
                <w:rFonts w:asciiTheme="minorHAnsi" w:hAnsiTheme="minorHAnsi"/>
                <w:color w:val="000000" w:themeColor="text1"/>
                <w:sz w:val="21"/>
                <w:szCs w:val="21"/>
              </w:rPr>
              <w:t>Patricia A. Canciglia</w:t>
            </w:r>
          </w:p>
        </w:tc>
        <w:tc>
          <w:tcPr>
            <w:tcW w:w="905" w:type="dxa"/>
            <w:shd w:val="clear" w:color="auto" w:fill="auto"/>
            <w:vAlign w:val="center"/>
          </w:tcPr>
          <w:p w:rsidR="00237150" w:rsidRPr="00E771AD" w:rsidRDefault="00237150" w:rsidP="00237150">
            <w:pPr>
              <w:pStyle w:val="ListParagraph"/>
              <w:autoSpaceDE w:val="0"/>
              <w:autoSpaceDN w:val="0"/>
              <w:adjustRightInd w:val="0"/>
              <w:spacing w:line="276" w:lineRule="auto"/>
              <w:ind w:left="0"/>
              <w:rPr>
                <w:rFonts w:asciiTheme="minorHAnsi" w:hAnsiTheme="minorHAnsi"/>
                <w:sz w:val="21"/>
                <w:szCs w:val="21"/>
              </w:rPr>
            </w:pPr>
            <w:r w:rsidRPr="00E771AD">
              <w:rPr>
                <w:rFonts w:asciiTheme="minorHAnsi" w:hAnsiTheme="minorHAnsi"/>
                <w:b/>
                <w:sz w:val="21"/>
                <w:szCs w:val="21"/>
              </w:rPr>
              <w:t>EMAIL:</w:t>
            </w:r>
          </w:p>
        </w:tc>
        <w:tc>
          <w:tcPr>
            <w:tcW w:w="2875" w:type="dxa"/>
            <w:gridSpan w:val="2"/>
            <w:shd w:val="clear" w:color="auto" w:fill="auto"/>
            <w:vAlign w:val="center"/>
          </w:tcPr>
          <w:p w:rsidR="00237150" w:rsidRPr="00E771AD" w:rsidRDefault="00F44C28" w:rsidP="00237150">
            <w:pPr>
              <w:pStyle w:val="ListParagraph"/>
              <w:autoSpaceDE w:val="0"/>
              <w:autoSpaceDN w:val="0"/>
              <w:adjustRightInd w:val="0"/>
              <w:spacing w:line="276" w:lineRule="auto"/>
              <w:ind w:left="0"/>
              <w:rPr>
                <w:rFonts w:asciiTheme="minorHAnsi" w:hAnsiTheme="minorHAnsi"/>
                <w:sz w:val="21"/>
                <w:szCs w:val="21"/>
              </w:rPr>
            </w:pPr>
            <w:hyperlink r:id="rId11" w:history="1">
              <w:r w:rsidR="00AA51A7" w:rsidRPr="008D0239">
                <w:rPr>
                  <w:rStyle w:val="Hyperlink"/>
                  <w:rFonts w:asciiTheme="minorHAnsi" w:hAnsiTheme="minorHAnsi"/>
                  <w:sz w:val="21"/>
                  <w:szCs w:val="21"/>
                </w:rPr>
                <w:t>pcancigl@umw.edu</w:t>
              </w:r>
            </w:hyperlink>
          </w:p>
        </w:tc>
      </w:tr>
      <w:tr w:rsidR="00237150" w:rsidRPr="00E771AD" w:rsidTr="00237150">
        <w:trPr>
          <w:trHeight w:val="418"/>
        </w:trPr>
        <w:tc>
          <w:tcPr>
            <w:tcW w:w="2965" w:type="dxa"/>
            <w:shd w:val="clear" w:color="auto" w:fill="auto"/>
            <w:vAlign w:val="center"/>
          </w:tcPr>
          <w:p w:rsidR="00237150" w:rsidRPr="00E771AD" w:rsidRDefault="00237150" w:rsidP="00237150">
            <w:pPr>
              <w:pStyle w:val="ListParagraph"/>
              <w:autoSpaceDE w:val="0"/>
              <w:autoSpaceDN w:val="0"/>
              <w:adjustRightInd w:val="0"/>
              <w:spacing w:line="276" w:lineRule="auto"/>
              <w:ind w:left="0"/>
              <w:rPr>
                <w:rFonts w:asciiTheme="minorHAnsi" w:hAnsiTheme="minorHAnsi"/>
                <w:b/>
                <w:sz w:val="21"/>
                <w:szCs w:val="21"/>
              </w:rPr>
            </w:pPr>
            <w:r w:rsidRPr="00E771AD">
              <w:rPr>
                <w:rFonts w:asciiTheme="minorHAnsi" w:hAnsiTheme="minorHAnsi"/>
                <w:b/>
                <w:sz w:val="21"/>
                <w:szCs w:val="21"/>
              </w:rPr>
              <w:t xml:space="preserve">PERIOD OF CONTRACT:                 </w:t>
            </w:r>
          </w:p>
        </w:tc>
        <w:tc>
          <w:tcPr>
            <w:tcW w:w="7290" w:type="dxa"/>
            <w:gridSpan w:val="4"/>
            <w:shd w:val="clear" w:color="auto" w:fill="auto"/>
            <w:vAlign w:val="center"/>
          </w:tcPr>
          <w:p w:rsidR="00237150" w:rsidRPr="00E771AD" w:rsidRDefault="0008106D" w:rsidP="00237150">
            <w:pPr>
              <w:pStyle w:val="ListParagraph"/>
              <w:autoSpaceDE w:val="0"/>
              <w:autoSpaceDN w:val="0"/>
              <w:adjustRightInd w:val="0"/>
              <w:spacing w:line="276" w:lineRule="auto"/>
              <w:ind w:left="0"/>
              <w:rPr>
                <w:rFonts w:asciiTheme="minorHAnsi" w:hAnsiTheme="minorHAnsi"/>
                <w:sz w:val="21"/>
                <w:szCs w:val="21"/>
              </w:rPr>
            </w:pPr>
            <w:r w:rsidRPr="00AA51A7">
              <w:rPr>
                <w:rFonts w:asciiTheme="minorHAnsi" w:hAnsiTheme="minorHAnsi"/>
                <w:sz w:val="21"/>
                <w:szCs w:val="21"/>
              </w:rPr>
              <w:t>Date of Award for one year with five (5) one-year renewal periods</w:t>
            </w:r>
          </w:p>
        </w:tc>
      </w:tr>
    </w:tbl>
    <w:p w:rsidR="005A1456" w:rsidRDefault="005A1456" w:rsidP="005A1456">
      <w:pPr>
        <w:pStyle w:val="ListParagraph"/>
        <w:pBdr>
          <w:bottom w:val="single" w:sz="6" w:space="1" w:color="auto"/>
        </w:pBdr>
        <w:autoSpaceDE w:val="0"/>
        <w:autoSpaceDN w:val="0"/>
        <w:adjustRightInd w:val="0"/>
        <w:spacing w:line="276" w:lineRule="auto"/>
        <w:ind w:left="0"/>
        <w:jc w:val="both"/>
        <w:rPr>
          <w:rFonts w:asciiTheme="minorHAnsi" w:hAnsiTheme="minorHAnsi"/>
          <w:sz w:val="18"/>
          <w:szCs w:val="18"/>
        </w:rPr>
      </w:pPr>
    </w:p>
    <w:p w:rsidR="006F0765" w:rsidRPr="00B960D9" w:rsidRDefault="00367BE1" w:rsidP="005A1456">
      <w:pPr>
        <w:pStyle w:val="ListParagraph"/>
        <w:autoSpaceDE w:val="0"/>
        <w:autoSpaceDN w:val="0"/>
        <w:adjustRightInd w:val="0"/>
        <w:spacing w:line="276" w:lineRule="auto"/>
        <w:ind w:left="0"/>
        <w:jc w:val="both"/>
        <w:rPr>
          <w:rFonts w:asciiTheme="minorHAnsi" w:hAnsiTheme="minorHAnsi"/>
          <w:sz w:val="18"/>
          <w:szCs w:val="18"/>
        </w:rPr>
      </w:pPr>
      <w:r w:rsidRPr="00B960D9">
        <w:rPr>
          <w:rFonts w:asciiTheme="minorHAnsi" w:hAnsiTheme="minorHAnsi"/>
          <w:sz w:val="18"/>
          <w:szCs w:val="18"/>
        </w:rPr>
        <w:t xml:space="preserve">In compliance with this </w:t>
      </w:r>
      <w:r w:rsidR="000C60DA" w:rsidRPr="00B960D9">
        <w:rPr>
          <w:rFonts w:asciiTheme="minorHAnsi" w:hAnsiTheme="minorHAnsi"/>
          <w:sz w:val="18"/>
          <w:szCs w:val="18"/>
        </w:rPr>
        <w:t>Sealed Request for Proposal</w:t>
      </w:r>
      <w:r w:rsidRPr="00B960D9">
        <w:rPr>
          <w:rFonts w:asciiTheme="minorHAnsi" w:hAnsiTheme="minorHAnsi"/>
          <w:sz w:val="18"/>
          <w:szCs w:val="18"/>
        </w:rPr>
        <w:t xml:space="preserve"> </w:t>
      </w:r>
      <w:r w:rsidR="00E45E0D" w:rsidRPr="00B960D9">
        <w:rPr>
          <w:rFonts w:asciiTheme="minorHAnsi" w:hAnsiTheme="minorHAnsi"/>
          <w:sz w:val="18"/>
          <w:szCs w:val="18"/>
        </w:rPr>
        <w:t>(</w:t>
      </w:r>
      <w:r w:rsidR="000C60DA" w:rsidRPr="00B960D9">
        <w:rPr>
          <w:rFonts w:asciiTheme="minorHAnsi" w:hAnsiTheme="minorHAnsi"/>
          <w:sz w:val="18"/>
          <w:szCs w:val="18"/>
        </w:rPr>
        <w:t>RFP</w:t>
      </w:r>
      <w:r w:rsidRPr="00B960D9">
        <w:rPr>
          <w:rFonts w:asciiTheme="minorHAnsi" w:hAnsiTheme="minorHAnsi"/>
          <w:sz w:val="18"/>
          <w:szCs w:val="18"/>
        </w:rPr>
        <w:t>) and</w:t>
      </w:r>
      <w:r w:rsidR="002C1225" w:rsidRPr="00B960D9">
        <w:rPr>
          <w:rFonts w:asciiTheme="minorHAnsi" w:hAnsiTheme="minorHAnsi"/>
          <w:sz w:val="18"/>
          <w:szCs w:val="18"/>
        </w:rPr>
        <w:t xml:space="preserve"> to all the conditions imposed t</w:t>
      </w:r>
      <w:r w:rsidRPr="00B960D9">
        <w:rPr>
          <w:rFonts w:asciiTheme="minorHAnsi" w:hAnsiTheme="minorHAnsi"/>
          <w:sz w:val="18"/>
          <w:szCs w:val="18"/>
        </w:rPr>
        <w:t>herein</w:t>
      </w:r>
      <w:r w:rsidR="002C1225" w:rsidRPr="00B960D9">
        <w:rPr>
          <w:rFonts w:asciiTheme="minorHAnsi" w:hAnsiTheme="minorHAnsi"/>
          <w:sz w:val="18"/>
          <w:szCs w:val="18"/>
        </w:rPr>
        <w:t xml:space="preserve">, </w:t>
      </w:r>
      <w:r w:rsidR="00C5660E">
        <w:rPr>
          <w:rFonts w:asciiTheme="minorHAnsi" w:hAnsiTheme="minorHAnsi"/>
          <w:sz w:val="18"/>
          <w:szCs w:val="18"/>
        </w:rPr>
        <w:t xml:space="preserve">and hereby incorporated by reference, </w:t>
      </w:r>
      <w:r w:rsidR="002C1225" w:rsidRPr="00B960D9">
        <w:rPr>
          <w:rFonts w:asciiTheme="minorHAnsi" w:hAnsiTheme="minorHAnsi"/>
          <w:sz w:val="18"/>
          <w:szCs w:val="18"/>
        </w:rPr>
        <w:t xml:space="preserve">the undersigned </w:t>
      </w:r>
      <w:r w:rsidR="00C5660E">
        <w:rPr>
          <w:rFonts w:asciiTheme="minorHAnsi" w:hAnsiTheme="minorHAnsi"/>
          <w:sz w:val="18"/>
          <w:szCs w:val="18"/>
        </w:rPr>
        <w:t xml:space="preserve">firm </w:t>
      </w:r>
      <w:r w:rsidR="002C1225" w:rsidRPr="00B960D9">
        <w:rPr>
          <w:rFonts w:asciiTheme="minorHAnsi" w:hAnsiTheme="minorHAnsi"/>
          <w:sz w:val="18"/>
          <w:szCs w:val="18"/>
        </w:rPr>
        <w:t xml:space="preserve">offers and agrees to furnish the goods/services </w:t>
      </w:r>
      <w:r w:rsidR="00C5660E">
        <w:rPr>
          <w:rFonts w:asciiTheme="minorHAnsi" w:hAnsiTheme="minorHAnsi"/>
          <w:sz w:val="18"/>
          <w:szCs w:val="18"/>
        </w:rPr>
        <w:t xml:space="preserve">in accordance with attached signed proposal </w:t>
      </w:r>
      <w:r w:rsidR="002C1225" w:rsidRPr="00B960D9">
        <w:rPr>
          <w:rFonts w:asciiTheme="minorHAnsi" w:hAnsiTheme="minorHAnsi"/>
          <w:sz w:val="18"/>
          <w:szCs w:val="18"/>
        </w:rPr>
        <w:t>or as mutually agreed upon by subsequent negotiation.</w:t>
      </w:r>
      <w:r w:rsidRPr="00B960D9">
        <w:rPr>
          <w:rFonts w:asciiTheme="minorHAnsi" w:hAnsiTheme="minorHAnsi"/>
          <w:sz w:val="18"/>
          <w:szCs w:val="18"/>
        </w:rPr>
        <w:t xml:space="preserve"> The undersigned firm hereby certifies that all information provided </w:t>
      </w:r>
      <w:r w:rsidR="002C1225" w:rsidRPr="00B960D9">
        <w:rPr>
          <w:rFonts w:asciiTheme="minorHAnsi" w:hAnsiTheme="minorHAnsi"/>
          <w:sz w:val="18"/>
          <w:szCs w:val="18"/>
        </w:rPr>
        <w:t xml:space="preserve">in response to this RFP </w:t>
      </w:r>
      <w:r w:rsidRPr="00B960D9">
        <w:rPr>
          <w:rFonts w:asciiTheme="minorHAnsi" w:hAnsiTheme="minorHAnsi"/>
          <w:sz w:val="18"/>
          <w:szCs w:val="18"/>
        </w:rPr>
        <w:t>is true, correct and complete.</w:t>
      </w:r>
    </w:p>
    <w:p w:rsidR="002A2AE0" w:rsidRPr="0091140E" w:rsidRDefault="002A2AE0" w:rsidP="005A1456">
      <w:pPr>
        <w:autoSpaceDE w:val="0"/>
        <w:autoSpaceDN w:val="0"/>
        <w:adjustRightInd w:val="0"/>
        <w:spacing w:line="276" w:lineRule="auto"/>
        <w:jc w:val="both"/>
        <w:rPr>
          <w:rFonts w:asciiTheme="minorHAnsi" w:hAnsiTheme="minorHAnsi"/>
          <w:color w:val="7030A0"/>
          <w:sz w:val="18"/>
          <w:szCs w:val="18"/>
        </w:rPr>
      </w:pPr>
    </w:p>
    <w:p w:rsidR="002C1225" w:rsidRPr="00B960D9" w:rsidRDefault="002A2AE0" w:rsidP="005A1456">
      <w:pPr>
        <w:pStyle w:val="ListParagraph"/>
        <w:pBdr>
          <w:bottom w:val="single" w:sz="6" w:space="1" w:color="auto"/>
        </w:pBdr>
        <w:autoSpaceDE w:val="0"/>
        <w:autoSpaceDN w:val="0"/>
        <w:adjustRightInd w:val="0"/>
        <w:spacing w:line="276" w:lineRule="auto"/>
        <w:ind w:left="0"/>
        <w:jc w:val="both"/>
        <w:rPr>
          <w:rFonts w:asciiTheme="minorHAnsi" w:hAnsiTheme="minorHAnsi"/>
          <w:sz w:val="18"/>
          <w:szCs w:val="18"/>
        </w:rPr>
      </w:pPr>
      <w:r w:rsidRPr="00B960D9">
        <w:rPr>
          <w:rFonts w:asciiTheme="minorHAnsi" w:hAnsiTheme="minorHAnsi"/>
          <w:sz w:val="18"/>
          <w:szCs w:val="18"/>
        </w:rPr>
        <w:t>By signing this proposal, you are certifying that you are an authorized representative of the offering firm and that the firm’s</w:t>
      </w:r>
      <w:r w:rsidR="002C1225" w:rsidRPr="00B960D9">
        <w:rPr>
          <w:rFonts w:asciiTheme="minorHAnsi" w:hAnsiTheme="minorHAnsi"/>
          <w:sz w:val="18"/>
          <w:szCs w:val="18"/>
        </w:rPr>
        <w:t xml:space="preserve"> principals or legal counsel have</w:t>
      </w:r>
      <w:r w:rsidRPr="00B960D9">
        <w:rPr>
          <w:rFonts w:asciiTheme="minorHAnsi" w:hAnsiTheme="minorHAnsi"/>
          <w:sz w:val="18"/>
          <w:szCs w:val="18"/>
        </w:rPr>
        <w:t xml:space="preserve"> reviewed the Request for Proposal General Terms and Conditions and any Special Terms and Conditions.  Any exceptions to the General or Special Terms and Conditions must be clearly identified in your proposal.  No exceptions can be taken to those General or Special Terms and Conditions that are mandated by law.  If no exceptions are identified in your proposal, it is understood that the provisions will become a part of any final agreement.  </w:t>
      </w:r>
    </w:p>
    <w:p w:rsidR="0011542A" w:rsidRPr="00B421C4" w:rsidRDefault="0011542A" w:rsidP="00B421C4">
      <w:pPr>
        <w:autoSpaceDE w:val="0"/>
        <w:autoSpaceDN w:val="0"/>
        <w:adjustRightInd w:val="0"/>
        <w:spacing w:line="276" w:lineRule="auto"/>
        <w:jc w:val="both"/>
        <w:rPr>
          <w:rFonts w:asciiTheme="minorHAnsi" w:hAnsiTheme="minorHAnsi"/>
          <w:sz w:val="18"/>
          <w:szCs w:val="18"/>
        </w:rPr>
      </w:pPr>
    </w:p>
    <w:p w:rsidR="00D43BE2" w:rsidRPr="00B960D9" w:rsidRDefault="00431708" w:rsidP="00E771AD">
      <w:pPr>
        <w:pStyle w:val="ListParagraph"/>
        <w:autoSpaceDE w:val="0"/>
        <w:autoSpaceDN w:val="0"/>
        <w:adjustRightInd w:val="0"/>
        <w:spacing w:line="276" w:lineRule="auto"/>
        <w:ind w:left="2520"/>
        <w:rPr>
          <w:rFonts w:asciiTheme="minorHAnsi" w:hAnsiTheme="minorHAnsi"/>
          <w:b/>
          <w:sz w:val="21"/>
          <w:szCs w:val="21"/>
        </w:rPr>
      </w:pPr>
      <w:r w:rsidRPr="00B960D9">
        <w:rPr>
          <w:rFonts w:asciiTheme="minorHAnsi" w:hAnsiTheme="minorHAnsi"/>
          <w:b/>
          <w:color w:val="FF0000"/>
          <w:sz w:val="21"/>
          <w:szCs w:val="21"/>
        </w:rPr>
        <w:t>THIS FORM MU</w:t>
      </w:r>
      <w:r w:rsidR="00D72AD0" w:rsidRPr="00B960D9">
        <w:rPr>
          <w:rFonts w:asciiTheme="minorHAnsi" w:hAnsiTheme="minorHAnsi"/>
          <w:b/>
          <w:color w:val="FF0000"/>
          <w:sz w:val="21"/>
          <w:szCs w:val="21"/>
        </w:rPr>
        <w:t xml:space="preserve">ST BE COMPLETED AND RETURNED </w:t>
      </w:r>
      <w:r w:rsidR="006F0765" w:rsidRPr="00B960D9">
        <w:rPr>
          <w:rFonts w:asciiTheme="minorHAnsi" w:hAnsiTheme="minorHAnsi"/>
          <w:b/>
          <w:color w:val="FF0000"/>
          <w:sz w:val="21"/>
          <w:szCs w:val="21"/>
        </w:rPr>
        <w:t>WITH PROPOSAL</w:t>
      </w:r>
    </w:p>
    <w:tbl>
      <w:tblPr>
        <w:tblW w:w="10170" w:type="dxa"/>
        <w:tblLayout w:type="fixed"/>
        <w:tblLook w:val="04A0" w:firstRow="1" w:lastRow="0" w:firstColumn="1" w:lastColumn="0" w:noHBand="0" w:noVBand="1"/>
      </w:tblPr>
      <w:tblGrid>
        <w:gridCol w:w="1075"/>
        <w:gridCol w:w="720"/>
        <w:gridCol w:w="630"/>
        <w:gridCol w:w="810"/>
        <w:gridCol w:w="2452"/>
        <w:gridCol w:w="428"/>
        <w:gridCol w:w="360"/>
        <w:gridCol w:w="90"/>
        <w:gridCol w:w="90"/>
        <w:gridCol w:w="630"/>
        <w:gridCol w:w="2885"/>
      </w:tblGrid>
      <w:tr w:rsidR="00CC7749" w:rsidRPr="00B6574C" w:rsidTr="00B6574C">
        <w:trPr>
          <w:trHeight w:val="418"/>
        </w:trPr>
        <w:tc>
          <w:tcPr>
            <w:tcW w:w="2425" w:type="dxa"/>
            <w:gridSpan w:val="3"/>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r w:rsidRPr="00B6574C">
              <w:rPr>
                <w:rFonts w:asciiTheme="minorHAnsi" w:eastAsia="Calibri" w:hAnsiTheme="minorHAnsi"/>
                <w:sz w:val="21"/>
                <w:szCs w:val="21"/>
              </w:rPr>
              <w:t>Name of Offering Firm:</w:t>
            </w:r>
          </w:p>
        </w:tc>
        <w:tc>
          <w:tcPr>
            <w:tcW w:w="7745" w:type="dxa"/>
            <w:gridSpan w:val="8"/>
            <w:tcBorders>
              <w:bottom w:val="single" w:sz="4" w:space="0" w:color="auto"/>
            </w:tcBorders>
            <w:vAlign w:val="bottom"/>
          </w:tcPr>
          <w:p w:rsidR="00CC7749" w:rsidRPr="00B6574C" w:rsidRDefault="00CC7749" w:rsidP="00E771AD">
            <w:pPr>
              <w:pStyle w:val="ListParagraph"/>
              <w:spacing w:line="276" w:lineRule="auto"/>
              <w:ind w:left="360"/>
              <w:rPr>
                <w:rFonts w:asciiTheme="minorHAnsi" w:eastAsia="Calibri" w:hAnsiTheme="minorHAnsi"/>
                <w:sz w:val="21"/>
                <w:szCs w:val="21"/>
              </w:rPr>
            </w:pPr>
          </w:p>
        </w:tc>
      </w:tr>
      <w:tr w:rsidR="00CC7749" w:rsidRPr="00B6574C" w:rsidTr="00B6574C">
        <w:trPr>
          <w:trHeight w:val="418"/>
        </w:trPr>
        <w:tc>
          <w:tcPr>
            <w:tcW w:w="2425" w:type="dxa"/>
            <w:gridSpan w:val="3"/>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r w:rsidRPr="00B6574C">
              <w:rPr>
                <w:rFonts w:asciiTheme="minorHAnsi" w:eastAsia="Calibri" w:hAnsiTheme="minorHAnsi"/>
                <w:sz w:val="21"/>
                <w:szCs w:val="21"/>
              </w:rPr>
              <w:t>Address of Offering Firm:</w:t>
            </w:r>
          </w:p>
        </w:tc>
        <w:tc>
          <w:tcPr>
            <w:tcW w:w="7745" w:type="dxa"/>
            <w:gridSpan w:val="8"/>
            <w:tcBorders>
              <w:top w:val="single" w:sz="4" w:space="0" w:color="auto"/>
              <w:bottom w:val="single" w:sz="4" w:space="0" w:color="auto"/>
            </w:tcBorders>
            <w:vAlign w:val="bottom"/>
          </w:tcPr>
          <w:p w:rsidR="00CC7749" w:rsidRPr="00B6574C" w:rsidRDefault="00CC7749" w:rsidP="00E771AD">
            <w:pPr>
              <w:pStyle w:val="ListParagraph"/>
              <w:spacing w:line="276" w:lineRule="auto"/>
              <w:ind w:left="360"/>
              <w:rPr>
                <w:rFonts w:asciiTheme="minorHAnsi" w:eastAsia="Calibri" w:hAnsiTheme="minorHAnsi"/>
                <w:sz w:val="21"/>
                <w:szCs w:val="21"/>
              </w:rPr>
            </w:pPr>
          </w:p>
        </w:tc>
      </w:tr>
      <w:tr w:rsidR="00CC7749" w:rsidRPr="00B6574C" w:rsidTr="00B6574C">
        <w:trPr>
          <w:trHeight w:val="418"/>
        </w:trPr>
        <w:tc>
          <w:tcPr>
            <w:tcW w:w="2425" w:type="dxa"/>
            <w:gridSpan w:val="3"/>
            <w:vAlign w:val="bottom"/>
          </w:tcPr>
          <w:p w:rsidR="00CC7749" w:rsidRPr="00B6574C" w:rsidRDefault="00F44C28" w:rsidP="00E771AD">
            <w:pPr>
              <w:pStyle w:val="ListParagraph"/>
              <w:spacing w:line="276" w:lineRule="auto"/>
              <w:ind w:left="0"/>
              <w:rPr>
                <w:rFonts w:asciiTheme="minorHAnsi" w:eastAsia="Calibri" w:hAnsiTheme="minorHAnsi"/>
                <w:sz w:val="21"/>
                <w:szCs w:val="21"/>
              </w:rPr>
            </w:pPr>
            <w:hyperlink r:id="rId12" w:history="1">
              <w:r w:rsidR="00CC7749" w:rsidRPr="00C94C75">
                <w:rPr>
                  <w:rStyle w:val="Hyperlink"/>
                  <w:rFonts w:asciiTheme="minorHAnsi" w:eastAsia="Calibri" w:hAnsiTheme="minorHAnsi"/>
                  <w:sz w:val="21"/>
                  <w:szCs w:val="21"/>
                </w:rPr>
                <w:t>DSBSD</w:t>
              </w:r>
            </w:hyperlink>
            <w:r w:rsidR="00CC7749" w:rsidRPr="00B6574C">
              <w:rPr>
                <w:rFonts w:asciiTheme="minorHAnsi" w:eastAsia="Calibri" w:hAnsiTheme="minorHAnsi"/>
                <w:sz w:val="21"/>
                <w:szCs w:val="21"/>
              </w:rPr>
              <w:t xml:space="preserve"> Certification No.:</w:t>
            </w:r>
          </w:p>
        </w:tc>
        <w:tc>
          <w:tcPr>
            <w:tcW w:w="3262" w:type="dxa"/>
            <w:gridSpan w:val="2"/>
            <w:tcBorders>
              <w:bottom w:val="single" w:sz="4" w:space="0" w:color="auto"/>
            </w:tcBorders>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p>
        </w:tc>
        <w:tc>
          <w:tcPr>
            <w:tcW w:w="1598" w:type="dxa"/>
            <w:gridSpan w:val="5"/>
            <w:tcBorders>
              <w:top w:val="single" w:sz="4" w:space="0" w:color="auto"/>
            </w:tcBorders>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r w:rsidRPr="00B6574C">
              <w:rPr>
                <w:rFonts w:asciiTheme="minorHAnsi" w:eastAsia="Calibri" w:hAnsiTheme="minorHAnsi"/>
                <w:sz w:val="21"/>
                <w:szCs w:val="21"/>
              </w:rPr>
              <w:t>Expiration Date:</w:t>
            </w:r>
          </w:p>
        </w:tc>
        <w:tc>
          <w:tcPr>
            <w:tcW w:w="2885" w:type="dxa"/>
            <w:tcBorders>
              <w:top w:val="single" w:sz="4" w:space="0" w:color="auto"/>
              <w:bottom w:val="single" w:sz="4" w:space="0" w:color="auto"/>
            </w:tcBorders>
            <w:vAlign w:val="bottom"/>
          </w:tcPr>
          <w:p w:rsidR="00CC7749" w:rsidRPr="00B6574C" w:rsidRDefault="00CC7749" w:rsidP="00E771AD">
            <w:pPr>
              <w:pStyle w:val="ListParagraph"/>
              <w:spacing w:line="276" w:lineRule="auto"/>
              <w:ind w:left="360"/>
              <w:rPr>
                <w:rFonts w:asciiTheme="minorHAnsi" w:eastAsia="Calibri" w:hAnsiTheme="minorHAnsi"/>
                <w:sz w:val="21"/>
                <w:szCs w:val="21"/>
              </w:rPr>
            </w:pPr>
          </w:p>
        </w:tc>
      </w:tr>
      <w:tr w:rsidR="00CC7749" w:rsidRPr="00B6574C" w:rsidTr="00B6574C">
        <w:trPr>
          <w:trHeight w:val="418"/>
        </w:trPr>
        <w:tc>
          <w:tcPr>
            <w:tcW w:w="1075" w:type="dxa"/>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r w:rsidRPr="00B6574C">
              <w:rPr>
                <w:rFonts w:asciiTheme="minorHAnsi" w:eastAsia="Calibri" w:hAnsiTheme="minorHAnsi"/>
                <w:sz w:val="21"/>
                <w:szCs w:val="21"/>
              </w:rPr>
              <w:t>eVA ID:</w:t>
            </w:r>
          </w:p>
        </w:tc>
        <w:tc>
          <w:tcPr>
            <w:tcW w:w="5400" w:type="dxa"/>
            <w:gridSpan w:val="6"/>
            <w:tcBorders>
              <w:bottom w:val="single" w:sz="4" w:space="0" w:color="auto"/>
            </w:tcBorders>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p>
        </w:tc>
        <w:tc>
          <w:tcPr>
            <w:tcW w:w="810" w:type="dxa"/>
            <w:gridSpan w:val="3"/>
            <w:vAlign w:val="bottom"/>
          </w:tcPr>
          <w:p w:rsidR="00CC7749" w:rsidRPr="00B6574C" w:rsidRDefault="005A3C88" w:rsidP="00E771AD">
            <w:pPr>
              <w:pStyle w:val="ListParagraph"/>
              <w:spacing w:line="276" w:lineRule="auto"/>
              <w:ind w:left="0"/>
              <w:rPr>
                <w:rFonts w:asciiTheme="minorHAnsi" w:eastAsia="Calibri" w:hAnsiTheme="minorHAnsi"/>
                <w:sz w:val="21"/>
                <w:szCs w:val="21"/>
              </w:rPr>
            </w:pPr>
            <w:r w:rsidRPr="00B6574C">
              <w:rPr>
                <w:rFonts w:asciiTheme="minorHAnsi" w:eastAsia="Calibri" w:hAnsiTheme="minorHAnsi"/>
                <w:sz w:val="21"/>
                <w:szCs w:val="21"/>
              </w:rPr>
              <w:t>Tax ID</w:t>
            </w:r>
            <w:r w:rsidR="00CC7749" w:rsidRPr="00B6574C">
              <w:rPr>
                <w:rFonts w:asciiTheme="minorHAnsi" w:eastAsia="Calibri" w:hAnsiTheme="minorHAnsi"/>
                <w:sz w:val="21"/>
                <w:szCs w:val="21"/>
              </w:rPr>
              <w:t>:</w:t>
            </w:r>
          </w:p>
        </w:tc>
        <w:tc>
          <w:tcPr>
            <w:tcW w:w="2885" w:type="dxa"/>
            <w:tcBorders>
              <w:top w:val="single" w:sz="4" w:space="0" w:color="auto"/>
              <w:bottom w:val="single" w:sz="4" w:space="0" w:color="auto"/>
            </w:tcBorders>
            <w:vAlign w:val="bottom"/>
          </w:tcPr>
          <w:p w:rsidR="00CC7749" w:rsidRPr="00B6574C" w:rsidRDefault="00CC7749" w:rsidP="00E771AD">
            <w:pPr>
              <w:pStyle w:val="ListParagraph"/>
              <w:spacing w:line="276" w:lineRule="auto"/>
              <w:ind w:left="360"/>
              <w:rPr>
                <w:rFonts w:asciiTheme="minorHAnsi" w:eastAsia="Calibri" w:hAnsiTheme="minorHAnsi"/>
                <w:sz w:val="21"/>
                <w:szCs w:val="21"/>
              </w:rPr>
            </w:pPr>
          </w:p>
        </w:tc>
      </w:tr>
      <w:tr w:rsidR="00B6574C" w:rsidRPr="00B6574C" w:rsidTr="00B6574C">
        <w:trPr>
          <w:trHeight w:val="418"/>
        </w:trPr>
        <w:tc>
          <w:tcPr>
            <w:tcW w:w="1075" w:type="dxa"/>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r w:rsidRPr="00B6574C">
              <w:rPr>
                <w:rFonts w:asciiTheme="minorHAnsi" w:eastAsia="Calibri" w:hAnsiTheme="minorHAnsi"/>
                <w:sz w:val="21"/>
                <w:szCs w:val="21"/>
              </w:rPr>
              <w:t>Email:</w:t>
            </w:r>
          </w:p>
        </w:tc>
        <w:tc>
          <w:tcPr>
            <w:tcW w:w="5040" w:type="dxa"/>
            <w:gridSpan w:val="5"/>
            <w:tcBorders>
              <w:bottom w:val="single" w:sz="4" w:space="0" w:color="auto"/>
            </w:tcBorders>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p>
        </w:tc>
        <w:tc>
          <w:tcPr>
            <w:tcW w:w="1170" w:type="dxa"/>
            <w:gridSpan w:val="4"/>
            <w:vAlign w:val="bottom"/>
          </w:tcPr>
          <w:p w:rsidR="00CC7749" w:rsidRPr="00B6574C" w:rsidRDefault="00CC7749" w:rsidP="00E771AD">
            <w:pPr>
              <w:pStyle w:val="ListParagraph"/>
              <w:spacing w:line="276" w:lineRule="auto"/>
              <w:ind w:left="0" w:right="-3341"/>
              <w:rPr>
                <w:rFonts w:asciiTheme="minorHAnsi" w:eastAsia="Calibri" w:hAnsiTheme="minorHAnsi"/>
                <w:sz w:val="21"/>
                <w:szCs w:val="21"/>
              </w:rPr>
            </w:pPr>
            <w:r w:rsidRPr="00B6574C">
              <w:rPr>
                <w:rFonts w:asciiTheme="minorHAnsi" w:eastAsia="Calibri" w:hAnsiTheme="minorHAnsi"/>
                <w:sz w:val="21"/>
                <w:szCs w:val="21"/>
              </w:rPr>
              <w:t>Telephone:</w:t>
            </w:r>
          </w:p>
        </w:tc>
        <w:tc>
          <w:tcPr>
            <w:tcW w:w="2885" w:type="dxa"/>
            <w:tcBorders>
              <w:top w:val="single" w:sz="4" w:space="0" w:color="auto"/>
              <w:bottom w:val="single" w:sz="4" w:space="0" w:color="auto"/>
            </w:tcBorders>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p>
        </w:tc>
      </w:tr>
      <w:tr w:rsidR="00CC7749" w:rsidRPr="00B6574C" w:rsidTr="00B6574C">
        <w:trPr>
          <w:trHeight w:val="418"/>
        </w:trPr>
        <w:tc>
          <w:tcPr>
            <w:tcW w:w="1075" w:type="dxa"/>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r w:rsidRPr="00B6574C">
              <w:rPr>
                <w:rFonts w:asciiTheme="minorHAnsi" w:eastAsia="Calibri" w:hAnsiTheme="minorHAnsi"/>
                <w:sz w:val="21"/>
                <w:szCs w:val="21"/>
              </w:rPr>
              <w:t>Website:</w:t>
            </w:r>
          </w:p>
        </w:tc>
        <w:tc>
          <w:tcPr>
            <w:tcW w:w="5580" w:type="dxa"/>
            <w:gridSpan w:val="8"/>
            <w:tcBorders>
              <w:bottom w:val="single" w:sz="4" w:space="0" w:color="auto"/>
            </w:tcBorders>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p>
        </w:tc>
        <w:tc>
          <w:tcPr>
            <w:tcW w:w="630" w:type="dxa"/>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r w:rsidRPr="00B6574C">
              <w:rPr>
                <w:rFonts w:asciiTheme="minorHAnsi" w:eastAsia="Calibri" w:hAnsiTheme="minorHAnsi"/>
                <w:sz w:val="21"/>
                <w:szCs w:val="21"/>
              </w:rPr>
              <w:t>Fax:</w:t>
            </w:r>
          </w:p>
        </w:tc>
        <w:tc>
          <w:tcPr>
            <w:tcW w:w="2885" w:type="dxa"/>
            <w:tcBorders>
              <w:top w:val="single" w:sz="4" w:space="0" w:color="auto"/>
              <w:bottom w:val="single" w:sz="4" w:space="0" w:color="auto"/>
            </w:tcBorders>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p>
        </w:tc>
      </w:tr>
      <w:tr w:rsidR="00CC7749" w:rsidRPr="00B6574C" w:rsidTr="00B6574C">
        <w:trPr>
          <w:trHeight w:val="418"/>
        </w:trPr>
        <w:tc>
          <w:tcPr>
            <w:tcW w:w="3235" w:type="dxa"/>
            <w:gridSpan w:val="4"/>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r w:rsidRPr="00B6574C">
              <w:rPr>
                <w:rFonts w:asciiTheme="minorHAnsi" w:eastAsia="Calibri" w:hAnsiTheme="minorHAnsi"/>
                <w:sz w:val="21"/>
                <w:szCs w:val="21"/>
              </w:rPr>
              <w:t>Submitted By (Print Name &amp; Title):</w:t>
            </w:r>
          </w:p>
        </w:tc>
        <w:tc>
          <w:tcPr>
            <w:tcW w:w="6935" w:type="dxa"/>
            <w:gridSpan w:val="7"/>
            <w:tcBorders>
              <w:bottom w:val="single" w:sz="4" w:space="0" w:color="auto"/>
            </w:tcBorders>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p>
        </w:tc>
      </w:tr>
      <w:tr w:rsidR="00B6574C" w:rsidRPr="00B6574C" w:rsidTr="00B6574C">
        <w:trPr>
          <w:trHeight w:val="418"/>
        </w:trPr>
        <w:tc>
          <w:tcPr>
            <w:tcW w:w="1795" w:type="dxa"/>
            <w:gridSpan w:val="2"/>
            <w:vAlign w:val="bottom"/>
          </w:tcPr>
          <w:p w:rsidR="00CC7749" w:rsidRPr="00B6574C" w:rsidRDefault="00CC7749" w:rsidP="00E771AD">
            <w:pPr>
              <w:pStyle w:val="ListParagraph"/>
              <w:spacing w:line="276" w:lineRule="auto"/>
              <w:ind w:left="0"/>
              <w:rPr>
                <w:rFonts w:asciiTheme="minorHAnsi" w:eastAsia="Calibri" w:hAnsiTheme="minorHAnsi"/>
                <w:b/>
                <w:sz w:val="21"/>
                <w:szCs w:val="21"/>
              </w:rPr>
            </w:pPr>
            <w:r w:rsidRPr="00B6574C">
              <w:rPr>
                <w:rFonts w:asciiTheme="minorHAnsi" w:eastAsia="Calibri" w:hAnsiTheme="minorHAnsi"/>
                <w:b/>
                <w:sz w:val="21"/>
                <w:szCs w:val="21"/>
              </w:rPr>
              <w:t>Signature (In Ink):</w:t>
            </w:r>
          </w:p>
        </w:tc>
        <w:tc>
          <w:tcPr>
            <w:tcW w:w="4770" w:type="dxa"/>
            <w:gridSpan w:val="6"/>
            <w:tcBorders>
              <w:bottom w:val="single" w:sz="4" w:space="0" w:color="auto"/>
            </w:tcBorders>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p>
        </w:tc>
        <w:tc>
          <w:tcPr>
            <w:tcW w:w="720" w:type="dxa"/>
            <w:gridSpan w:val="2"/>
            <w:tcBorders>
              <w:top w:val="single" w:sz="4" w:space="0" w:color="auto"/>
            </w:tcBorders>
            <w:vAlign w:val="bottom"/>
          </w:tcPr>
          <w:p w:rsidR="00CC7749" w:rsidRPr="00B6574C" w:rsidRDefault="00CC7749" w:rsidP="00E771AD">
            <w:pPr>
              <w:pStyle w:val="ListParagraph"/>
              <w:spacing w:line="276" w:lineRule="auto"/>
              <w:ind w:left="0"/>
              <w:rPr>
                <w:rFonts w:asciiTheme="minorHAnsi" w:eastAsia="Calibri" w:hAnsiTheme="minorHAnsi"/>
                <w:sz w:val="21"/>
                <w:szCs w:val="21"/>
              </w:rPr>
            </w:pPr>
            <w:r w:rsidRPr="00B6574C">
              <w:rPr>
                <w:rFonts w:asciiTheme="minorHAnsi" w:eastAsia="Calibri" w:hAnsiTheme="minorHAnsi"/>
                <w:sz w:val="21"/>
                <w:szCs w:val="21"/>
              </w:rPr>
              <w:t>Date:</w:t>
            </w:r>
          </w:p>
        </w:tc>
        <w:tc>
          <w:tcPr>
            <w:tcW w:w="2885" w:type="dxa"/>
            <w:tcBorders>
              <w:top w:val="single" w:sz="4" w:space="0" w:color="auto"/>
              <w:bottom w:val="single" w:sz="4" w:space="0" w:color="auto"/>
            </w:tcBorders>
            <w:vAlign w:val="bottom"/>
          </w:tcPr>
          <w:p w:rsidR="00CC7749" w:rsidRPr="00B6574C" w:rsidRDefault="00CC7749" w:rsidP="00E771AD">
            <w:pPr>
              <w:spacing w:line="276" w:lineRule="auto"/>
              <w:rPr>
                <w:rFonts w:asciiTheme="minorHAnsi" w:hAnsiTheme="minorHAnsi"/>
                <w:sz w:val="21"/>
                <w:szCs w:val="21"/>
              </w:rPr>
            </w:pPr>
          </w:p>
        </w:tc>
      </w:tr>
    </w:tbl>
    <w:p w:rsidR="0005341D" w:rsidRDefault="0005341D" w:rsidP="00405EB6">
      <w:pPr>
        <w:spacing w:line="276" w:lineRule="auto"/>
        <w:rPr>
          <w:rFonts w:asciiTheme="minorHAnsi" w:hAnsiTheme="minorHAnsi"/>
          <w:sz w:val="21"/>
          <w:szCs w:val="21"/>
        </w:rPr>
      </w:pPr>
    </w:p>
    <w:p w:rsidR="0005341D" w:rsidRPr="00B960D9" w:rsidRDefault="0005341D" w:rsidP="00C94C75">
      <w:pPr>
        <w:rPr>
          <w:rFonts w:asciiTheme="minorHAnsi" w:hAnsiTheme="minorHAnsi"/>
          <w:b/>
          <w:sz w:val="21"/>
          <w:szCs w:val="21"/>
        </w:rPr>
      </w:pPr>
      <w:r w:rsidRPr="00B960D9">
        <w:rPr>
          <w:rFonts w:asciiTheme="minorHAnsi" w:hAnsiTheme="minorHAnsi"/>
          <w:b/>
          <w:sz w:val="21"/>
          <w:szCs w:val="21"/>
        </w:rPr>
        <w:t>SEALED REQUEST FOR PROPOSALS (RFP)</w:t>
      </w:r>
    </w:p>
    <w:p w:rsidR="0005341D" w:rsidRPr="00F64F2E" w:rsidRDefault="0005341D" w:rsidP="0005341D">
      <w:pPr>
        <w:autoSpaceDE w:val="0"/>
        <w:autoSpaceDN w:val="0"/>
        <w:adjustRightInd w:val="0"/>
        <w:spacing w:line="276" w:lineRule="auto"/>
        <w:jc w:val="both"/>
        <w:rPr>
          <w:rFonts w:asciiTheme="minorHAnsi" w:hAnsiTheme="minorHAnsi"/>
          <w:b/>
          <w:sz w:val="21"/>
          <w:szCs w:val="21"/>
        </w:rPr>
      </w:pPr>
    </w:p>
    <w:p w:rsidR="0005341D" w:rsidRPr="00E771AD" w:rsidRDefault="0005341D" w:rsidP="00BD6D4C">
      <w:pPr>
        <w:pStyle w:val="ListParagraph"/>
        <w:numPr>
          <w:ilvl w:val="0"/>
          <w:numId w:val="1"/>
        </w:numPr>
        <w:autoSpaceDE w:val="0"/>
        <w:autoSpaceDN w:val="0"/>
        <w:adjustRightInd w:val="0"/>
        <w:spacing w:line="276" w:lineRule="auto"/>
        <w:jc w:val="both"/>
        <w:rPr>
          <w:rFonts w:asciiTheme="minorHAnsi" w:hAnsiTheme="minorHAnsi"/>
          <w:b/>
          <w:i/>
          <w:sz w:val="21"/>
          <w:szCs w:val="21"/>
        </w:rPr>
      </w:pPr>
      <w:r w:rsidRPr="00E771AD">
        <w:rPr>
          <w:rFonts w:asciiTheme="minorHAnsi" w:hAnsiTheme="minorHAnsi"/>
          <w:b/>
          <w:sz w:val="21"/>
          <w:szCs w:val="21"/>
        </w:rPr>
        <w:t xml:space="preserve">QUESTIONS/INQUIRIES: </w:t>
      </w:r>
      <w:r w:rsidRPr="00E771AD">
        <w:rPr>
          <w:rFonts w:asciiTheme="minorHAnsi" w:hAnsiTheme="minorHAnsi"/>
          <w:sz w:val="21"/>
          <w:szCs w:val="21"/>
        </w:rPr>
        <w:t xml:space="preserve">All inquiries for information should be directed via email to the contract officer listed above, </w:t>
      </w:r>
      <w:r w:rsidRPr="00C67A1E">
        <w:rPr>
          <w:rFonts w:asciiTheme="minorHAnsi" w:hAnsiTheme="minorHAnsi"/>
          <w:sz w:val="21"/>
          <w:szCs w:val="21"/>
        </w:rPr>
        <w:t xml:space="preserve">referencing the RFP by title and number.  No questions will be accepted after </w:t>
      </w:r>
      <w:r w:rsidR="00A53581">
        <w:rPr>
          <w:rFonts w:asciiTheme="minorHAnsi" w:hAnsiTheme="minorHAnsi"/>
          <w:b/>
          <w:sz w:val="21"/>
          <w:szCs w:val="21"/>
          <w:highlight w:val="yellow"/>
        </w:rPr>
        <w:t>date &amp; time</w:t>
      </w:r>
      <w:r w:rsidR="00A53581" w:rsidRPr="00A53581">
        <w:rPr>
          <w:rFonts w:asciiTheme="minorHAnsi" w:hAnsiTheme="minorHAnsi"/>
          <w:b/>
          <w:sz w:val="21"/>
          <w:szCs w:val="21"/>
          <w:highlight w:val="yellow"/>
        </w:rPr>
        <w:t>.</w:t>
      </w:r>
    </w:p>
    <w:p w:rsidR="00A53581" w:rsidRPr="00A53581" w:rsidRDefault="00A53581" w:rsidP="00A53581">
      <w:pPr>
        <w:pStyle w:val="ListParagraph"/>
        <w:rPr>
          <w:rFonts w:asciiTheme="minorHAnsi" w:hAnsiTheme="minorHAnsi"/>
          <w:b/>
          <w:bCs/>
          <w:sz w:val="21"/>
          <w:szCs w:val="21"/>
        </w:rPr>
      </w:pPr>
    </w:p>
    <w:p w:rsidR="0005341D" w:rsidRPr="00B960D9" w:rsidRDefault="0005341D" w:rsidP="00BD6D4C">
      <w:pPr>
        <w:pStyle w:val="ListParagraph"/>
        <w:numPr>
          <w:ilvl w:val="0"/>
          <w:numId w:val="1"/>
        </w:numPr>
        <w:autoSpaceDE w:val="0"/>
        <w:autoSpaceDN w:val="0"/>
        <w:adjustRightInd w:val="0"/>
        <w:spacing w:line="276" w:lineRule="auto"/>
        <w:jc w:val="both"/>
        <w:rPr>
          <w:rFonts w:asciiTheme="minorHAnsi" w:hAnsiTheme="minorHAnsi"/>
          <w:b/>
          <w:color w:val="FF0000"/>
          <w:sz w:val="21"/>
          <w:szCs w:val="21"/>
          <w:u w:val="single"/>
        </w:rPr>
      </w:pPr>
      <w:r w:rsidRPr="00B960D9">
        <w:rPr>
          <w:rFonts w:asciiTheme="minorHAnsi" w:hAnsiTheme="minorHAnsi"/>
          <w:b/>
          <w:bCs/>
          <w:sz w:val="21"/>
          <w:szCs w:val="21"/>
        </w:rPr>
        <w:t xml:space="preserve">PROPOSAL RECEIPT REQUIREMENTS: </w:t>
      </w:r>
      <w:r w:rsidRPr="00B960D9">
        <w:rPr>
          <w:rFonts w:asciiTheme="minorHAnsi" w:hAnsiTheme="minorHAnsi"/>
          <w:bCs/>
          <w:sz w:val="21"/>
          <w:szCs w:val="21"/>
        </w:rPr>
        <w:t xml:space="preserve">Sealed </w:t>
      </w:r>
      <w:r w:rsidRPr="00B960D9">
        <w:rPr>
          <w:rFonts w:asciiTheme="minorHAnsi" w:hAnsiTheme="minorHAnsi"/>
          <w:sz w:val="21"/>
          <w:szCs w:val="21"/>
        </w:rPr>
        <w:t xml:space="preserve">Proposals for furnishing the goods/services described herein must reach the Proposal Delivery Address Shown on Page 1 and be appropriately date/time stamped by the Procurement Services Official Time Clock prior to the proposal due date/time in order to be considered.  </w:t>
      </w:r>
      <w:r w:rsidRPr="00B960D9">
        <w:rPr>
          <w:rFonts w:asciiTheme="minorHAnsi" w:hAnsiTheme="minorHAnsi"/>
          <w:b/>
          <w:color w:val="FF0000"/>
          <w:sz w:val="21"/>
          <w:szCs w:val="21"/>
          <w:u w:val="single"/>
        </w:rPr>
        <w:t xml:space="preserve">It is the responsibility of the offeror to ensure that the proposal is received on time. </w:t>
      </w:r>
    </w:p>
    <w:p w:rsidR="0005341D" w:rsidRPr="00F64F2E" w:rsidRDefault="0005341D" w:rsidP="00BD6D4C">
      <w:pPr>
        <w:pStyle w:val="ListParagraph"/>
        <w:numPr>
          <w:ilvl w:val="1"/>
          <w:numId w:val="1"/>
        </w:numPr>
        <w:autoSpaceDE w:val="0"/>
        <w:autoSpaceDN w:val="0"/>
        <w:adjustRightInd w:val="0"/>
        <w:spacing w:line="276" w:lineRule="auto"/>
        <w:jc w:val="both"/>
        <w:rPr>
          <w:rFonts w:asciiTheme="minorHAnsi" w:hAnsiTheme="minorHAnsi"/>
          <w:sz w:val="21"/>
          <w:szCs w:val="21"/>
        </w:rPr>
      </w:pPr>
      <w:r w:rsidRPr="00F64F2E">
        <w:rPr>
          <w:rFonts w:asciiTheme="minorHAnsi" w:hAnsiTheme="minorHAnsi"/>
          <w:sz w:val="21"/>
          <w:szCs w:val="21"/>
        </w:rPr>
        <w:t>Pr</w:t>
      </w:r>
      <w:r w:rsidR="000A5331">
        <w:rPr>
          <w:rFonts w:asciiTheme="minorHAnsi" w:hAnsiTheme="minorHAnsi"/>
          <w:sz w:val="21"/>
          <w:szCs w:val="21"/>
        </w:rPr>
        <w:t>oposals must be submitted</w:t>
      </w:r>
      <w:r w:rsidRPr="00F64F2E">
        <w:rPr>
          <w:rFonts w:asciiTheme="minorHAnsi" w:hAnsiTheme="minorHAnsi"/>
          <w:sz w:val="21"/>
          <w:szCs w:val="21"/>
        </w:rPr>
        <w:t xml:space="preserve"> in a </w:t>
      </w:r>
      <w:r w:rsidRPr="00522DAC">
        <w:rPr>
          <w:rFonts w:asciiTheme="minorHAnsi" w:hAnsiTheme="minorHAnsi"/>
          <w:sz w:val="21"/>
          <w:szCs w:val="21"/>
          <w:u w:val="single"/>
        </w:rPr>
        <w:t>sealed</w:t>
      </w:r>
      <w:r w:rsidRPr="00F64F2E">
        <w:rPr>
          <w:rFonts w:asciiTheme="minorHAnsi" w:hAnsiTheme="minorHAnsi"/>
          <w:sz w:val="21"/>
          <w:szCs w:val="21"/>
        </w:rPr>
        <w:t xml:space="preserve"> envelope or container that clearly identifies the contents as a response to this RFP.</w:t>
      </w:r>
    </w:p>
    <w:p w:rsidR="0005341D" w:rsidRPr="00F64F2E" w:rsidRDefault="0005341D" w:rsidP="00BD6D4C">
      <w:pPr>
        <w:pStyle w:val="ListParagraph"/>
        <w:numPr>
          <w:ilvl w:val="1"/>
          <w:numId w:val="1"/>
        </w:numPr>
        <w:autoSpaceDE w:val="0"/>
        <w:autoSpaceDN w:val="0"/>
        <w:adjustRightInd w:val="0"/>
        <w:spacing w:line="276" w:lineRule="auto"/>
        <w:jc w:val="both"/>
        <w:rPr>
          <w:rFonts w:asciiTheme="minorHAnsi" w:hAnsiTheme="minorHAnsi"/>
          <w:sz w:val="21"/>
          <w:szCs w:val="21"/>
        </w:rPr>
      </w:pPr>
      <w:r w:rsidRPr="00F64F2E">
        <w:rPr>
          <w:rFonts w:asciiTheme="minorHAnsi" w:hAnsiTheme="minorHAnsi"/>
          <w:sz w:val="21"/>
          <w:szCs w:val="21"/>
        </w:rPr>
        <w:t>UMW Procurement Services Office is located in the Eagle Village Executive Offices, Suite 480, and can only be accessed by a single elevator which accommodates the entire building.  There is no stair access without a keycard.  It is imperative that you allow adequate time to make a delivery.</w:t>
      </w:r>
    </w:p>
    <w:p w:rsidR="0005341D" w:rsidRPr="00F64F2E" w:rsidRDefault="0005341D" w:rsidP="00BD6D4C">
      <w:pPr>
        <w:pStyle w:val="ListParagraph"/>
        <w:numPr>
          <w:ilvl w:val="1"/>
          <w:numId w:val="1"/>
        </w:numPr>
        <w:autoSpaceDE w:val="0"/>
        <w:autoSpaceDN w:val="0"/>
        <w:adjustRightInd w:val="0"/>
        <w:spacing w:line="276" w:lineRule="auto"/>
        <w:jc w:val="both"/>
        <w:rPr>
          <w:rFonts w:asciiTheme="minorHAnsi" w:hAnsiTheme="minorHAnsi"/>
          <w:sz w:val="21"/>
          <w:szCs w:val="21"/>
        </w:rPr>
      </w:pPr>
      <w:r w:rsidRPr="00F64F2E">
        <w:rPr>
          <w:rFonts w:asciiTheme="minorHAnsi" w:hAnsiTheme="minorHAnsi"/>
          <w:sz w:val="21"/>
          <w:szCs w:val="21"/>
        </w:rPr>
        <w:t>UMW requires the inclusion of a clearly marked redacted proposal if any portion of the Offeror’s proposal contains proprietary information</w:t>
      </w:r>
      <w:r w:rsidR="000A5331" w:rsidRPr="000A5331">
        <w:rPr>
          <w:rFonts w:asciiTheme="minorHAnsi" w:hAnsiTheme="minorHAnsi"/>
          <w:sz w:val="21"/>
          <w:szCs w:val="21"/>
        </w:rPr>
        <w:t>.</w:t>
      </w:r>
    </w:p>
    <w:p w:rsidR="0005341D" w:rsidRPr="00F64F2E" w:rsidRDefault="0005341D" w:rsidP="0005341D">
      <w:pPr>
        <w:pStyle w:val="ListParagraph"/>
        <w:autoSpaceDE w:val="0"/>
        <w:autoSpaceDN w:val="0"/>
        <w:adjustRightInd w:val="0"/>
        <w:spacing w:line="276" w:lineRule="auto"/>
        <w:jc w:val="both"/>
        <w:rPr>
          <w:rFonts w:asciiTheme="minorHAnsi" w:hAnsiTheme="minorHAnsi"/>
          <w:sz w:val="21"/>
          <w:szCs w:val="21"/>
        </w:rPr>
      </w:pPr>
    </w:p>
    <w:p w:rsidR="0005341D" w:rsidRPr="00B960D9" w:rsidRDefault="0005341D" w:rsidP="00BD6D4C">
      <w:pPr>
        <w:pStyle w:val="ListParagraph"/>
        <w:numPr>
          <w:ilvl w:val="0"/>
          <w:numId w:val="1"/>
        </w:numPr>
        <w:autoSpaceDE w:val="0"/>
        <w:autoSpaceDN w:val="0"/>
        <w:adjustRightInd w:val="0"/>
        <w:spacing w:line="276" w:lineRule="auto"/>
        <w:jc w:val="both"/>
        <w:rPr>
          <w:rFonts w:asciiTheme="minorHAnsi" w:hAnsiTheme="minorHAnsi"/>
          <w:b/>
          <w:bCs/>
          <w:color w:val="FF0000"/>
          <w:sz w:val="21"/>
          <w:szCs w:val="21"/>
          <w:u w:val="single"/>
        </w:rPr>
      </w:pPr>
      <w:r w:rsidRPr="00B960D9">
        <w:rPr>
          <w:rFonts w:asciiTheme="minorHAnsi" w:hAnsiTheme="minorHAnsi"/>
          <w:b/>
          <w:bCs/>
          <w:sz w:val="21"/>
          <w:szCs w:val="21"/>
        </w:rPr>
        <w:t>ADDENDA</w:t>
      </w:r>
      <w:r w:rsidRPr="00B960D9">
        <w:rPr>
          <w:rFonts w:asciiTheme="minorHAnsi" w:hAnsiTheme="minorHAnsi"/>
          <w:bCs/>
          <w:sz w:val="21"/>
          <w:szCs w:val="21"/>
        </w:rPr>
        <w:t xml:space="preserve">: Any changes resulting from the University’s requirements will be issued in an addendum and will be posted on the eVA website: </w:t>
      </w:r>
      <w:hyperlink r:id="rId13" w:history="1">
        <w:r w:rsidRPr="00B960D9">
          <w:rPr>
            <w:rStyle w:val="Hyperlink"/>
            <w:rFonts w:asciiTheme="minorHAnsi" w:hAnsiTheme="minorHAnsi"/>
            <w:bCs/>
            <w:sz w:val="21"/>
            <w:szCs w:val="21"/>
          </w:rPr>
          <w:t>http://www.eva.virginia.gov</w:t>
        </w:r>
      </w:hyperlink>
      <w:r w:rsidRPr="00B960D9">
        <w:rPr>
          <w:rFonts w:asciiTheme="minorHAnsi" w:hAnsiTheme="minorHAnsi"/>
          <w:bCs/>
          <w:sz w:val="21"/>
          <w:szCs w:val="21"/>
        </w:rPr>
        <w:t xml:space="preserve">. It is the sole responsibility of the Offeror to check for all changes to the RFP prior to submission. </w:t>
      </w:r>
    </w:p>
    <w:p w:rsidR="0005341D" w:rsidRPr="00F64F2E" w:rsidRDefault="0005341D" w:rsidP="0005341D">
      <w:pPr>
        <w:autoSpaceDE w:val="0"/>
        <w:autoSpaceDN w:val="0"/>
        <w:adjustRightInd w:val="0"/>
        <w:spacing w:line="276" w:lineRule="auto"/>
        <w:jc w:val="both"/>
        <w:rPr>
          <w:rFonts w:asciiTheme="minorHAnsi" w:hAnsiTheme="minorHAnsi"/>
          <w:bCs/>
          <w:sz w:val="21"/>
          <w:szCs w:val="21"/>
        </w:rPr>
      </w:pPr>
    </w:p>
    <w:p w:rsidR="0005341D" w:rsidRPr="00B960D9" w:rsidRDefault="0005341D" w:rsidP="00BD6D4C">
      <w:pPr>
        <w:pStyle w:val="ListParagraph"/>
        <w:numPr>
          <w:ilvl w:val="0"/>
          <w:numId w:val="1"/>
        </w:numPr>
        <w:autoSpaceDE w:val="0"/>
        <w:autoSpaceDN w:val="0"/>
        <w:adjustRightInd w:val="0"/>
        <w:spacing w:line="276" w:lineRule="auto"/>
        <w:jc w:val="both"/>
        <w:rPr>
          <w:rFonts w:asciiTheme="minorHAnsi" w:hAnsiTheme="minorHAnsi"/>
          <w:b/>
          <w:sz w:val="21"/>
          <w:szCs w:val="21"/>
        </w:rPr>
      </w:pPr>
      <w:r w:rsidRPr="00B960D9">
        <w:rPr>
          <w:rFonts w:asciiTheme="minorHAnsi" w:hAnsiTheme="minorHAnsi"/>
          <w:b/>
          <w:bCs/>
          <w:sz w:val="21"/>
          <w:szCs w:val="21"/>
        </w:rPr>
        <w:t xml:space="preserve">INCLEMENT WEATHER/SUSPENDED SCHEDULE: </w:t>
      </w:r>
      <w:r w:rsidRPr="00B960D9">
        <w:rPr>
          <w:rFonts w:asciiTheme="minorHAnsi" w:hAnsiTheme="minorHAnsi"/>
          <w:bCs/>
          <w:sz w:val="21"/>
          <w:szCs w:val="21"/>
        </w:rPr>
        <w:t xml:space="preserve">Proposal receipt deadline scheduled during a period of suspended state business operations, including school closing due to inclement weather, will be rescheduled for processing at the same time on the next regular business day. It is your responsibility to check UMW’s website or call for closing information: </w:t>
      </w:r>
      <w:hyperlink r:id="rId14" w:history="1">
        <w:r w:rsidRPr="00B960D9">
          <w:rPr>
            <w:rStyle w:val="Hyperlink"/>
            <w:rFonts w:asciiTheme="minorHAnsi" w:hAnsiTheme="minorHAnsi"/>
            <w:bCs/>
            <w:sz w:val="21"/>
            <w:szCs w:val="21"/>
          </w:rPr>
          <w:t>www.umw.edu</w:t>
        </w:r>
      </w:hyperlink>
      <w:r w:rsidRPr="00B960D9">
        <w:rPr>
          <w:rFonts w:asciiTheme="minorHAnsi" w:hAnsiTheme="minorHAnsi"/>
          <w:bCs/>
          <w:sz w:val="21"/>
          <w:szCs w:val="21"/>
        </w:rPr>
        <w:t xml:space="preserve"> or (540) 654-2424.</w:t>
      </w:r>
    </w:p>
    <w:p w:rsidR="0005341D" w:rsidRPr="00307B06" w:rsidRDefault="0005341D" w:rsidP="0005341D">
      <w:pPr>
        <w:autoSpaceDE w:val="0"/>
        <w:autoSpaceDN w:val="0"/>
        <w:adjustRightInd w:val="0"/>
        <w:spacing w:line="276" w:lineRule="auto"/>
        <w:jc w:val="both"/>
        <w:rPr>
          <w:rFonts w:asciiTheme="minorHAnsi" w:hAnsiTheme="minorHAnsi"/>
          <w:b/>
          <w:sz w:val="21"/>
          <w:szCs w:val="21"/>
        </w:rPr>
      </w:pPr>
    </w:p>
    <w:p w:rsidR="003939B9" w:rsidRDefault="0005341D" w:rsidP="00BD6D4C">
      <w:pPr>
        <w:pStyle w:val="ListParagraph"/>
        <w:numPr>
          <w:ilvl w:val="0"/>
          <w:numId w:val="1"/>
        </w:numPr>
        <w:spacing w:line="276" w:lineRule="auto"/>
        <w:jc w:val="both"/>
        <w:rPr>
          <w:rFonts w:asciiTheme="minorHAnsi" w:eastAsia="Calibri" w:hAnsiTheme="minorHAnsi"/>
          <w:sz w:val="21"/>
          <w:szCs w:val="21"/>
        </w:rPr>
      </w:pPr>
      <w:r w:rsidRPr="00B960D9">
        <w:rPr>
          <w:rFonts w:asciiTheme="minorHAnsi" w:hAnsiTheme="minorHAnsi"/>
          <w:b/>
          <w:sz w:val="21"/>
          <w:szCs w:val="21"/>
        </w:rPr>
        <w:t>PUBLIC RELEASE OF INFORMATION:</w:t>
      </w:r>
      <w:r w:rsidR="00F83554" w:rsidRPr="00B960D9">
        <w:rPr>
          <w:rFonts w:asciiTheme="minorHAnsi" w:hAnsiTheme="minorHAnsi"/>
          <w:b/>
          <w:sz w:val="21"/>
          <w:szCs w:val="21"/>
        </w:rPr>
        <w:t xml:space="preserve"> </w:t>
      </w:r>
      <w:r w:rsidR="00F83554" w:rsidRPr="00B960D9">
        <w:rPr>
          <w:rFonts w:asciiTheme="minorHAnsi" w:eastAsia="Calibri" w:hAnsiTheme="minorHAnsi"/>
          <w:sz w:val="21"/>
          <w:szCs w:val="21"/>
        </w:rPr>
        <w:t xml:space="preserve">UMW utilizes a Public Contracts Portal (Cobblestone) </w:t>
      </w:r>
      <w:hyperlink r:id="rId15" w:history="1">
        <w:r w:rsidR="00F83554" w:rsidRPr="00B960D9">
          <w:rPr>
            <w:rStyle w:val="Hyperlink"/>
            <w:rFonts w:asciiTheme="minorHAnsi" w:hAnsiTheme="minorHAnsi"/>
            <w:bCs/>
            <w:sz w:val="21"/>
            <w:szCs w:val="21"/>
          </w:rPr>
          <w:t>https://umw.cobblestonesystems.com/public/</w:t>
        </w:r>
      </w:hyperlink>
      <w:r w:rsidR="00F83554" w:rsidRPr="00B960D9">
        <w:rPr>
          <w:rFonts w:asciiTheme="minorHAnsi" w:eastAsia="Calibri" w:hAnsiTheme="minorHAnsi"/>
          <w:sz w:val="21"/>
          <w:szCs w:val="21"/>
        </w:rPr>
        <w:t xml:space="preserve">  for posting of procurement documents, including winning proposals.  Further, if the resulting contract includes cooperative language, the VASCUPP public portal </w:t>
      </w:r>
      <w:hyperlink r:id="rId16" w:history="1">
        <w:r w:rsidR="00F83554" w:rsidRPr="00B960D9">
          <w:rPr>
            <w:rStyle w:val="Hyperlink"/>
            <w:rFonts w:asciiTheme="minorHAnsi" w:hAnsiTheme="minorHAnsi"/>
            <w:bCs/>
            <w:sz w:val="21"/>
            <w:szCs w:val="21"/>
          </w:rPr>
          <w:t>https://vascupp.org/contracts.php</w:t>
        </w:r>
      </w:hyperlink>
      <w:r w:rsidR="00F83554" w:rsidRPr="00B960D9">
        <w:rPr>
          <w:rFonts w:asciiTheme="minorHAnsi" w:eastAsia="Calibri" w:hAnsiTheme="minorHAnsi"/>
          <w:sz w:val="21"/>
          <w:szCs w:val="21"/>
        </w:rPr>
        <w:t xml:space="preserve">   will be used to house relevant procurement documents, including winning offeror’s proposal.  </w:t>
      </w:r>
    </w:p>
    <w:p w:rsidR="00873A67" w:rsidRPr="00A53581" w:rsidRDefault="00873A67" w:rsidP="00A53581">
      <w:pPr>
        <w:rPr>
          <w:rFonts w:asciiTheme="minorHAnsi" w:eastAsia="Calibri" w:hAnsiTheme="minorHAnsi"/>
          <w:b/>
          <w:sz w:val="21"/>
          <w:szCs w:val="21"/>
        </w:rPr>
      </w:pPr>
    </w:p>
    <w:p w:rsidR="0008106D" w:rsidRDefault="0008106D" w:rsidP="00A53581">
      <w:pPr>
        <w:spacing w:line="276" w:lineRule="auto"/>
        <w:rPr>
          <w:rFonts w:asciiTheme="minorHAnsi" w:hAnsiTheme="minorHAnsi"/>
          <w:b/>
          <w:sz w:val="21"/>
          <w:szCs w:val="21"/>
        </w:rPr>
      </w:pPr>
    </w:p>
    <w:p w:rsidR="0008106D" w:rsidRDefault="0008106D" w:rsidP="00A53581">
      <w:pPr>
        <w:spacing w:line="276" w:lineRule="auto"/>
        <w:rPr>
          <w:rFonts w:asciiTheme="minorHAnsi" w:hAnsiTheme="minorHAnsi"/>
          <w:b/>
          <w:sz w:val="21"/>
          <w:szCs w:val="21"/>
        </w:rPr>
      </w:pPr>
    </w:p>
    <w:p w:rsidR="0008106D" w:rsidRDefault="0008106D" w:rsidP="00A53581">
      <w:pPr>
        <w:spacing w:line="276" w:lineRule="auto"/>
        <w:rPr>
          <w:rFonts w:asciiTheme="minorHAnsi" w:hAnsiTheme="minorHAnsi"/>
          <w:b/>
          <w:sz w:val="21"/>
          <w:szCs w:val="21"/>
        </w:rPr>
      </w:pPr>
    </w:p>
    <w:p w:rsidR="0008106D" w:rsidRDefault="0008106D" w:rsidP="00A53581">
      <w:pPr>
        <w:spacing w:line="276" w:lineRule="auto"/>
        <w:rPr>
          <w:rFonts w:asciiTheme="minorHAnsi" w:hAnsiTheme="minorHAnsi"/>
          <w:b/>
          <w:sz w:val="21"/>
          <w:szCs w:val="21"/>
        </w:rPr>
      </w:pPr>
    </w:p>
    <w:p w:rsidR="0008106D" w:rsidRDefault="0008106D" w:rsidP="00A53581">
      <w:pPr>
        <w:spacing w:line="276" w:lineRule="auto"/>
        <w:rPr>
          <w:rFonts w:asciiTheme="minorHAnsi" w:hAnsiTheme="minorHAnsi"/>
          <w:b/>
          <w:sz w:val="21"/>
          <w:szCs w:val="21"/>
        </w:rPr>
      </w:pPr>
    </w:p>
    <w:p w:rsidR="0008106D" w:rsidRDefault="0008106D" w:rsidP="00A53581">
      <w:pPr>
        <w:spacing w:line="276" w:lineRule="auto"/>
        <w:rPr>
          <w:rFonts w:asciiTheme="minorHAnsi" w:hAnsiTheme="minorHAnsi"/>
          <w:b/>
          <w:sz w:val="21"/>
          <w:szCs w:val="21"/>
        </w:rPr>
      </w:pPr>
    </w:p>
    <w:p w:rsidR="0008106D" w:rsidRDefault="0008106D" w:rsidP="00A53581">
      <w:pPr>
        <w:spacing w:line="276" w:lineRule="auto"/>
        <w:rPr>
          <w:rFonts w:asciiTheme="minorHAnsi" w:hAnsiTheme="minorHAnsi"/>
          <w:b/>
          <w:sz w:val="21"/>
          <w:szCs w:val="21"/>
        </w:rPr>
      </w:pPr>
    </w:p>
    <w:p w:rsidR="0008106D" w:rsidRDefault="0008106D" w:rsidP="00A53581">
      <w:pPr>
        <w:spacing w:line="276" w:lineRule="auto"/>
        <w:rPr>
          <w:rFonts w:asciiTheme="minorHAnsi" w:hAnsiTheme="minorHAnsi"/>
          <w:b/>
          <w:sz w:val="21"/>
          <w:szCs w:val="21"/>
        </w:rPr>
      </w:pPr>
    </w:p>
    <w:p w:rsidR="0008106D" w:rsidRDefault="0008106D" w:rsidP="00A53581">
      <w:pPr>
        <w:spacing w:line="276" w:lineRule="auto"/>
        <w:rPr>
          <w:rFonts w:asciiTheme="minorHAnsi" w:hAnsiTheme="minorHAnsi"/>
          <w:b/>
          <w:sz w:val="21"/>
          <w:szCs w:val="21"/>
        </w:rPr>
      </w:pPr>
    </w:p>
    <w:p w:rsidR="0008106D" w:rsidRDefault="0008106D" w:rsidP="00A53581">
      <w:pPr>
        <w:spacing w:line="276" w:lineRule="auto"/>
        <w:rPr>
          <w:rFonts w:asciiTheme="minorHAnsi" w:hAnsiTheme="minorHAnsi"/>
          <w:b/>
          <w:sz w:val="21"/>
          <w:szCs w:val="21"/>
        </w:rPr>
      </w:pPr>
    </w:p>
    <w:p w:rsidR="0008106D" w:rsidRDefault="0008106D" w:rsidP="00A53581">
      <w:pPr>
        <w:spacing w:line="276" w:lineRule="auto"/>
        <w:rPr>
          <w:rFonts w:asciiTheme="minorHAnsi" w:hAnsiTheme="minorHAnsi"/>
          <w:b/>
          <w:sz w:val="21"/>
          <w:szCs w:val="21"/>
        </w:rPr>
      </w:pPr>
    </w:p>
    <w:p w:rsidR="0008106D" w:rsidRDefault="0008106D" w:rsidP="00A53581">
      <w:pPr>
        <w:spacing w:line="276" w:lineRule="auto"/>
        <w:rPr>
          <w:rFonts w:asciiTheme="minorHAnsi" w:hAnsiTheme="minorHAnsi"/>
          <w:b/>
          <w:sz w:val="21"/>
          <w:szCs w:val="21"/>
        </w:rPr>
      </w:pPr>
    </w:p>
    <w:p w:rsidR="00A53581" w:rsidRDefault="00A53581" w:rsidP="00A53581">
      <w:pPr>
        <w:spacing w:line="276" w:lineRule="auto"/>
        <w:rPr>
          <w:rFonts w:asciiTheme="minorHAnsi" w:hAnsiTheme="minorHAnsi"/>
          <w:b/>
          <w:sz w:val="21"/>
          <w:szCs w:val="21"/>
        </w:rPr>
      </w:pPr>
    </w:p>
    <w:p w:rsidR="0005341D" w:rsidRPr="003939B9" w:rsidRDefault="0005341D" w:rsidP="00A53581">
      <w:pPr>
        <w:spacing w:line="276" w:lineRule="auto"/>
        <w:jc w:val="center"/>
        <w:rPr>
          <w:rFonts w:asciiTheme="minorHAnsi" w:eastAsia="Calibri" w:hAnsiTheme="minorHAnsi"/>
          <w:sz w:val="21"/>
          <w:szCs w:val="21"/>
        </w:rPr>
      </w:pPr>
      <w:r w:rsidRPr="003939B9">
        <w:rPr>
          <w:rFonts w:asciiTheme="minorHAnsi" w:hAnsiTheme="minorHAnsi"/>
          <w:b/>
          <w:sz w:val="21"/>
          <w:szCs w:val="21"/>
          <w:u w:val="single"/>
        </w:rPr>
        <w:lastRenderedPageBreak/>
        <w:t>TABLE OF CONTENTS</w:t>
      </w:r>
    </w:p>
    <w:p w:rsidR="0005341D" w:rsidRPr="00CD4154" w:rsidRDefault="0005341D" w:rsidP="0005341D">
      <w:pPr>
        <w:pStyle w:val="NoSpacing"/>
        <w:spacing w:line="276" w:lineRule="auto"/>
        <w:jc w:val="center"/>
        <w:rPr>
          <w:rFonts w:asciiTheme="minorHAnsi" w:hAnsiTheme="minorHAnsi"/>
          <w:b/>
          <w:sz w:val="21"/>
          <w:szCs w:val="21"/>
          <w:u w:val="single"/>
        </w:rPr>
      </w:pPr>
    </w:p>
    <w:tbl>
      <w:tblPr>
        <w:tblW w:w="0" w:type="auto"/>
        <w:tblLook w:val="04A0" w:firstRow="1" w:lastRow="0" w:firstColumn="1" w:lastColumn="0" w:noHBand="0" w:noVBand="1"/>
      </w:tblPr>
      <w:tblGrid>
        <w:gridCol w:w="551"/>
        <w:gridCol w:w="1064"/>
        <w:gridCol w:w="95"/>
        <w:gridCol w:w="299"/>
        <w:gridCol w:w="776"/>
        <w:gridCol w:w="540"/>
        <w:gridCol w:w="360"/>
        <w:gridCol w:w="180"/>
        <w:gridCol w:w="1620"/>
        <w:gridCol w:w="3425"/>
        <w:gridCol w:w="596"/>
        <w:gridCol w:w="419"/>
      </w:tblGrid>
      <w:tr w:rsidR="00030DFC" w:rsidRPr="00030DFC" w:rsidTr="004711DA">
        <w:tc>
          <w:tcPr>
            <w:tcW w:w="551" w:type="dxa"/>
            <w:tcBorders>
              <w:bottom w:val="dotted" w:sz="4" w:space="0" w:color="auto"/>
            </w:tcBorders>
          </w:tcPr>
          <w:p w:rsidR="00D05CC3" w:rsidRPr="00030DFC" w:rsidRDefault="00D05CC3" w:rsidP="00D05CC3">
            <w:pPr>
              <w:pStyle w:val="NoSpacing"/>
              <w:spacing w:line="276" w:lineRule="auto"/>
              <w:rPr>
                <w:rFonts w:asciiTheme="minorHAnsi" w:hAnsiTheme="minorHAnsi"/>
                <w:sz w:val="20"/>
                <w:szCs w:val="21"/>
              </w:rPr>
            </w:pPr>
            <w:r w:rsidRPr="00030DFC">
              <w:rPr>
                <w:rFonts w:asciiTheme="minorHAnsi" w:hAnsiTheme="minorHAnsi"/>
                <w:sz w:val="20"/>
                <w:szCs w:val="21"/>
              </w:rPr>
              <w:t>I.</w:t>
            </w:r>
          </w:p>
        </w:tc>
        <w:tc>
          <w:tcPr>
            <w:tcW w:w="1064" w:type="dxa"/>
            <w:tcBorders>
              <w:bottom w:val="dotted" w:sz="4" w:space="0" w:color="auto"/>
            </w:tcBorders>
          </w:tcPr>
          <w:p w:rsidR="00D05CC3" w:rsidRPr="00030DFC" w:rsidRDefault="00D05CC3" w:rsidP="00D05CC3">
            <w:pPr>
              <w:pStyle w:val="NoSpacing"/>
              <w:spacing w:line="276" w:lineRule="auto"/>
              <w:rPr>
                <w:rFonts w:asciiTheme="minorHAnsi" w:hAnsiTheme="minorHAnsi"/>
                <w:sz w:val="20"/>
                <w:szCs w:val="21"/>
              </w:rPr>
            </w:pPr>
            <w:r w:rsidRPr="00030DFC">
              <w:rPr>
                <w:rFonts w:asciiTheme="minorHAnsi" w:hAnsiTheme="minorHAnsi"/>
                <w:sz w:val="20"/>
                <w:szCs w:val="21"/>
              </w:rPr>
              <w:t>PURPOSE</w:t>
            </w:r>
          </w:p>
        </w:tc>
        <w:tc>
          <w:tcPr>
            <w:tcW w:w="7891" w:type="dxa"/>
            <w:gridSpan w:val="9"/>
            <w:tcBorders>
              <w:bottom w:val="dotted" w:sz="4" w:space="0" w:color="auto"/>
            </w:tcBorders>
          </w:tcPr>
          <w:p w:rsidR="00D05CC3" w:rsidRPr="00030DFC" w:rsidRDefault="00D05CC3" w:rsidP="00D05CC3">
            <w:pPr>
              <w:pStyle w:val="NoSpacing"/>
              <w:spacing w:line="276" w:lineRule="auto"/>
              <w:rPr>
                <w:rFonts w:asciiTheme="minorHAnsi" w:hAnsiTheme="minorHAnsi"/>
                <w:sz w:val="20"/>
                <w:szCs w:val="21"/>
              </w:rPr>
            </w:pPr>
          </w:p>
        </w:tc>
        <w:tc>
          <w:tcPr>
            <w:tcW w:w="419" w:type="dxa"/>
            <w:tcBorders>
              <w:bottom w:val="dotted" w:sz="4" w:space="0" w:color="auto"/>
            </w:tcBorders>
          </w:tcPr>
          <w:p w:rsidR="00D05CC3" w:rsidRPr="000066FE" w:rsidRDefault="00D05CC3" w:rsidP="00D05CC3">
            <w:pPr>
              <w:pStyle w:val="NoSpacing"/>
              <w:spacing w:line="276" w:lineRule="auto"/>
              <w:rPr>
                <w:rFonts w:asciiTheme="minorHAnsi" w:hAnsiTheme="minorHAnsi"/>
                <w:sz w:val="20"/>
                <w:szCs w:val="21"/>
                <w:highlight w:val="yellow"/>
              </w:rPr>
            </w:pPr>
          </w:p>
        </w:tc>
      </w:tr>
      <w:tr w:rsidR="00030DFC" w:rsidRPr="00030DFC" w:rsidTr="004711DA">
        <w:tc>
          <w:tcPr>
            <w:tcW w:w="551" w:type="dxa"/>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II.</w:t>
            </w:r>
          </w:p>
        </w:tc>
        <w:tc>
          <w:tcPr>
            <w:tcW w:w="2774" w:type="dxa"/>
            <w:gridSpan w:val="5"/>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ORGANIZATIONAL OVERVIEW</w:t>
            </w:r>
          </w:p>
        </w:tc>
        <w:tc>
          <w:tcPr>
            <w:tcW w:w="6181" w:type="dxa"/>
            <w:gridSpan w:val="5"/>
            <w:tcBorders>
              <w:top w:val="dotted" w:sz="4" w:space="0" w:color="auto"/>
              <w:bottom w:val="dotted" w:sz="4" w:space="0" w:color="auto"/>
            </w:tcBorders>
          </w:tcPr>
          <w:p w:rsidR="00D05CC3" w:rsidRPr="00030DFC" w:rsidRDefault="00D05CC3"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D05CC3" w:rsidRPr="000066FE" w:rsidRDefault="00030DFC" w:rsidP="00D05CC3">
            <w:pPr>
              <w:pStyle w:val="NoSpacing"/>
              <w:spacing w:line="276" w:lineRule="auto"/>
              <w:rPr>
                <w:rFonts w:asciiTheme="minorHAnsi" w:hAnsiTheme="minorHAnsi"/>
                <w:sz w:val="20"/>
                <w:szCs w:val="21"/>
                <w:highlight w:val="yellow"/>
              </w:rPr>
            </w:pPr>
            <w:r w:rsidRPr="000066FE">
              <w:rPr>
                <w:rFonts w:asciiTheme="minorHAnsi" w:hAnsiTheme="minorHAnsi"/>
                <w:sz w:val="20"/>
                <w:szCs w:val="21"/>
                <w:highlight w:val="yellow"/>
              </w:rPr>
              <w:br/>
            </w:r>
          </w:p>
        </w:tc>
      </w:tr>
      <w:tr w:rsidR="00030DFC" w:rsidRPr="00030DFC" w:rsidTr="004711DA">
        <w:tc>
          <w:tcPr>
            <w:tcW w:w="551" w:type="dxa"/>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III.</w:t>
            </w:r>
          </w:p>
        </w:tc>
        <w:tc>
          <w:tcPr>
            <w:tcW w:w="1458" w:type="dxa"/>
            <w:gridSpan w:val="3"/>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BACKGROUND</w:t>
            </w:r>
          </w:p>
        </w:tc>
        <w:tc>
          <w:tcPr>
            <w:tcW w:w="7497" w:type="dxa"/>
            <w:gridSpan w:val="7"/>
            <w:tcBorders>
              <w:top w:val="dotted" w:sz="4" w:space="0" w:color="auto"/>
              <w:bottom w:val="dotted" w:sz="4" w:space="0" w:color="auto"/>
            </w:tcBorders>
          </w:tcPr>
          <w:p w:rsidR="00D05CC3" w:rsidRPr="00030DFC" w:rsidRDefault="00D05CC3"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D05CC3" w:rsidRPr="000066FE" w:rsidRDefault="00030DFC" w:rsidP="00D05CC3">
            <w:pPr>
              <w:pStyle w:val="NoSpacing"/>
              <w:spacing w:line="276" w:lineRule="auto"/>
              <w:rPr>
                <w:rFonts w:asciiTheme="minorHAnsi" w:hAnsiTheme="minorHAnsi"/>
                <w:sz w:val="20"/>
                <w:szCs w:val="21"/>
                <w:highlight w:val="yellow"/>
              </w:rPr>
            </w:pPr>
            <w:r w:rsidRPr="000066FE">
              <w:rPr>
                <w:rFonts w:asciiTheme="minorHAnsi" w:hAnsiTheme="minorHAnsi"/>
                <w:sz w:val="20"/>
                <w:szCs w:val="21"/>
                <w:highlight w:val="yellow"/>
              </w:rPr>
              <w:br/>
            </w:r>
          </w:p>
        </w:tc>
      </w:tr>
      <w:tr w:rsidR="00030DFC" w:rsidRPr="00030DFC" w:rsidTr="004711DA">
        <w:tc>
          <w:tcPr>
            <w:tcW w:w="551" w:type="dxa"/>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IV.</w:t>
            </w:r>
          </w:p>
        </w:tc>
        <w:tc>
          <w:tcPr>
            <w:tcW w:w="4934" w:type="dxa"/>
            <w:gridSpan w:val="8"/>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CONTRACT PARTICIPATION (COOPERATIVE CONTRACT)</w:t>
            </w:r>
          </w:p>
        </w:tc>
        <w:tc>
          <w:tcPr>
            <w:tcW w:w="4021" w:type="dxa"/>
            <w:gridSpan w:val="2"/>
            <w:tcBorders>
              <w:top w:val="dotted" w:sz="4" w:space="0" w:color="auto"/>
              <w:bottom w:val="dotted" w:sz="4" w:space="0" w:color="auto"/>
            </w:tcBorders>
          </w:tcPr>
          <w:p w:rsidR="00D05CC3" w:rsidRPr="00030DFC" w:rsidRDefault="00D05CC3"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D05CC3" w:rsidRPr="000066FE" w:rsidRDefault="00030DFC" w:rsidP="00D05CC3">
            <w:pPr>
              <w:pStyle w:val="NoSpacing"/>
              <w:spacing w:line="276" w:lineRule="auto"/>
              <w:rPr>
                <w:rFonts w:asciiTheme="minorHAnsi" w:hAnsiTheme="minorHAnsi"/>
                <w:sz w:val="20"/>
                <w:szCs w:val="21"/>
                <w:highlight w:val="yellow"/>
              </w:rPr>
            </w:pPr>
            <w:r w:rsidRPr="000066FE">
              <w:rPr>
                <w:rFonts w:asciiTheme="minorHAnsi" w:hAnsiTheme="minorHAnsi"/>
                <w:sz w:val="20"/>
                <w:szCs w:val="21"/>
                <w:highlight w:val="yellow"/>
              </w:rPr>
              <w:br/>
            </w:r>
          </w:p>
        </w:tc>
      </w:tr>
      <w:tr w:rsidR="00030DFC" w:rsidRPr="00030DFC" w:rsidTr="004711DA">
        <w:tc>
          <w:tcPr>
            <w:tcW w:w="551" w:type="dxa"/>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V.</w:t>
            </w:r>
          </w:p>
        </w:tc>
        <w:tc>
          <w:tcPr>
            <w:tcW w:w="8359" w:type="dxa"/>
            <w:gridSpan w:val="9"/>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SMALL, WOMAN-OWNED, AND MINORITY-OWNED (SWAM) PARTICIPATION</w:t>
            </w:r>
          </w:p>
        </w:tc>
        <w:tc>
          <w:tcPr>
            <w:tcW w:w="596" w:type="dxa"/>
            <w:tcBorders>
              <w:top w:val="dotted" w:sz="4" w:space="0" w:color="auto"/>
              <w:bottom w:val="dotted" w:sz="4" w:space="0" w:color="auto"/>
            </w:tcBorders>
          </w:tcPr>
          <w:p w:rsidR="00D05CC3" w:rsidRPr="00030DFC" w:rsidRDefault="00D05CC3"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D05CC3" w:rsidRPr="000066FE" w:rsidRDefault="00030DFC" w:rsidP="00D05CC3">
            <w:pPr>
              <w:pStyle w:val="NoSpacing"/>
              <w:spacing w:line="276" w:lineRule="auto"/>
              <w:rPr>
                <w:rFonts w:asciiTheme="minorHAnsi" w:hAnsiTheme="minorHAnsi"/>
                <w:sz w:val="20"/>
                <w:szCs w:val="21"/>
                <w:highlight w:val="yellow"/>
              </w:rPr>
            </w:pPr>
            <w:r w:rsidRPr="000066FE">
              <w:rPr>
                <w:rFonts w:asciiTheme="minorHAnsi" w:hAnsiTheme="minorHAnsi"/>
                <w:sz w:val="20"/>
                <w:szCs w:val="21"/>
                <w:highlight w:val="yellow"/>
              </w:rPr>
              <w:br/>
            </w:r>
          </w:p>
        </w:tc>
      </w:tr>
      <w:tr w:rsidR="00030DFC" w:rsidRPr="00030DFC" w:rsidTr="004711DA">
        <w:tc>
          <w:tcPr>
            <w:tcW w:w="551" w:type="dxa"/>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VI.</w:t>
            </w:r>
          </w:p>
        </w:tc>
        <w:tc>
          <w:tcPr>
            <w:tcW w:w="8359" w:type="dxa"/>
            <w:gridSpan w:val="9"/>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PROPOSAL PREPARATION AND SUBMISSION REQUIREMENTS</w:t>
            </w:r>
          </w:p>
        </w:tc>
        <w:tc>
          <w:tcPr>
            <w:tcW w:w="596" w:type="dxa"/>
            <w:tcBorders>
              <w:top w:val="dotted" w:sz="4" w:space="0" w:color="auto"/>
              <w:bottom w:val="dotted" w:sz="4" w:space="0" w:color="auto"/>
            </w:tcBorders>
          </w:tcPr>
          <w:p w:rsidR="00D05CC3" w:rsidRPr="00030DFC" w:rsidRDefault="00D05CC3"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D05CC3" w:rsidRPr="000066FE" w:rsidRDefault="00030DFC" w:rsidP="00D05CC3">
            <w:pPr>
              <w:pStyle w:val="NoSpacing"/>
              <w:spacing w:line="276" w:lineRule="auto"/>
              <w:rPr>
                <w:rFonts w:asciiTheme="minorHAnsi" w:hAnsiTheme="minorHAnsi"/>
                <w:sz w:val="20"/>
                <w:szCs w:val="21"/>
                <w:highlight w:val="yellow"/>
              </w:rPr>
            </w:pPr>
            <w:r w:rsidRPr="000066FE">
              <w:rPr>
                <w:rFonts w:asciiTheme="minorHAnsi" w:hAnsiTheme="minorHAnsi"/>
                <w:sz w:val="20"/>
                <w:szCs w:val="21"/>
                <w:highlight w:val="yellow"/>
              </w:rPr>
              <w:br/>
            </w:r>
          </w:p>
        </w:tc>
      </w:tr>
      <w:tr w:rsidR="00030DFC" w:rsidRPr="00030DFC" w:rsidTr="004711DA">
        <w:tc>
          <w:tcPr>
            <w:tcW w:w="551" w:type="dxa"/>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VII.</w:t>
            </w:r>
          </w:p>
        </w:tc>
        <w:tc>
          <w:tcPr>
            <w:tcW w:w="2234" w:type="dxa"/>
            <w:gridSpan w:val="4"/>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STATEMENT OF NEEDS</w:t>
            </w:r>
          </w:p>
        </w:tc>
        <w:tc>
          <w:tcPr>
            <w:tcW w:w="6721" w:type="dxa"/>
            <w:gridSpan w:val="6"/>
            <w:tcBorders>
              <w:top w:val="dotted" w:sz="4" w:space="0" w:color="auto"/>
              <w:bottom w:val="dotted" w:sz="4" w:space="0" w:color="auto"/>
            </w:tcBorders>
          </w:tcPr>
          <w:p w:rsidR="00D05CC3" w:rsidRPr="00030DFC" w:rsidRDefault="00D05CC3"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D05CC3" w:rsidRPr="000066FE" w:rsidRDefault="00030DFC" w:rsidP="00D05CC3">
            <w:pPr>
              <w:pStyle w:val="NoSpacing"/>
              <w:spacing w:line="276" w:lineRule="auto"/>
              <w:rPr>
                <w:rFonts w:asciiTheme="minorHAnsi" w:hAnsiTheme="minorHAnsi"/>
                <w:sz w:val="20"/>
                <w:szCs w:val="21"/>
                <w:highlight w:val="yellow"/>
              </w:rPr>
            </w:pPr>
            <w:r w:rsidRPr="000066FE">
              <w:rPr>
                <w:rFonts w:asciiTheme="minorHAnsi" w:hAnsiTheme="minorHAnsi"/>
                <w:sz w:val="20"/>
                <w:szCs w:val="21"/>
                <w:highlight w:val="yellow"/>
              </w:rPr>
              <w:br/>
            </w:r>
          </w:p>
        </w:tc>
      </w:tr>
      <w:tr w:rsidR="00030DFC" w:rsidRPr="00030DFC" w:rsidTr="004711DA">
        <w:tc>
          <w:tcPr>
            <w:tcW w:w="551" w:type="dxa"/>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VIII.</w:t>
            </w:r>
          </w:p>
        </w:tc>
        <w:tc>
          <w:tcPr>
            <w:tcW w:w="2774" w:type="dxa"/>
            <w:gridSpan w:val="5"/>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CONTRACT ADMINISTRATION</w:t>
            </w:r>
          </w:p>
        </w:tc>
        <w:tc>
          <w:tcPr>
            <w:tcW w:w="6181" w:type="dxa"/>
            <w:gridSpan w:val="5"/>
            <w:tcBorders>
              <w:top w:val="dotted" w:sz="4" w:space="0" w:color="auto"/>
              <w:bottom w:val="dotted" w:sz="4" w:space="0" w:color="auto"/>
            </w:tcBorders>
          </w:tcPr>
          <w:p w:rsidR="00D05CC3" w:rsidRPr="00030DFC" w:rsidRDefault="00D05CC3"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D05CC3" w:rsidRPr="000066FE" w:rsidRDefault="00030DFC" w:rsidP="00D05CC3">
            <w:pPr>
              <w:pStyle w:val="NoSpacing"/>
              <w:spacing w:line="276" w:lineRule="auto"/>
              <w:rPr>
                <w:rFonts w:asciiTheme="minorHAnsi" w:hAnsiTheme="minorHAnsi"/>
                <w:sz w:val="20"/>
                <w:szCs w:val="21"/>
                <w:highlight w:val="yellow"/>
              </w:rPr>
            </w:pPr>
            <w:r w:rsidRPr="000066FE">
              <w:rPr>
                <w:rFonts w:asciiTheme="minorHAnsi" w:hAnsiTheme="minorHAnsi"/>
                <w:sz w:val="20"/>
                <w:szCs w:val="21"/>
                <w:highlight w:val="yellow"/>
              </w:rPr>
              <w:br/>
            </w:r>
          </w:p>
        </w:tc>
      </w:tr>
      <w:tr w:rsidR="00030DFC" w:rsidRPr="00030DFC" w:rsidTr="004711DA">
        <w:tc>
          <w:tcPr>
            <w:tcW w:w="551" w:type="dxa"/>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IX.</w:t>
            </w:r>
          </w:p>
        </w:tc>
        <w:tc>
          <w:tcPr>
            <w:tcW w:w="3314" w:type="dxa"/>
            <w:gridSpan w:val="7"/>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EVALUATION AND AWARD CRITERIA</w:t>
            </w:r>
          </w:p>
        </w:tc>
        <w:tc>
          <w:tcPr>
            <w:tcW w:w="5641" w:type="dxa"/>
            <w:gridSpan w:val="3"/>
            <w:tcBorders>
              <w:top w:val="dotted" w:sz="4" w:space="0" w:color="auto"/>
              <w:bottom w:val="dotted" w:sz="4" w:space="0" w:color="auto"/>
            </w:tcBorders>
          </w:tcPr>
          <w:p w:rsidR="00D05CC3" w:rsidRPr="00030DFC" w:rsidRDefault="00D05CC3"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D05CC3" w:rsidRPr="000066FE" w:rsidRDefault="00030DFC" w:rsidP="00D05CC3">
            <w:pPr>
              <w:pStyle w:val="NoSpacing"/>
              <w:spacing w:line="276" w:lineRule="auto"/>
              <w:rPr>
                <w:rFonts w:asciiTheme="minorHAnsi" w:hAnsiTheme="minorHAnsi"/>
                <w:sz w:val="20"/>
                <w:szCs w:val="21"/>
                <w:highlight w:val="yellow"/>
              </w:rPr>
            </w:pPr>
            <w:r w:rsidRPr="000066FE">
              <w:rPr>
                <w:rFonts w:asciiTheme="minorHAnsi" w:hAnsiTheme="minorHAnsi"/>
                <w:sz w:val="20"/>
                <w:szCs w:val="21"/>
                <w:highlight w:val="yellow"/>
              </w:rPr>
              <w:br/>
            </w:r>
          </w:p>
        </w:tc>
      </w:tr>
      <w:tr w:rsidR="00030DFC" w:rsidRPr="00030DFC" w:rsidTr="004711DA">
        <w:tc>
          <w:tcPr>
            <w:tcW w:w="551" w:type="dxa"/>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X.</w:t>
            </w:r>
          </w:p>
        </w:tc>
        <w:tc>
          <w:tcPr>
            <w:tcW w:w="3314" w:type="dxa"/>
            <w:gridSpan w:val="7"/>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GENERAL TERMS AND CONDITIONS</w:t>
            </w:r>
          </w:p>
        </w:tc>
        <w:tc>
          <w:tcPr>
            <w:tcW w:w="5641" w:type="dxa"/>
            <w:gridSpan w:val="3"/>
            <w:tcBorders>
              <w:top w:val="dotted" w:sz="4" w:space="0" w:color="auto"/>
              <w:bottom w:val="dotted" w:sz="4" w:space="0" w:color="auto"/>
            </w:tcBorders>
          </w:tcPr>
          <w:p w:rsidR="00D05CC3" w:rsidRPr="00030DFC" w:rsidRDefault="00D05CC3"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D05CC3" w:rsidRPr="000066FE" w:rsidRDefault="00030DFC" w:rsidP="00D05CC3">
            <w:pPr>
              <w:pStyle w:val="NoSpacing"/>
              <w:spacing w:line="276" w:lineRule="auto"/>
              <w:rPr>
                <w:rFonts w:asciiTheme="minorHAnsi" w:hAnsiTheme="minorHAnsi"/>
                <w:sz w:val="20"/>
                <w:szCs w:val="21"/>
                <w:highlight w:val="yellow"/>
              </w:rPr>
            </w:pPr>
            <w:r w:rsidRPr="000066FE">
              <w:rPr>
                <w:rFonts w:asciiTheme="minorHAnsi" w:hAnsiTheme="minorHAnsi"/>
                <w:sz w:val="20"/>
                <w:szCs w:val="21"/>
                <w:highlight w:val="yellow"/>
              </w:rPr>
              <w:br/>
            </w:r>
          </w:p>
        </w:tc>
      </w:tr>
      <w:tr w:rsidR="00030DFC" w:rsidRPr="00030DFC" w:rsidTr="004711DA">
        <w:tc>
          <w:tcPr>
            <w:tcW w:w="551" w:type="dxa"/>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XI.</w:t>
            </w:r>
          </w:p>
        </w:tc>
        <w:tc>
          <w:tcPr>
            <w:tcW w:w="3134" w:type="dxa"/>
            <w:gridSpan w:val="6"/>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SPECIAL TERMS AND CONDITIONS</w:t>
            </w:r>
          </w:p>
        </w:tc>
        <w:tc>
          <w:tcPr>
            <w:tcW w:w="5821" w:type="dxa"/>
            <w:gridSpan w:val="4"/>
            <w:tcBorders>
              <w:top w:val="dotted" w:sz="4" w:space="0" w:color="auto"/>
              <w:bottom w:val="dotted" w:sz="4" w:space="0" w:color="auto"/>
            </w:tcBorders>
          </w:tcPr>
          <w:p w:rsidR="00D05CC3" w:rsidRPr="00030DFC" w:rsidRDefault="00D05CC3"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D05CC3" w:rsidRPr="000066FE" w:rsidRDefault="00030DFC" w:rsidP="00D05CC3">
            <w:pPr>
              <w:pStyle w:val="NoSpacing"/>
              <w:spacing w:line="276" w:lineRule="auto"/>
              <w:rPr>
                <w:rFonts w:asciiTheme="minorHAnsi" w:hAnsiTheme="minorHAnsi"/>
                <w:sz w:val="20"/>
                <w:szCs w:val="21"/>
                <w:highlight w:val="yellow"/>
              </w:rPr>
            </w:pPr>
            <w:r w:rsidRPr="000066FE">
              <w:rPr>
                <w:rFonts w:asciiTheme="minorHAnsi" w:hAnsiTheme="minorHAnsi"/>
                <w:sz w:val="20"/>
                <w:szCs w:val="21"/>
                <w:highlight w:val="yellow"/>
              </w:rPr>
              <w:br/>
            </w:r>
          </w:p>
        </w:tc>
      </w:tr>
      <w:tr w:rsidR="00030DFC" w:rsidRPr="00030DFC" w:rsidTr="004711DA">
        <w:tc>
          <w:tcPr>
            <w:tcW w:w="551" w:type="dxa"/>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XII.</w:t>
            </w:r>
          </w:p>
        </w:tc>
        <w:tc>
          <w:tcPr>
            <w:tcW w:w="2234" w:type="dxa"/>
            <w:gridSpan w:val="4"/>
            <w:tcBorders>
              <w:top w:val="dotted" w:sz="4" w:space="0" w:color="auto"/>
              <w:bottom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METHOD OF PAYMENT</w:t>
            </w:r>
          </w:p>
        </w:tc>
        <w:tc>
          <w:tcPr>
            <w:tcW w:w="6721" w:type="dxa"/>
            <w:gridSpan w:val="6"/>
            <w:tcBorders>
              <w:top w:val="dotted" w:sz="4" w:space="0" w:color="auto"/>
              <w:bottom w:val="dotted" w:sz="4" w:space="0" w:color="auto"/>
            </w:tcBorders>
          </w:tcPr>
          <w:p w:rsidR="00D05CC3" w:rsidRPr="00030DFC" w:rsidRDefault="00D05CC3"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D05CC3" w:rsidRPr="000066FE" w:rsidRDefault="00030DFC" w:rsidP="00D05CC3">
            <w:pPr>
              <w:pStyle w:val="NoSpacing"/>
              <w:spacing w:line="276" w:lineRule="auto"/>
              <w:rPr>
                <w:rFonts w:asciiTheme="minorHAnsi" w:hAnsiTheme="minorHAnsi"/>
                <w:sz w:val="20"/>
                <w:szCs w:val="21"/>
                <w:highlight w:val="yellow"/>
              </w:rPr>
            </w:pPr>
            <w:r w:rsidRPr="000066FE">
              <w:rPr>
                <w:rFonts w:asciiTheme="minorHAnsi" w:hAnsiTheme="minorHAnsi"/>
                <w:sz w:val="20"/>
                <w:szCs w:val="21"/>
                <w:highlight w:val="yellow"/>
              </w:rPr>
              <w:br/>
            </w:r>
          </w:p>
        </w:tc>
      </w:tr>
      <w:tr w:rsidR="00030DFC" w:rsidRPr="00030DFC" w:rsidTr="004711DA">
        <w:tc>
          <w:tcPr>
            <w:tcW w:w="551" w:type="dxa"/>
            <w:tcBorders>
              <w:top w:val="dotted" w:sz="4" w:space="0" w:color="auto"/>
            </w:tcBorders>
          </w:tcPr>
          <w:p w:rsidR="00D05CC3" w:rsidRPr="00030DFC" w:rsidRDefault="00030DFC" w:rsidP="00D05CC3">
            <w:pPr>
              <w:pStyle w:val="NoSpacing"/>
              <w:spacing w:line="276" w:lineRule="auto"/>
              <w:rPr>
                <w:rFonts w:asciiTheme="minorHAnsi" w:hAnsiTheme="minorHAnsi"/>
                <w:sz w:val="20"/>
                <w:szCs w:val="21"/>
              </w:rPr>
            </w:pPr>
            <w:r>
              <w:rPr>
                <w:rFonts w:asciiTheme="minorHAnsi" w:hAnsiTheme="minorHAnsi"/>
                <w:sz w:val="20"/>
                <w:szCs w:val="21"/>
              </w:rPr>
              <w:br/>
            </w:r>
          </w:p>
        </w:tc>
        <w:tc>
          <w:tcPr>
            <w:tcW w:w="8359" w:type="dxa"/>
            <w:gridSpan w:val="9"/>
            <w:tcBorders>
              <w:top w:val="dotted" w:sz="4" w:space="0" w:color="auto"/>
            </w:tcBorders>
          </w:tcPr>
          <w:p w:rsidR="00D05CC3" w:rsidRPr="00030DFC" w:rsidRDefault="00030DFC" w:rsidP="00AA51A7">
            <w:pPr>
              <w:pStyle w:val="NoSpacing"/>
              <w:spacing w:line="276" w:lineRule="auto"/>
              <w:rPr>
                <w:rFonts w:asciiTheme="minorHAnsi" w:hAnsiTheme="minorHAnsi"/>
                <w:sz w:val="20"/>
                <w:szCs w:val="21"/>
              </w:rPr>
            </w:pPr>
            <w:r>
              <w:rPr>
                <w:rFonts w:asciiTheme="minorHAnsi" w:hAnsiTheme="minorHAnsi"/>
                <w:sz w:val="20"/>
                <w:szCs w:val="21"/>
              </w:rPr>
              <w:br/>
            </w:r>
            <w:r w:rsidR="00D05CC3" w:rsidRPr="00030DFC">
              <w:rPr>
                <w:rFonts w:asciiTheme="minorHAnsi" w:hAnsiTheme="minorHAnsi"/>
                <w:sz w:val="20"/>
                <w:szCs w:val="21"/>
              </w:rPr>
              <w:t>ATTACHMENTS</w:t>
            </w:r>
            <w:r w:rsidR="000066FE">
              <w:rPr>
                <w:rFonts w:asciiTheme="minorHAnsi" w:hAnsiTheme="minorHAnsi"/>
                <w:sz w:val="20"/>
                <w:szCs w:val="21"/>
              </w:rPr>
              <w:t xml:space="preserve"> </w:t>
            </w:r>
          </w:p>
        </w:tc>
        <w:tc>
          <w:tcPr>
            <w:tcW w:w="596" w:type="dxa"/>
            <w:tcBorders>
              <w:top w:val="dotted" w:sz="4" w:space="0" w:color="auto"/>
            </w:tcBorders>
          </w:tcPr>
          <w:p w:rsidR="00D05CC3" w:rsidRPr="00030DFC" w:rsidRDefault="00D05CC3" w:rsidP="00D05CC3">
            <w:pPr>
              <w:pStyle w:val="NoSpacing"/>
              <w:spacing w:line="276" w:lineRule="auto"/>
              <w:rPr>
                <w:rFonts w:asciiTheme="minorHAnsi" w:hAnsiTheme="minorHAnsi"/>
                <w:sz w:val="20"/>
                <w:szCs w:val="21"/>
              </w:rPr>
            </w:pPr>
          </w:p>
        </w:tc>
        <w:tc>
          <w:tcPr>
            <w:tcW w:w="419" w:type="dxa"/>
            <w:tcBorders>
              <w:top w:val="dotted" w:sz="4" w:space="0" w:color="auto"/>
            </w:tcBorders>
          </w:tcPr>
          <w:p w:rsidR="00D05CC3" w:rsidRPr="000066FE" w:rsidRDefault="00D05CC3" w:rsidP="00D05CC3">
            <w:pPr>
              <w:pStyle w:val="NoSpacing"/>
              <w:spacing w:line="276" w:lineRule="auto"/>
              <w:rPr>
                <w:rFonts w:asciiTheme="minorHAnsi" w:hAnsiTheme="minorHAnsi"/>
                <w:sz w:val="20"/>
                <w:szCs w:val="21"/>
                <w:highlight w:val="yellow"/>
              </w:rPr>
            </w:pPr>
          </w:p>
        </w:tc>
      </w:tr>
      <w:tr w:rsidR="00FC45A0" w:rsidRPr="00030DFC" w:rsidTr="004711DA">
        <w:tc>
          <w:tcPr>
            <w:tcW w:w="1710" w:type="dxa"/>
            <w:gridSpan w:val="3"/>
          </w:tcPr>
          <w:p w:rsidR="00FC45A0" w:rsidRDefault="00FC45A0" w:rsidP="00E72962">
            <w:pPr>
              <w:pStyle w:val="NoSpacing"/>
              <w:spacing w:line="276" w:lineRule="auto"/>
              <w:jc w:val="right"/>
              <w:rPr>
                <w:rFonts w:asciiTheme="minorHAnsi" w:hAnsiTheme="minorHAnsi"/>
                <w:sz w:val="20"/>
                <w:szCs w:val="21"/>
              </w:rPr>
            </w:pPr>
            <w:r>
              <w:rPr>
                <w:rFonts w:asciiTheme="minorHAnsi" w:hAnsiTheme="minorHAnsi"/>
                <w:sz w:val="20"/>
                <w:szCs w:val="21"/>
              </w:rPr>
              <w:br/>
            </w:r>
            <w:r w:rsidR="00180322">
              <w:rPr>
                <w:rFonts w:asciiTheme="minorHAnsi" w:hAnsiTheme="minorHAnsi"/>
                <w:sz w:val="20"/>
                <w:szCs w:val="21"/>
              </w:rPr>
              <w:t>A</w:t>
            </w:r>
            <w:r>
              <w:rPr>
                <w:rFonts w:asciiTheme="minorHAnsi" w:hAnsiTheme="minorHAnsi"/>
                <w:sz w:val="20"/>
                <w:szCs w:val="21"/>
              </w:rPr>
              <w:t>.</w:t>
            </w:r>
          </w:p>
        </w:tc>
        <w:tc>
          <w:tcPr>
            <w:tcW w:w="7200" w:type="dxa"/>
            <w:gridSpan w:val="7"/>
            <w:tcBorders>
              <w:bottom w:val="dotted" w:sz="4" w:space="0" w:color="auto"/>
            </w:tcBorders>
          </w:tcPr>
          <w:p w:rsidR="00FC45A0" w:rsidRPr="000066FE" w:rsidRDefault="00FC45A0" w:rsidP="00E72962">
            <w:pPr>
              <w:pStyle w:val="NoSpacing"/>
              <w:spacing w:line="276" w:lineRule="auto"/>
              <w:rPr>
                <w:rFonts w:asciiTheme="minorHAnsi" w:hAnsiTheme="minorHAnsi"/>
                <w:sz w:val="20"/>
                <w:szCs w:val="21"/>
                <w:highlight w:val="yellow"/>
              </w:rPr>
            </w:pPr>
          </w:p>
          <w:p w:rsidR="00FC45A0" w:rsidRPr="000066FE" w:rsidRDefault="00AA51A7" w:rsidP="00E72962">
            <w:pPr>
              <w:pStyle w:val="NoSpacing"/>
              <w:spacing w:line="276" w:lineRule="auto"/>
              <w:rPr>
                <w:rFonts w:asciiTheme="minorHAnsi" w:hAnsiTheme="minorHAnsi"/>
                <w:sz w:val="20"/>
                <w:szCs w:val="21"/>
                <w:highlight w:val="yellow"/>
              </w:rPr>
            </w:pPr>
            <w:r w:rsidRPr="00AA51A7">
              <w:rPr>
                <w:rFonts w:asciiTheme="minorHAnsi" w:hAnsiTheme="minorHAnsi"/>
                <w:sz w:val="20"/>
                <w:szCs w:val="21"/>
              </w:rPr>
              <w:t>Zone Map</w:t>
            </w:r>
          </w:p>
        </w:tc>
        <w:tc>
          <w:tcPr>
            <w:tcW w:w="596" w:type="dxa"/>
            <w:tcBorders>
              <w:bottom w:val="dotted" w:sz="4" w:space="0" w:color="auto"/>
            </w:tcBorders>
          </w:tcPr>
          <w:p w:rsidR="00FC45A0" w:rsidRPr="00030DFC" w:rsidRDefault="00FC45A0" w:rsidP="00D05CC3">
            <w:pPr>
              <w:pStyle w:val="NoSpacing"/>
              <w:spacing w:line="276" w:lineRule="auto"/>
              <w:rPr>
                <w:rFonts w:asciiTheme="minorHAnsi" w:hAnsiTheme="minorHAnsi"/>
                <w:sz w:val="20"/>
                <w:szCs w:val="21"/>
              </w:rPr>
            </w:pPr>
          </w:p>
        </w:tc>
        <w:tc>
          <w:tcPr>
            <w:tcW w:w="419" w:type="dxa"/>
            <w:tcBorders>
              <w:bottom w:val="dotted" w:sz="4" w:space="0" w:color="auto"/>
            </w:tcBorders>
          </w:tcPr>
          <w:p w:rsidR="00FC45A0" w:rsidRPr="000066FE" w:rsidRDefault="00AA51A7" w:rsidP="000066FE">
            <w:pPr>
              <w:pStyle w:val="NoSpacing"/>
              <w:spacing w:line="276" w:lineRule="auto"/>
              <w:rPr>
                <w:rFonts w:asciiTheme="minorHAnsi" w:hAnsiTheme="minorHAnsi"/>
                <w:sz w:val="20"/>
                <w:szCs w:val="21"/>
                <w:highlight w:val="yellow"/>
              </w:rPr>
            </w:pPr>
            <w:r>
              <w:rPr>
                <w:rFonts w:asciiTheme="minorHAnsi" w:hAnsiTheme="minorHAnsi"/>
                <w:sz w:val="20"/>
                <w:szCs w:val="21"/>
                <w:highlight w:val="yellow"/>
              </w:rPr>
              <w:br/>
            </w:r>
          </w:p>
        </w:tc>
      </w:tr>
      <w:tr w:rsidR="00FC45A0" w:rsidRPr="00030DFC" w:rsidTr="004711DA">
        <w:tc>
          <w:tcPr>
            <w:tcW w:w="1710" w:type="dxa"/>
            <w:gridSpan w:val="3"/>
          </w:tcPr>
          <w:p w:rsidR="00FC45A0" w:rsidRDefault="00FC45A0" w:rsidP="00E72962">
            <w:pPr>
              <w:pStyle w:val="NoSpacing"/>
              <w:spacing w:line="276" w:lineRule="auto"/>
              <w:jc w:val="right"/>
              <w:rPr>
                <w:rFonts w:asciiTheme="minorHAnsi" w:hAnsiTheme="minorHAnsi"/>
                <w:sz w:val="20"/>
                <w:szCs w:val="21"/>
              </w:rPr>
            </w:pPr>
            <w:r>
              <w:rPr>
                <w:rFonts w:asciiTheme="minorHAnsi" w:hAnsiTheme="minorHAnsi"/>
                <w:sz w:val="20"/>
                <w:szCs w:val="21"/>
              </w:rPr>
              <w:br/>
            </w:r>
            <w:r w:rsidR="00180322">
              <w:rPr>
                <w:rFonts w:asciiTheme="minorHAnsi" w:hAnsiTheme="minorHAnsi"/>
                <w:sz w:val="20"/>
                <w:szCs w:val="21"/>
              </w:rPr>
              <w:t>B</w:t>
            </w:r>
            <w:r>
              <w:rPr>
                <w:rFonts w:asciiTheme="minorHAnsi" w:hAnsiTheme="minorHAnsi"/>
                <w:sz w:val="20"/>
                <w:szCs w:val="21"/>
              </w:rPr>
              <w:t>.</w:t>
            </w:r>
          </w:p>
        </w:tc>
        <w:tc>
          <w:tcPr>
            <w:tcW w:w="7200" w:type="dxa"/>
            <w:gridSpan w:val="7"/>
            <w:tcBorders>
              <w:top w:val="dotted" w:sz="4" w:space="0" w:color="auto"/>
              <w:bottom w:val="dotted" w:sz="4" w:space="0" w:color="auto"/>
            </w:tcBorders>
          </w:tcPr>
          <w:p w:rsidR="00FC45A0" w:rsidRPr="004711DA" w:rsidRDefault="00FC45A0" w:rsidP="00A53581">
            <w:pPr>
              <w:pStyle w:val="NoSpacing"/>
              <w:spacing w:line="276" w:lineRule="auto"/>
              <w:rPr>
                <w:rFonts w:asciiTheme="minorHAnsi" w:hAnsiTheme="minorHAnsi"/>
                <w:sz w:val="20"/>
                <w:szCs w:val="21"/>
              </w:rPr>
            </w:pPr>
            <w:r w:rsidRPr="004711DA">
              <w:rPr>
                <w:rFonts w:asciiTheme="minorHAnsi" w:hAnsiTheme="minorHAnsi"/>
                <w:sz w:val="20"/>
                <w:szCs w:val="21"/>
              </w:rPr>
              <w:br/>
            </w:r>
            <w:r w:rsidR="004711DA" w:rsidRPr="004711DA">
              <w:rPr>
                <w:rFonts w:asciiTheme="minorHAnsi" w:hAnsiTheme="minorHAnsi"/>
                <w:sz w:val="20"/>
                <w:szCs w:val="21"/>
              </w:rPr>
              <w:t xml:space="preserve">References  </w:t>
            </w:r>
            <w:r w:rsidR="004711DA" w:rsidRPr="004711DA">
              <w:rPr>
                <w:rFonts w:asciiTheme="minorHAnsi" w:hAnsiTheme="minorHAnsi"/>
                <w:color w:val="FF0000"/>
                <w:sz w:val="20"/>
                <w:szCs w:val="21"/>
              </w:rPr>
              <w:t>(MUST BE SUBMITTED W/ PROPOSAL)</w:t>
            </w:r>
          </w:p>
        </w:tc>
        <w:tc>
          <w:tcPr>
            <w:tcW w:w="596" w:type="dxa"/>
            <w:tcBorders>
              <w:top w:val="dotted" w:sz="4" w:space="0" w:color="auto"/>
              <w:bottom w:val="dotted" w:sz="4" w:space="0" w:color="auto"/>
            </w:tcBorders>
          </w:tcPr>
          <w:p w:rsidR="00FC45A0" w:rsidRPr="00030DFC" w:rsidRDefault="00FC45A0"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FC45A0" w:rsidRPr="000066FE" w:rsidRDefault="00FC45A0" w:rsidP="000066FE">
            <w:pPr>
              <w:pStyle w:val="NoSpacing"/>
              <w:spacing w:line="276" w:lineRule="auto"/>
              <w:rPr>
                <w:rFonts w:asciiTheme="minorHAnsi" w:hAnsiTheme="minorHAnsi"/>
                <w:sz w:val="20"/>
                <w:szCs w:val="21"/>
                <w:highlight w:val="yellow"/>
              </w:rPr>
            </w:pPr>
          </w:p>
        </w:tc>
      </w:tr>
      <w:tr w:rsidR="00FC45A0" w:rsidRPr="00030DFC" w:rsidTr="004711DA">
        <w:tc>
          <w:tcPr>
            <w:tcW w:w="1710" w:type="dxa"/>
            <w:gridSpan w:val="3"/>
          </w:tcPr>
          <w:p w:rsidR="00FC45A0" w:rsidRDefault="00C94C75" w:rsidP="00E72962">
            <w:pPr>
              <w:pStyle w:val="NoSpacing"/>
              <w:spacing w:line="276" w:lineRule="auto"/>
              <w:jc w:val="right"/>
              <w:rPr>
                <w:rFonts w:asciiTheme="minorHAnsi" w:hAnsiTheme="minorHAnsi"/>
                <w:sz w:val="20"/>
                <w:szCs w:val="21"/>
              </w:rPr>
            </w:pPr>
            <w:r>
              <w:rPr>
                <w:rFonts w:asciiTheme="minorHAnsi" w:hAnsiTheme="minorHAnsi"/>
                <w:sz w:val="20"/>
                <w:szCs w:val="21"/>
              </w:rPr>
              <w:br/>
              <w:t>C</w:t>
            </w:r>
            <w:r w:rsidR="00FC45A0">
              <w:rPr>
                <w:rFonts w:asciiTheme="minorHAnsi" w:hAnsiTheme="minorHAnsi"/>
                <w:sz w:val="20"/>
                <w:szCs w:val="21"/>
              </w:rPr>
              <w:t>.</w:t>
            </w:r>
          </w:p>
        </w:tc>
        <w:tc>
          <w:tcPr>
            <w:tcW w:w="7200" w:type="dxa"/>
            <w:gridSpan w:val="7"/>
            <w:tcBorders>
              <w:top w:val="dotted" w:sz="4" w:space="0" w:color="auto"/>
              <w:bottom w:val="dotted" w:sz="4" w:space="0" w:color="auto"/>
            </w:tcBorders>
          </w:tcPr>
          <w:p w:rsidR="00FC45A0" w:rsidRPr="004711DA" w:rsidRDefault="00E72962" w:rsidP="00A53581">
            <w:pPr>
              <w:pStyle w:val="NoSpacing"/>
              <w:spacing w:line="276" w:lineRule="auto"/>
              <w:rPr>
                <w:rFonts w:asciiTheme="minorHAnsi" w:hAnsiTheme="minorHAnsi"/>
                <w:sz w:val="20"/>
                <w:szCs w:val="21"/>
              </w:rPr>
            </w:pPr>
            <w:r w:rsidRPr="004711DA">
              <w:rPr>
                <w:rFonts w:asciiTheme="minorHAnsi" w:hAnsiTheme="minorHAnsi"/>
                <w:sz w:val="20"/>
                <w:szCs w:val="21"/>
              </w:rPr>
              <w:br/>
            </w:r>
            <w:r w:rsidR="004711DA" w:rsidRPr="004711DA">
              <w:rPr>
                <w:rFonts w:asciiTheme="minorHAnsi" w:hAnsiTheme="minorHAnsi"/>
                <w:sz w:val="20"/>
                <w:szCs w:val="21"/>
              </w:rPr>
              <w:t xml:space="preserve">RFP Checklist  </w:t>
            </w:r>
            <w:r w:rsidR="004711DA" w:rsidRPr="004711DA">
              <w:rPr>
                <w:rFonts w:asciiTheme="minorHAnsi" w:hAnsiTheme="minorHAnsi"/>
                <w:color w:val="FF0000"/>
                <w:sz w:val="20"/>
                <w:szCs w:val="21"/>
              </w:rPr>
              <w:t>(MUST BE SUBMITTED W/ PROPOSAL)</w:t>
            </w:r>
          </w:p>
        </w:tc>
        <w:tc>
          <w:tcPr>
            <w:tcW w:w="596" w:type="dxa"/>
            <w:tcBorders>
              <w:top w:val="dotted" w:sz="4" w:space="0" w:color="auto"/>
              <w:bottom w:val="dotted" w:sz="4" w:space="0" w:color="auto"/>
            </w:tcBorders>
          </w:tcPr>
          <w:p w:rsidR="00FC45A0" w:rsidRPr="00030DFC" w:rsidRDefault="00FC45A0"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FC45A0" w:rsidRPr="000066FE" w:rsidRDefault="00FC45A0" w:rsidP="000066FE">
            <w:pPr>
              <w:pStyle w:val="NoSpacing"/>
              <w:spacing w:line="276" w:lineRule="auto"/>
              <w:rPr>
                <w:rFonts w:asciiTheme="minorHAnsi" w:hAnsiTheme="minorHAnsi"/>
                <w:sz w:val="20"/>
                <w:szCs w:val="21"/>
                <w:highlight w:val="yellow"/>
              </w:rPr>
            </w:pPr>
          </w:p>
        </w:tc>
      </w:tr>
      <w:tr w:rsidR="00FC45A0" w:rsidRPr="00030DFC" w:rsidTr="004711DA">
        <w:tc>
          <w:tcPr>
            <w:tcW w:w="1710" w:type="dxa"/>
            <w:gridSpan w:val="3"/>
          </w:tcPr>
          <w:p w:rsidR="00FC45A0" w:rsidRDefault="00C94C75" w:rsidP="00E72962">
            <w:pPr>
              <w:pStyle w:val="NoSpacing"/>
              <w:spacing w:line="276" w:lineRule="auto"/>
              <w:jc w:val="right"/>
              <w:rPr>
                <w:rFonts w:asciiTheme="minorHAnsi" w:hAnsiTheme="minorHAnsi"/>
                <w:sz w:val="20"/>
                <w:szCs w:val="21"/>
              </w:rPr>
            </w:pPr>
            <w:r>
              <w:rPr>
                <w:rFonts w:asciiTheme="minorHAnsi" w:hAnsiTheme="minorHAnsi"/>
                <w:sz w:val="20"/>
                <w:szCs w:val="21"/>
              </w:rPr>
              <w:br/>
              <w:t>D</w:t>
            </w:r>
            <w:r w:rsidR="00FC45A0">
              <w:rPr>
                <w:rFonts w:asciiTheme="minorHAnsi" w:hAnsiTheme="minorHAnsi"/>
                <w:sz w:val="20"/>
                <w:szCs w:val="21"/>
              </w:rPr>
              <w:t>.</w:t>
            </w:r>
          </w:p>
        </w:tc>
        <w:tc>
          <w:tcPr>
            <w:tcW w:w="7200" w:type="dxa"/>
            <w:gridSpan w:val="7"/>
            <w:tcBorders>
              <w:top w:val="dotted" w:sz="4" w:space="0" w:color="auto"/>
              <w:bottom w:val="dotted" w:sz="4" w:space="0" w:color="auto"/>
            </w:tcBorders>
          </w:tcPr>
          <w:p w:rsidR="004711DA" w:rsidRPr="004711DA" w:rsidRDefault="004711DA" w:rsidP="00E72962">
            <w:pPr>
              <w:pStyle w:val="NoSpacing"/>
              <w:spacing w:line="276" w:lineRule="auto"/>
              <w:rPr>
                <w:rFonts w:asciiTheme="minorHAnsi" w:hAnsiTheme="minorHAnsi"/>
                <w:sz w:val="20"/>
                <w:szCs w:val="21"/>
              </w:rPr>
            </w:pPr>
          </w:p>
          <w:p w:rsidR="00FC45A0" w:rsidRPr="004711DA" w:rsidRDefault="004711DA" w:rsidP="004711DA">
            <w:pPr>
              <w:pStyle w:val="NoSpacing"/>
              <w:spacing w:line="276" w:lineRule="auto"/>
              <w:rPr>
                <w:rFonts w:asciiTheme="minorHAnsi" w:hAnsiTheme="minorHAnsi"/>
                <w:color w:val="FF0000"/>
                <w:sz w:val="20"/>
                <w:szCs w:val="21"/>
              </w:rPr>
            </w:pPr>
            <w:r w:rsidRPr="004711DA">
              <w:rPr>
                <w:rFonts w:asciiTheme="minorHAnsi" w:hAnsiTheme="minorHAnsi"/>
                <w:sz w:val="20"/>
                <w:szCs w:val="21"/>
              </w:rPr>
              <w:t xml:space="preserve">Price Schedule </w:t>
            </w:r>
            <w:r w:rsidRPr="004711DA">
              <w:rPr>
                <w:rFonts w:asciiTheme="minorHAnsi" w:hAnsiTheme="minorHAnsi"/>
                <w:color w:val="FF0000"/>
                <w:sz w:val="20"/>
                <w:szCs w:val="21"/>
              </w:rPr>
              <w:t>(MUST BE SUBMITTED W/ PROPOSAL)</w:t>
            </w:r>
          </w:p>
        </w:tc>
        <w:tc>
          <w:tcPr>
            <w:tcW w:w="596" w:type="dxa"/>
            <w:tcBorders>
              <w:top w:val="dotted" w:sz="4" w:space="0" w:color="auto"/>
              <w:bottom w:val="dotted" w:sz="4" w:space="0" w:color="auto"/>
            </w:tcBorders>
          </w:tcPr>
          <w:p w:rsidR="00FC45A0" w:rsidRPr="00030DFC" w:rsidRDefault="00FC45A0"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FC45A0" w:rsidRPr="000066FE" w:rsidRDefault="00FC45A0" w:rsidP="000066FE">
            <w:pPr>
              <w:pStyle w:val="NoSpacing"/>
              <w:spacing w:line="276" w:lineRule="auto"/>
              <w:rPr>
                <w:rFonts w:asciiTheme="minorHAnsi" w:hAnsiTheme="minorHAnsi"/>
                <w:sz w:val="20"/>
                <w:szCs w:val="21"/>
                <w:highlight w:val="yellow"/>
              </w:rPr>
            </w:pPr>
          </w:p>
        </w:tc>
      </w:tr>
      <w:tr w:rsidR="00FC45A0" w:rsidRPr="00030DFC" w:rsidTr="004711DA">
        <w:tc>
          <w:tcPr>
            <w:tcW w:w="1710" w:type="dxa"/>
            <w:gridSpan w:val="3"/>
          </w:tcPr>
          <w:p w:rsidR="00FC45A0" w:rsidRDefault="00C94C75" w:rsidP="00E72962">
            <w:pPr>
              <w:pStyle w:val="NoSpacing"/>
              <w:spacing w:line="276" w:lineRule="auto"/>
              <w:jc w:val="right"/>
              <w:rPr>
                <w:rFonts w:asciiTheme="minorHAnsi" w:hAnsiTheme="minorHAnsi"/>
                <w:sz w:val="20"/>
                <w:szCs w:val="21"/>
              </w:rPr>
            </w:pPr>
            <w:r>
              <w:rPr>
                <w:rFonts w:asciiTheme="minorHAnsi" w:hAnsiTheme="minorHAnsi"/>
                <w:sz w:val="20"/>
                <w:szCs w:val="21"/>
              </w:rPr>
              <w:br/>
              <w:t>E</w:t>
            </w:r>
            <w:r w:rsidR="00FC45A0">
              <w:rPr>
                <w:rFonts w:asciiTheme="minorHAnsi" w:hAnsiTheme="minorHAnsi"/>
                <w:sz w:val="20"/>
                <w:szCs w:val="21"/>
              </w:rPr>
              <w:t>.</w:t>
            </w:r>
          </w:p>
        </w:tc>
        <w:tc>
          <w:tcPr>
            <w:tcW w:w="7200" w:type="dxa"/>
            <w:gridSpan w:val="7"/>
            <w:tcBorders>
              <w:top w:val="dotted" w:sz="4" w:space="0" w:color="auto"/>
              <w:bottom w:val="dotted" w:sz="4" w:space="0" w:color="auto"/>
            </w:tcBorders>
          </w:tcPr>
          <w:p w:rsidR="00FC45A0" w:rsidRPr="004711DA" w:rsidRDefault="00FC45A0" w:rsidP="00E72962">
            <w:pPr>
              <w:pStyle w:val="NoSpacing"/>
              <w:spacing w:line="276" w:lineRule="auto"/>
              <w:rPr>
                <w:rFonts w:asciiTheme="minorHAnsi" w:hAnsiTheme="minorHAnsi"/>
                <w:sz w:val="20"/>
                <w:szCs w:val="21"/>
              </w:rPr>
            </w:pPr>
          </w:p>
          <w:p w:rsidR="00FC45A0" w:rsidRPr="004711DA" w:rsidRDefault="004711DA" w:rsidP="00E72962">
            <w:pPr>
              <w:pStyle w:val="NoSpacing"/>
              <w:spacing w:line="276" w:lineRule="auto"/>
              <w:rPr>
                <w:rFonts w:asciiTheme="minorHAnsi" w:hAnsiTheme="minorHAnsi"/>
                <w:sz w:val="20"/>
                <w:szCs w:val="21"/>
              </w:rPr>
            </w:pPr>
            <w:r w:rsidRPr="004711DA">
              <w:rPr>
                <w:rFonts w:asciiTheme="minorHAnsi" w:hAnsiTheme="minorHAnsi"/>
                <w:sz w:val="20"/>
                <w:szCs w:val="21"/>
              </w:rPr>
              <w:t xml:space="preserve">Small Business Subcontracting Plan </w:t>
            </w:r>
            <w:r w:rsidRPr="004711DA">
              <w:rPr>
                <w:rFonts w:asciiTheme="minorHAnsi" w:hAnsiTheme="minorHAnsi"/>
                <w:color w:val="FF0000"/>
                <w:sz w:val="20"/>
                <w:szCs w:val="21"/>
              </w:rPr>
              <w:t>(MUST BE SUBMITTED W/ PROPOSAL)</w:t>
            </w:r>
          </w:p>
        </w:tc>
        <w:tc>
          <w:tcPr>
            <w:tcW w:w="596" w:type="dxa"/>
            <w:tcBorders>
              <w:top w:val="dotted" w:sz="4" w:space="0" w:color="auto"/>
              <w:bottom w:val="dotted" w:sz="4" w:space="0" w:color="auto"/>
            </w:tcBorders>
          </w:tcPr>
          <w:p w:rsidR="00FC45A0" w:rsidRPr="00030DFC" w:rsidRDefault="00FC45A0"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FC45A0" w:rsidRPr="000066FE" w:rsidRDefault="00FC45A0" w:rsidP="000066FE">
            <w:pPr>
              <w:pStyle w:val="NoSpacing"/>
              <w:spacing w:line="276" w:lineRule="auto"/>
              <w:rPr>
                <w:rFonts w:asciiTheme="minorHAnsi" w:hAnsiTheme="minorHAnsi"/>
                <w:sz w:val="20"/>
                <w:szCs w:val="21"/>
                <w:highlight w:val="yellow"/>
              </w:rPr>
            </w:pPr>
          </w:p>
        </w:tc>
      </w:tr>
      <w:tr w:rsidR="00E72962" w:rsidRPr="00030DFC" w:rsidTr="004711DA">
        <w:tc>
          <w:tcPr>
            <w:tcW w:w="1710" w:type="dxa"/>
            <w:gridSpan w:val="3"/>
          </w:tcPr>
          <w:p w:rsidR="00E72962" w:rsidRDefault="00C94C75" w:rsidP="00E72962">
            <w:pPr>
              <w:pStyle w:val="NoSpacing"/>
              <w:spacing w:line="276" w:lineRule="auto"/>
              <w:jc w:val="right"/>
              <w:rPr>
                <w:rFonts w:asciiTheme="minorHAnsi" w:hAnsiTheme="minorHAnsi"/>
                <w:sz w:val="20"/>
                <w:szCs w:val="21"/>
              </w:rPr>
            </w:pPr>
            <w:r>
              <w:rPr>
                <w:rFonts w:asciiTheme="minorHAnsi" w:hAnsiTheme="minorHAnsi"/>
                <w:sz w:val="20"/>
                <w:szCs w:val="21"/>
              </w:rPr>
              <w:br/>
              <w:t>F</w:t>
            </w:r>
            <w:r w:rsidR="00E72962">
              <w:rPr>
                <w:rFonts w:asciiTheme="minorHAnsi" w:hAnsiTheme="minorHAnsi"/>
                <w:sz w:val="20"/>
                <w:szCs w:val="21"/>
              </w:rPr>
              <w:t>.</w:t>
            </w:r>
          </w:p>
        </w:tc>
        <w:tc>
          <w:tcPr>
            <w:tcW w:w="7200" w:type="dxa"/>
            <w:gridSpan w:val="7"/>
            <w:tcBorders>
              <w:top w:val="dotted" w:sz="4" w:space="0" w:color="auto"/>
              <w:bottom w:val="dotted" w:sz="4" w:space="0" w:color="auto"/>
            </w:tcBorders>
          </w:tcPr>
          <w:p w:rsidR="00E72962" w:rsidRPr="004711DA" w:rsidRDefault="004711DA" w:rsidP="00E72962">
            <w:pPr>
              <w:pStyle w:val="NoSpacing"/>
              <w:spacing w:line="276" w:lineRule="auto"/>
              <w:rPr>
                <w:rFonts w:asciiTheme="minorHAnsi" w:hAnsiTheme="minorHAnsi"/>
                <w:sz w:val="20"/>
                <w:szCs w:val="21"/>
              </w:rPr>
            </w:pPr>
            <w:r w:rsidRPr="004711DA">
              <w:rPr>
                <w:rFonts w:asciiTheme="minorHAnsi" w:hAnsiTheme="minorHAnsi"/>
                <w:sz w:val="20"/>
                <w:szCs w:val="21"/>
              </w:rPr>
              <w:br/>
              <w:t>SWAM  Spend Reporting</w:t>
            </w:r>
          </w:p>
        </w:tc>
        <w:tc>
          <w:tcPr>
            <w:tcW w:w="596" w:type="dxa"/>
            <w:tcBorders>
              <w:top w:val="dotted" w:sz="4" w:space="0" w:color="auto"/>
              <w:bottom w:val="dotted" w:sz="4" w:space="0" w:color="auto"/>
            </w:tcBorders>
          </w:tcPr>
          <w:p w:rsidR="00E72962" w:rsidRPr="00030DFC" w:rsidRDefault="00E72962"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E72962" w:rsidRPr="000066FE" w:rsidRDefault="00E72962" w:rsidP="000066FE">
            <w:pPr>
              <w:pStyle w:val="NoSpacing"/>
              <w:spacing w:line="276" w:lineRule="auto"/>
              <w:rPr>
                <w:rFonts w:asciiTheme="minorHAnsi" w:hAnsiTheme="minorHAnsi"/>
                <w:sz w:val="20"/>
                <w:szCs w:val="21"/>
                <w:highlight w:val="yellow"/>
              </w:rPr>
            </w:pPr>
          </w:p>
        </w:tc>
      </w:tr>
      <w:tr w:rsidR="00E72962" w:rsidRPr="00030DFC" w:rsidTr="004711DA">
        <w:tc>
          <w:tcPr>
            <w:tcW w:w="1710" w:type="dxa"/>
            <w:gridSpan w:val="3"/>
          </w:tcPr>
          <w:p w:rsidR="00E72962" w:rsidRDefault="00C94C75" w:rsidP="00E72962">
            <w:pPr>
              <w:pStyle w:val="NoSpacing"/>
              <w:spacing w:line="276" w:lineRule="auto"/>
              <w:jc w:val="right"/>
              <w:rPr>
                <w:rFonts w:asciiTheme="minorHAnsi" w:hAnsiTheme="minorHAnsi"/>
                <w:sz w:val="20"/>
                <w:szCs w:val="21"/>
              </w:rPr>
            </w:pPr>
            <w:r>
              <w:rPr>
                <w:rFonts w:asciiTheme="minorHAnsi" w:hAnsiTheme="minorHAnsi"/>
                <w:sz w:val="20"/>
                <w:szCs w:val="21"/>
              </w:rPr>
              <w:br/>
              <w:t>G</w:t>
            </w:r>
            <w:r w:rsidR="00E72962">
              <w:rPr>
                <w:rFonts w:asciiTheme="minorHAnsi" w:hAnsiTheme="minorHAnsi"/>
                <w:sz w:val="20"/>
                <w:szCs w:val="21"/>
              </w:rPr>
              <w:t>.</w:t>
            </w:r>
          </w:p>
        </w:tc>
        <w:tc>
          <w:tcPr>
            <w:tcW w:w="7200" w:type="dxa"/>
            <w:gridSpan w:val="7"/>
            <w:tcBorders>
              <w:top w:val="dotted" w:sz="4" w:space="0" w:color="auto"/>
              <w:bottom w:val="dotted" w:sz="4" w:space="0" w:color="auto"/>
            </w:tcBorders>
          </w:tcPr>
          <w:p w:rsidR="00E72962" w:rsidRPr="004711DA" w:rsidRDefault="004711DA" w:rsidP="00E72962">
            <w:pPr>
              <w:pStyle w:val="NoSpacing"/>
              <w:spacing w:line="276" w:lineRule="auto"/>
              <w:rPr>
                <w:rFonts w:asciiTheme="minorHAnsi" w:hAnsiTheme="minorHAnsi"/>
                <w:sz w:val="20"/>
                <w:szCs w:val="21"/>
              </w:rPr>
            </w:pPr>
            <w:r w:rsidRPr="004711DA">
              <w:rPr>
                <w:rFonts w:asciiTheme="minorHAnsi" w:hAnsiTheme="minorHAnsi"/>
                <w:sz w:val="20"/>
                <w:szCs w:val="21"/>
              </w:rPr>
              <w:br/>
              <w:t>SWAM Initiative Letter</w:t>
            </w:r>
          </w:p>
        </w:tc>
        <w:tc>
          <w:tcPr>
            <w:tcW w:w="596" w:type="dxa"/>
            <w:tcBorders>
              <w:top w:val="dotted" w:sz="4" w:space="0" w:color="auto"/>
              <w:bottom w:val="dotted" w:sz="4" w:space="0" w:color="auto"/>
            </w:tcBorders>
          </w:tcPr>
          <w:p w:rsidR="00E72962" w:rsidRPr="00030DFC" w:rsidRDefault="00E72962" w:rsidP="00D05CC3">
            <w:pPr>
              <w:pStyle w:val="NoSpacing"/>
              <w:spacing w:line="276" w:lineRule="auto"/>
              <w:rPr>
                <w:rFonts w:asciiTheme="minorHAnsi" w:hAnsiTheme="minorHAnsi"/>
                <w:sz w:val="20"/>
                <w:szCs w:val="21"/>
              </w:rPr>
            </w:pPr>
          </w:p>
        </w:tc>
        <w:tc>
          <w:tcPr>
            <w:tcW w:w="419" w:type="dxa"/>
            <w:tcBorders>
              <w:top w:val="dotted" w:sz="4" w:space="0" w:color="auto"/>
              <w:bottom w:val="dotted" w:sz="4" w:space="0" w:color="auto"/>
            </w:tcBorders>
          </w:tcPr>
          <w:p w:rsidR="00E72962" w:rsidRPr="000066FE" w:rsidRDefault="00E72962" w:rsidP="000066FE">
            <w:pPr>
              <w:pStyle w:val="NoSpacing"/>
              <w:spacing w:line="276" w:lineRule="auto"/>
              <w:rPr>
                <w:rFonts w:asciiTheme="minorHAnsi" w:hAnsiTheme="minorHAnsi"/>
                <w:sz w:val="20"/>
                <w:szCs w:val="21"/>
                <w:highlight w:val="yellow"/>
              </w:rPr>
            </w:pPr>
          </w:p>
        </w:tc>
      </w:tr>
    </w:tbl>
    <w:p w:rsidR="00D05CC3" w:rsidRPr="00030DFC" w:rsidRDefault="00D05CC3" w:rsidP="00D05CC3">
      <w:pPr>
        <w:pStyle w:val="NoSpacing"/>
        <w:spacing w:line="276" w:lineRule="auto"/>
        <w:jc w:val="right"/>
        <w:rPr>
          <w:rFonts w:asciiTheme="minorHAnsi" w:hAnsiTheme="minorHAnsi"/>
          <w:szCs w:val="21"/>
        </w:rPr>
      </w:pPr>
    </w:p>
    <w:p w:rsidR="00873A67" w:rsidRPr="00BE077E" w:rsidRDefault="0005341D" w:rsidP="00BE077E">
      <w:pPr>
        <w:autoSpaceDE w:val="0"/>
        <w:autoSpaceDN w:val="0"/>
        <w:adjustRightInd w:val="0"/>
        <w:spacing w:line="276" w:lineRule="auto"/>
        <w:jc w:val="both"/>
        <w:rPr>
          <w:rFonts w:asciiTheme="minorHAnsi" w:hAnsiTheme="minorHAnsi"/>
          <w:b/>
          <w:bCs/>
          <w:i/>
          <w:sz w:val="21"/>
          <w:szCs w:val="21"/>
        </w:rPr>
      </w:pPr>
      <w:r w:rsidRPr="00BE077E">
        <w:rPr>
          <w:rFonts w:asciiTheme="minorHAnsi" w:hAnsiTheme="minorHAnsi"/>
          <w:b/>
          <w:bCs/>
          <w:i/>
          <w:sz w:val="21"/>
          <w:szCs w:val="21"/>
        </w:rPr>
        <w:t>Note: This public body does not discriminate against faith-based organizations in accordance with §36 of the Governing Rules or against a bidder or offeror because of race, religion, color, sex, national origin, age, disability, or any other basis prohibited by state law relating to discrimination in employment.</w:t>
      </w:r>
    </w:p>
    <w:p w:rsidR="007F11D1" w:rsidRDefault="007F11D1" w:rsidP="00AA51A7">
      <w:pPr>
        <w:pStyle w:val="Heading1"/>
        <w:ind w:left="0"/>
        <w:rPr>
          <w:sz w:val="22"/>
        </w:rPr>
      </w:pPr>
      <w:bookmarkStart w:id="1" w:name="_Toc500320871"/>
    </w:p>
    <w:p w:rsidR="007F11D1" w:rsidRDefault="007F11D1" w:rsidP="0008106D">
      <w:pPr>
        <w:pStyle w:val="Heading1"/>
        <w:ind w:left="0"/>
        <w:rPr>
          <w:sz w:val="22"/>
        </w:rPr>
      </w:pPr>
    </w:p>
    <w:p w:rsidR="002F255A" w:rsidRPr="00DF786F" w:rsidRDefault="0005341D" w:rsidP="00BD6D4C">
      <w:pPr>
        <w:pStyle w:val="Heading1"/>
        <w:numPr>
          <w:ilvl w:val="0"/>
          <w:numId w:val="6"/>
        </w:numPr>
        <w:ind w:left="360" w:hanging="360"/>
        <w:rPr>
          <w:sz w:val="22"/>
        </w:rPr>
      </w:pPr>
      <w:r w:rsidRPr="00DF786F">
        <w:rPr>
          <w:sz w:val="22"/>
        </w:rPr>
        <w:lastRenderedPageBreak/>
        <w:t>PURPOSE:</w:t>
      </w:r>
      <w:bookmarkEnd w:id="1"/>
      <w:r w:rsidRPr="00DF786F">
        <w:rPr>
          <w:sz w:val="22"/>
        </w:rPr>
        <w:t xml:space="preserve">  </w:t>
      </w:r>
    </w:p>
    <w:p w:rsidR="000A52AD" w:rsidRDefault="0005341D" w:rsidP="002F255A">
      <w:pPr>
        <w:pStyle w:val="NoSpacing"/>
        <w:spacing w:before="60" w:line="276" w:lineRule="auto"/>
        <w:ind w:left="360"/>
        <w:jc w:val="both"/>
        <w:rPr>
          <w:rFonts w:asciiTheme="minorHAnsi" w:hAnsiTheme="minorHAnsi"/>
          <w:sz w:val="21"/>
          <w:szCs w:val="21"/>
        </w:rPr>
      </w:pPr>
      <w:r w:rsidRPr="00F14CC2">
        <w:rPr>
          <w:rFonts w:asciiTheme="minorHAnsi" w:hAnsiTheme="minorHAnsi"/>
          <w:sz w:val="21"/>
          <w:szCs w:val="21"/>
        </w:rPr>
        <w:t xml:space="preserve">The intent and purpose of this Request for Proposal (RFP) is to solicit </w:t>
      </w:r>
      <w:r w:rsidR="000A52AD">
        <w:rPr>
          <w:rFonts w:asciiTheme="minorHAnsi" w:hAnsiTheme="minorHAnsi"/>
          <w:sz w:val="21"/>
          <w:szCs w:val="21"/>
        </w:rPr>
        <w:t xml:space="preserve">sealed </w:t>
      </w:r>
      <w:r w:rsidRPr="00F14CC2">
        <w:rPr>
          <w:rFonts w:asciiTheme="minorHAnsi" w:hAnsiTheme="minorHAnsi"/>
          <w:sz w:val="21"/>
          <w:szCs w:val="21"/>
        </w:rPr>
        <w:t xml:space="preserve">proposals </w:t>
      </w:r>
      <w:r w:rsidR="000A52AD">
        <w:rPr>
          <w:rFonts w:asciiTheme="minorHAnsi" w:hAnsiTheme="minorHAnsi"/>
          <w:sz w:val="21"/>
          <w:szCs w:val="21"/>
        </w:rPr>
        <w:t>in order to establish a contract with one or more quali</w:t>
      </w:r>
      <w:r w:rsidR="002E7BC5">
        <w:rPr>
          <w:rFonts w:asciiTheme="minorHAnsi" w:hAnsiTheme="minorHAnsi"/>
          <w:sz w:val="21"/>
          <w:szCs w:val="21"/>
        </w:rPr>
        <w:t xml:space="preserve">fied contractors </w:t>
      </w:r>
      <w:r w:rsidR="000A52AD">
        <w:rPr>
          <w:rFonts w:asciiTheme="minorHAnsi" w:hAnsiTheme="minorHAnsi"/>
          <w:sz w:val="21"/>
          <w:szCs w:val="21"/>
        </w:rPr>
        <w:t xml:space="preserve">to provide </w:t>
      </w:r>
      <w:r w:rsidR="007615D6">
        <w:rPr>
          <w:rFonts w:asciiTheme="minorHAnsi" w:hAnsiTheme="minorHAnsi"/>
          <w:sz w:val="21"/>
          <w:szCs w:val="21"/>
        </w:rPr>
        <w:t>Third Party Support to coordinate the acquisition</w:t>
      </w:r>
      <w:r w:rsidR="00B457DC">
        <w:rPr>
          <w:rFonts w:asciiTheme="minorHAnsi" w:hAnsiTheme="minorHAnsi"/>
          <w:sz w:val="21"/>
          <w:szCs w:val="21"/>
        </w:rPr>
        <w:t xml:space="preserve"> and management</w:t>
      </w:r>
      <w:r w:rsidR="007615D6">
        <w:rPr>
          <w:rFonts w:asciiTheme="minorHAnsi" w:hAnsiTheme="minorHAnsi"/>
          <w:sz w:val="21"/>
          <w:szCs w:val="21"/>
        </w:rPr>
        <w:t xml:space="preserve"> of T</w:t>
      </w:r>
      <w:r w:rsidR="000A52AD">
        <w:rPr>
          <w:rFonts w:asciiTheme="minorHAnsi" w:hAnsiTheme="minorHAnsi"/>
          <w:sz w:val="21"/>
          <w:szCs w:val="21"/>
        </w:rPr>
        <w:t xml:space="preserve">emporary </w:t>
      </w:r>
      <w:r w:rsidR="007615D6">
        <w:rPr>
          <w:rFonts w:asciiTheme="minorHAnsi" w:hAnsiTheme="minorHAnsi"/>
          <w:sz w:val="21"/>
          <w:szCs w:val="21"/>
        </w:rPr>
        <w:t>Residential Off-Campus H</w:t>
      </w:r>
      <w:r w:rsidR="000A52AD">
        <w:rPr>
          <w:rFonts w:asciiTheme="minorHAnsi" w:hAnsiTheme="minorHAnsi"/>
          <w:sz w:val="21"/>
          <w:szCs w:val="21"/>
        </w:rPr>
        <w:t>ousing on an as-needed basis at any of the eleven (11) institutions of higher education known as the Virginia Association of State and College and University Purchasing Professionals (VASCUPP).  The location of each VASCUPP institution of higher education is identified on the zo</w:t>
      </w:r>
      <w:r w:rsidR="00AA51A7">
        <w:rPr>
          <w:rFonts w:asciiTheme="minorHAnsi" w:hAnsiTheme="minorHAnsi"/>
          <w:sz w:val="21"/>
          <w:szCs w:val="21"/>
        </w:rPr>
        <w:t>ne map provided in Attachment A</w:t>
      </w:r>
      <w:r w:rsidR="000A52AD">
        <w:rPr>
          <w:rFonts w:asciiTheme="minorHAnsi" w:hAnsiTheme="minorHAnsi"/>
          <w:sz w:val="21"/>
          <w:szCs w:val="21"/>
        </w:rPr>
        <w:t>.</w:t>
      </w:r>
      <w:r w:rsidR="00AA51A7">
        <w:rPr>
          <w:rFonts w:asciiTheme="minorHAnsi" w:hAnsiTheme="minorHAnsi"/>
          <w:sz w:val="21"/>
          <w:szCs w:val="21"/>
        </w:rPr>
        <w:t xml:space="preserve">  The University of Mary Washington (UMW) is sponsoring this solicitation on behalf of the VASCUPP institutions.</w:t>
      </w:r>
    </w:p>
    <w:p w:rsidR="0005341D" w:rsidRDefault="0005341D" w:rsidP="00AA51A7">
      <w:pPr>
        <w:pStyle w:val="NoSpacing"/>
        <w:spacing w:before="60" w:line="276" w:lineRule="auto"/>
        <w:jc w:val="both"/>
        <w:rPr>
          <w:rFonts w:asciiTheme="minorHAnsi" w:hAnsiTheme="minorHAnsi"/>
          <w:sz w:val="21"/>
          <w:szCs w:val="21"/>
        </w:rPr>
      </w:pPr>
    </w:p>
    <w:p w:rsidR="002F255A" w:rsidRPr="00DF786F" w:rsidRDefault="00980379" w:rsidP="00BD6D4C">
      <w:pPr>
        <w:pStyle w:val="Heading1"/>
        <w:numPr>
          <w:ilvl w:val="0"/>
          <w:numId w:val="6"/>
        </w:numPr>
        <w:ind w:left="360" w:hanging="360"/>
        <w:rPr>
          <w:sz w:val="22"/>
        </w:rPr>
      </w:pPr>
      <w:bookmarkStart w:id="2" w:name="_Toc500320872"/>
      <w:r w:rsidRPr="00DF786F">
        <w:rPr>
          <w:sz w:val="22"/>
        </w:rPr>
        <w:t>ORGANIZATION OVERVIEW</w:t>
      </w:r>
      <w:r w:rsidR="0005341D" w:rsidRPr="00DF786F">
        <w:rPr>
          <w:sz w:val="22"/>
        </w:rPr>
        <w:t>:</w:t>
      </w:r>
      <w:bookmarkEnd w:id="2"/>
      <w:r w:rsidR="00E50162" w:rsidRPr="00DF786F">
        <w:rPr>
          <w:sz w:val="22"/>
        </w:rPr>
        <w:t xml:space="preserve"> </w:t>
      </w:r>
    </w:p>
    <w:p w:rsidR="0005341D" w:rsidRPr="00D87397" w:rsidRDefault="0005341D" w:rsidP="002F255A">
      <w:pPr>
        <w:pStyle w:val="NoSpacing"/>
        <w:spacing w:before="60" w:line="276" w:lineRule="auto"/>
        <w:ind w:left="360"/>
        <w:jc w:val="both"/>
        <w:rPr>
          <w:rFonts w:asciiTheme="minorHAnsi" w:hAnsiTheme="minorHAnsi"/>
          <w:sz w:val="21"/>
          <w:szCs w:val="21"/>
        </w:rPr>
      </w:pPr>
      <w:r w:rsidRPr="00D87397">
        <w:rPr>
          <w:rFonts w:asciiTheme="minorHAnsi" w:hAnsiTheme="minorHAnsi"/>
          <w:color w:val="000000"/>
          <w:sz w:val="21"/>
          <w:szCs w:val="21"/>
        </w:rPr>
        <w:t xml:space="preserve">Founded in 1908, the University of Mary Washington, is a premier, selective, coeducational, public liberal arts institution that offers rigorous academics in small classroom settings, innovative master teachers, a supportive campus community that values honor and integrity, and a civically, socially, and intellectually engaged community. Located within the Commonwealth of Virginia in Fredericksburg, UMW resides within an hour’s drive of both the nation’s Capital of Washington, D.C. and the State Capital of Richmond, offering students unique opportunities for internships, research excursions, and recreation. The University currently consists of three colleges for Arts and Sciences, Business, and Education, and two additional campuses: one in Stafford, VA and the other in Dahlgren, VA. For more information about the University of Mary Washington: </w:t>
      </w:r>
      <w:hyperlink r:id="rId17" w:history="1">
        <w:r w:rsidRPr="00D87397">
          <w:rPr>
            <w:rStyle w:val="Hyperlink"/>
            <w:rFonts w:asciiTheme="minorHAnsi" w:hAnsiTheme="minorHAnsi"/>
            <w:sz w:val="21"/>
            <w:szCs w:val="21"/>
          </w:rPr>
          <w:t>http://www.umw.edu/about/</w:t>
        </w:r>
      </w:hyperlink>
      <w:r w:rsidRPr="00D87397">
        <w:rPr>
          <w:rFonts w:asciiTheme="minorHAnsi" w:hAnsiTheme="minorHAnsi"/>
          <w:color w:val="000000"/>
          <w:sz w:val="21"/>
          <w:szCs w:val="21"/>
        </w:rPr>
        <w:t xml:space="preserve">.  </w:t>
      </w:r>
    </w:p>
    <w:p w:rsidR="0005341D" w:rsidRDefault="0005341D" w:rsidP="0005341D">
      <w:pPr>
        <w:spacing w:line="276" w:lineRule="auto"/>
        <w:jc w:val="both"/>
        <w:rPr>
          <w:rFonts w:asciiTheme="minorHAnsi" w:hAnsiTheme="minorHAnsi"/>
          <w:sz w:val="21"/>
          <w:szCs w:val="21"/>
        </w:rPr>
      </w:pPr>
    </w:p>
    <w:p w:rsidR="002F255A" w:rsidRDefault="00E50162" w:rsidP="00BD6D4C">
      <w:pPr>
        <w:pStyle w:val="Heading1"/>
        <w:numPr>
          <w:ilvl w:val="0"/>
          <w:numId w:val="6"/>
        </w:numPr>
        <w:ind w:left="360" w:hanging="360"/>
        <w:rPr>
          <w:sz w:val="22"/>
        </w:rPr>
      </w:pPr>
      <w:bookmarkStart w:id="3" w:name="_Toc500320873"/>
      <w:r w:rsidRPr="00DF786F">
        <w:rPr>
          <w:sz w:val="22"/>
        </w:rPr>
        <w:t>B</w:t>
      </w:r>
      <w:r w:rsidR="00980379" w:rsidRPr="00DF786F">
        <w:rPr>
          <w:sz w:val="22"/>
        </w:rPr>
        <w:t>ACKGROUND</w:t>
      </w:r>
      <w:r w:rsidRPr="00DF786F">
        <w:rPr>
          <w:sz w:val="22"/>
        </w:rPr>
        <w:t>:</w:t>
      </w:r>
      <w:bookmarkEnd w:id="3"/>
      <w:r w:rsidRPr="00DF786F">
        <w:rPr>
          <w:sz w:val="22"/>
        </w:rPr>
        <w:t xml:space="preserve"> </w:t>
      </w:r>
      <w:r w:rsidR="00AA51A7">
        <w:rPr>
          <w:sz w:val="22"/>
        </w:rPr>
        <w:t xml:space="preserve">  </w:t>
      </w:r>
    </w:p>
    <w:p w:rsidR="00ED4F6B" w:rsidRDefault="00ED4F6B" w:rsidP="00ED4F6B">
      <w:pPr>
        <w:pStyle w:val="Heading1"/>
        <w:rPr>
          <w:sz w:val="22"/>
        </w:rPr>
      </w:pPr>
    </w:p>
    <w:p w:rsidR="00ED4F6B" w:rsidRDefault="00ED4F6B" w:rsidP="00ED4F6B">
      <w:pPr>
        <w:pStyle w:val="Heading1"/>
        <w:rPr>
          <w:sz w:val="22"/>
          <w:u w:val="single"/>
        </w:rPr>
      </w:pPr>
      <w:r>
        <w:rPr>
          <w:sz w:val="22"/>
        </w:rPr>
        <w:t xml:space="preserve">     </w:t>
      </w:r>
      <w:r w:rsidRPr="00ED4F6B">
        <w:rPr>
          <w:sz w:val="22"/>
          <w:u w:val="single"/>
        </w:rPr>
        <w:t>UMW BACKGROUND</w:t>
      </w:r>
    </w:p>
    <w:p w:rsidR="00ED4F6B" w:rsidRPr="00ED4F6B" w:rsidRDefault="00ED4F6B" w:rsidP="00ED4F6B">
      <w:pPr>
        <w:pStyle w:val="Heading1"/>
        <w:rPr>
          <w:sz w:val="22"/>
          <w:u w:val="single"/>
        </w:rPr>
      </w:pPr>
    </w:p>
    <w:p w:rsidR="005B27C2" w:rsidRPr="009325FC" w:rsidRDefault="00AA51A7" w:rsidP="009325FC">
      <w:pPr>
        <w:pStyle w:val="Heading1"/>
        <w:ind w:left="360"/>
        <w:rPr>
          <w:b w:val="0"/>
          <w:sz w:val="22"/>
        </w:rPr>
      </w:pPr>
      <w:r>
        <w:rPr>
          <w:b w:val="0"/>
          <w:sz w:val="22"/>
        </w:rPr>
        <w:t>UMW’s Fredericksburg campus has capacity to house an estimated 2,600</w:t>
      </w:r>
      <w:r w:rsidR="009325FC">
        <w:rPr>
          <w:b w:val="0"/>
          <w:sz w:val="22"/>
        </w:rPr>
        <w:t xml:space="preserve"> students.  </w:t>
      </w:r>
      <w:r>
        <w:rPr>
          <w:b w:val="0"/>
          <w:sz w:val="22"/>
        </w:rPr>
        <w:t xml:space="preserve">UMW’s six-year plan </w:t>
      </w:r>
      <w:r w:rsidR="009325FC">
        <w:rPr>
          <w:b w:val="0"/>
          <w:sz w:val="22"/>
        </w:rPr>
        <w:t xml:space="preserve">provides for a multi-year approach to the renovation of residence halls, and residence halls have occasionally entered into offline status for renovations, requiring the acquisition of offsite housing for students.  </w:t>
      </w:r>
      <w:r>
        <w:rPr>
          <w:b w:val="0"/>
          <w:sz w:val="22"/>
        </w:rPr>
        <w:t xml:space="preserve">This solicitation is intended to provide for multiple awards to provide for </w:t>
      </w:r>
      <w:r w:rsidR="00B457DC">
        <w:rPr>
          <w:b w:val="0"/>
          <w:sz w:val="22"/>
        </w:rPr>
        <w:t xml:space="preserve">third party support to coordinate the acquisition and management of </w:t>
      </w:r>
      <w:r>
        <w:rPr>
          <w:b w:val="0"/>
          <w:sz w:val="22"/>
        </w:rPr>
        <w:t xml:space="preserve">future temporary </w:t>
      </w:r>
      <w:r w:rsidR="005B27C2">
        <w:rPr>
          <w:b w:val="0"/>
          <w:sz w:val="22"/>
        </w:rPr>
        <w:t xml:space="preserve">off-campus </w:t>
      </w:r>
      <w:r w:rsidR="00B457DC">
        <w:rPr>
          <w:b w:val="0"/>
          <w:sz w:val="22"/>
        </w:rPr>
        <w:t xml:space="preserve">residential </w:t>
      </w:r>
      <w:r>
        <w:rPr>
          <w:b w:val="0"/>
          <w:sz w:val="22"/>
        </w:rPr>
        <w:t xml:space="preserve">housing requirements on an as-needed basis.  </w:t>
      </w:r>
      <w:r w:rsidR="00C5660E">
        <w:rPr>
          <w:rFonts w:asciiTheme="minorHAnsi" w:hAnsiTheme="minorHAnsi"/>
        </w:rPr>
        <w:t>The University will not guarantee any particular usage amount during any period of the resulting contract, nor will it be held responsible in any way if contract usage exceeds or does not meet this estimate.</w:t>
      </w:r>
    </w:p>
    <w:p w:rsidR="005B27C2" w:rsidRDefault="005B27C2" w:rsidP="00AA51A7">
      <w:pPr>
        <w:pStyle w:val="Heading1"/>
        <w:ind w:left="360"/>
        <w:rPr>
          <w:rFonts w:asciiTheme="minorHAnsi" w:hAnsiTheme="minorHAnsi"/>
        </w:rPr>
      </w:pPr>
    </w:p>
    <w:p w:rsidR="00AA51A7" w:rsidRPr="00ED4F6B" w:rsidRDefault="00ED4F6B" w:rsidP="00AA51A7">
      <w:pPr>
        <w:pStyle w:val="Heading1"/>
        <w:ind w:left="360"/>
        <w:rPr>
          <w:rFonts w:asciiTheme="minorHAnsi" w:hAnsiTheme="minorHAnsi"/>
          <w:u w:val="single"/>
        </w:rPr>
      </w:pPr>
      <w:r>
        <w:rPr>
          <w:rFonts w:asciiTheme="minorHAnsi" w:hAnsiTheme="minorHAnsi"/>
          <w:u w:val="single"/>
        </w:rPr>
        <w:t>VASCUPP BACKGROUND</w:t>
      </w:r>
    </w:p>
    <w:p w:rsidR="00AA51A7" w:rsidRDefault="00AA51A7" w:rsidP="00AA51A7">
      <w:pPr>
        <w:pStyle w:val="Heading1"/>
        <w:ind w:left="360"/>
        <w:rPr>
          <w:rFonts w:asciiTheme="minorHAnsi" w:hAnsiTheme="minorHAnsi"/>
        </w:rPr>
      </w:pPr>
    </w:p>
    <w:p w:rsidR="00ED4F6B" w:rsidRDefault="00222A7F" w:rsidP="00AA51A7">
      <w:pPr>
        <w:pStyle w:val="Heading1"/>
        <w:ind w:left="360"/>
        <w:rPr>
          <w:b w:val="0"/>
          <w:sz w:val="22"/>
        </w:rPr>
      </w:pPr>
      <w:r>
        <w:rPr>
          <w:b w:val="0"/>
          <w:sz w:val="22"/>
        </w:rPr>
        <w:t>The mission</w:t>
      </w:r>
      <w:r w:rsidR="00ED4F6B">
        <w:rPr>
          <w:b w:val="0"/>
          <w:sz w:val="22"/>
        </w:rPr>
        <w:t xml:space="preserve"> of the Virginia Association of State College and University Purchasing Professionals (VASCUPP) is to:</w:t>
      </w:r>
    </w:p>
    <w:p w:rsidR="00ED4F6B" w:rsidRDefault="00ED4F6B" w:rsidP="00ED4F6B">
      <w:pPr>
        <w:pStyle w:val="Heading1"/>
        <w:numPr>
          <w:ilvl w:val="0"/>
          <w:numId w:val="21"/>
        </w:numPr>
        <w:rPr>
          <w:b w:val="0"/>
          <w:sz w:val="22"/>
        </w:rPr>
      </w:pPr>
      <w:r>
        <w:rPr>
          <w:b w:val="0"/>
          <w:sz w:val="22"/>
        </w:rPr>
        <w:t xml:space="preserve">Recognize and use effectively the common procurement principles, knowledge, experience, challenges, support and resources of all </w:t>
      </w:r>
      <w:r w:rsidR="00222A7F">
        <w:rPr>
          <w:b w:val="0"/>
          <w:sz w:val="22"/>
        </w:rPr>
        <w:t>decentralized higher</w:t>
      </w:r>
      <w:r>
        <w:rPr>
          <w:b w:val="0"/>
          <w:sz w:val="22"/>
        </w:rPr>
        <w:t xml:space="preserve"> education member institutions; </w:t>
      </w:r>
    </w:p>
    <w:p w:rsidR="00ED4F6B" w:rsidRDefault="00ED4F6B" w:rsidP="00ED4F6B">
      <w:pPr>
        <w:pStyle w:val="Heading1"/>
        <w:numPr>
          <w:ilvl w:val="0"/>
          <w:numId w:val="21"/>
        </w:numPr>
        <w:rPr>
          <w:b w:val="0"/>
          <w:sz w:val="22"/>
        </w:rPr>
      </w:pPr>
      <w:r>
        <w:rPr>
          <w:b w:val="0"/>
          <w:sz w:val="22"/>
        </w:rPr>
        <w:t xml:space="preserve">To be a united group with common goals of addressing the complexities of the Commonwealth of Virginia procurement process;  </w:t>
      </w:r>
    </w:p>
    <w:p w:rsidR="00ED4F6B" w:rsidRDefault="00ED4F6B" w:rsidP="00ED4F6B">
      <w:pPr>
        <w:pStyle w:val="Heading1"/>
        <w:numPr>
          <w:ilvl w:val="0"/>
          <w:numId w:val="21"/>
        </w:numPr>
        <w:rPr>
          <w:b w:val="0"/>
          <w:sz w:val="22"/>
        </w:rPr>
      </w:pPr>
      <w:r>
        <w:rPr>
          <w:b w:val="0"/>
          <w:sz w:val="22"/>
        </w:rPr>
        <w:t xml:space="preserve">Through ongoing cooperation and cohesion, better the ability of each individual member institution to effectively provide efficient and responsive customer service in facilitating the purchase of goods and services for their Institution; and </w:t>
      </w:r>
    </w:p>
    <w:p w:rsidR="00ED4F6B" w:rsidRDefault="00ED4F6B" w:rsidP="00ED4F6B">
      <w:pPr>
        <w:pStyle w:val="Heading1"/>
        <w:numPr>
          <w:ilvl w:val="0"/>
          <w:numId w:val="21"/>
        </w:numPr>
        <w:rPr>
          <w:b w:val="0"/>
          <w:sz w:val="22"/>
        </w:rPr>
      </w:pPr>
      <w:r>
        <w:rPr>
          <w:b w:val="0"/>
          <w:sz w:val="22"/>
        </w:rPr>
        <w:t xml:space="preserve">To support diversified vendor advocacy to enhance the capability of each member institution in seeking open competition for the highest valued product and services.  </w:t>
      </w:r>
    </w:p>
    <w:p w:rsidR="00ED4F6B" w:rsidRDefault="00ED4F6B" w:rsidP="00ED4F6B">
      <w:pPr>
        <w:pStyle w:val="Heading1"/>
        <w:rPr>
          <w:b w:val="0"/>
          <w:sz w:val="22"/>
        </w:rPr>
      </w:pPr>
    </w:p>
    <w:p w:rsidR="00AA51A7" w:rsidRPr="00AA51A7" w:rsidRDefault="00ED4F6B" w:rsidP="00ED4F6B">
      <w:pPr>
        <w:pStyle w:val="Heading1"/>
        <w:rPr>
          <w:b w:val="0"/>
          <w:sz w:val="22"/>
        </w:rPr>
      </w:pPr>
      <w:r>
        <w:rPr>
          <w:b w:val="0"/>
          <w:sz w:val="22"/>
        </w:rPr>
        <w:t>More information about each VASCUPP member university can be located at the following website:  https://vascupp.org.</w:t>
      </w:r>
    </w:p>
    <w:p w:rsidR="00A53581" w:rsidRPr="00AC0508" w:rsidRDefault="00A53581" w:rsidP="00A53581">
      <w:pPr>
        <w:spacing w:line="276" w:lineRule="auto"/>
        <w:ind w:left="360"/>
        <w:jc w:val="both"/>
        <w:rPr>
          <w:rFonts w:asciiTheme="minorHAnsi" w:hAnsiTheme="minorHAnsi"/>
          <w:sz w:val="21"/>
          <w:szCs w:val="21"/>
        </w:rPr>
      </w:pPr>
    </w:p>
    <w:p w:rsidR="009A20C2" w:rsidRPr="00DF786F" w:rsidRDefault="009A20C2" w:rsidP="00BD6D4C">
      <w:pPr>
        <w:pStyle w:val="Heading1"/>
        <w:numPr>
          <w:ilvl w:val="0"/>
          <w:numId w:val="6"/>
        </w:numPr>
        <w:ind w:left="360" w:hanging="360"/>
        <w:rPr>
          <w:sz w:val="22"/>
        </w:rPr>
      </w:pPr>
      <w:bookmarkStart w:id="4" w:name="_Toc500320874"/>
      <w:r w:rsidRPr="00DF786F">
        <w:rPr>
          <w:sz w:val="22"/>
        </w:rPr>
        <w:t>CONTRACT PARTICIPATION – COOPERATIVE PURCHASING/USE OF AGREEMENT BY THIRD PARTIES:</w:t>
      </w:r>
      <w:bookmarkEnd w:id="4"/>
      <w:r w:rsidR="005C50E0">
        <w:rPr>
          <w:sz w:val="22"/>
        </w:rPr>
        <w:t xml:space="preserve"> </w:t>
      </w:r>
      <w:r w:rsidR="005C50E0" w:rsidRPr="00CC1139">
        <w:rPr>
          <w:b w:val="0"/>
          <w:color w:val="FF0000"/>
          <w:sz w:val="22"/>
        </w:rPr>
        <w:t>(</w:t>
      </w:r>
      <w:r w:rsidR="005C50E0" w:rsidRPr="00CC1139">
        <w:rPr>
          <w:rFonts w:asciiTheme="minorHAnsi" w:hAnsiTheme="minorHAnsi"/>
          <w:b w:val="0"/>
          <w:color w:val="FF0000"/>
        </w:rPr>
        <w:t>This clause shall be incorporated into the final Contract.)</w:t>
      </w:r>
    </w:p>
    <w:p w:rsidR="0005341D" w:rsidRPr="00326149" w:rsidRDefault="0005341D" w:rsidP="00BD6D4C">
      <w:pPr>
        <w:pStyle w:val="NoSpacing"/>
        <w:numPr>
          <w:ilvl w:val="1"/>
          <w:numId w:val="2"/>
        </w:numPr>
        <w:spacing w:line="276" w:lineRule="auto"/>
        <w:jc w:val="both"/>
        <w:rPr>
          <w:rFonts w:asciiTheme="minorHAnsi" w:hAnsiTheme="minorHAnsi"/>
          <w:sz w:val="21"/>
          <w:szCs w:val="21"/>
        </w:rPr>
      </w:pPr>
      <w:r w:rsidRPr="00F14CC2">
        <w:rPr>
          <w:rFonts w:asciiTheme="minorHAnsi" w:hAnsiTheme="minorHAnsi"/>
          <w:sz w:val="21"/>
          <w:szCs w:val="21"/>
        </w:rPr>
        <w:t xml:space="preserve"> Under the authority of §6 of the Rules Governing Procurement of Goods, Services, Insurance and Construction by a Public Institution of Higher Education of the Commonwealth of Virginia (copy available at </w:t>
      </w:r>
      <w:hyperlink r:id="rId18" w:history="1">
        <w:r w:rsidRPr="00F14CC2">
          <w:rPr>
            <w:rStyle w:val="Hyperlink"/>
            <w:rFonts w:asciiTheme="minorHAnsi" w:hAnsiTheme="minorHAnsi"/>
            <w:sz w:val="21"/>
            <w:szCs w:val="21"/>
          </w:rPr>
          <w:t>https://vascupp.org/rules.pdf</w:t>
        </w:r>
      </w:hyperlink>
      <w:r w:rsidRPr="00F14CC2">
        <w:rPr>
          <w:rStyle w:val="Hyperlink"/>
          <w:rFonts w:asciiTheme="minorHAnsi" w:hAnsiTheme="minorHAnsi"/>
          <w:sz w:val="21"/>
          <w:szCs w:val="21"/>
        </w:rPr>
        <w:t>)</w:t>
      </w:r>
      <w:r w:rsidRPr="00F14CC2">
        <w:rPr>
          <w:rFonts w:asciiTheme="minorHAnsi" w:hAnsiTheme="minorHAnsi"/>
          <w:sz w:val="21"/>
          <w:szCs w:val="21"/>
        </w:rPr>
        <w:t>, it is the intent of this solicitation and resulting contract(s) to allow for cooperative procurement.  Accordingly, any public body (to include government/state agencies, political subdivisions, etc.), cooperative purchasing organizations, public or private health or educational institutions or any University related foundation and affiliated corporations may access any resulting contract if authorized by the contractor.</w:t>
      </w:r>
    </w:p>
    <w:p w:rsidR="0005341D" w:rsidRPr="00326149" w:rsidRDefault="0005341D" w:rsidP="00BD6D4C">
      <w:pPr>
        <w:pStyle w:val="NoSpacing"/>
        <w:numPr>
          <w:ilvl w:val="1"/>
          <w:numId w:val="2"/>
        </w:numPr>
        <w:spacing w:line="276" w:lineRule="auto"/>
        <w:jc w:val="both"/>
        <w:rPr>
          <w:rFonts w:asciiTheme="minorHAnsi" w:hAnsiTheme="minorHAnsi"/>
          <w:sz w:val="21"/>
          <w:szCs w:val="21"/>
        </w:rPr>
      </w:pPr>
      <w:r w:rsidRPr="00F14CC2">
        <w:rPr>
          <w:rFonts w:asciiTheme="minorHAnsi" w:hAnsiTheme="minorHAnsi"/>
          <w:sz w:val="21"/>
          <w:szCs w:val="21"/>
        </w:rPr>
        <w:t xml:space="preserve">Participation in this cooperative procurement is strictly voluntary.  If authorized by the Contractor(s), the resultant contract(s) may be extended to the entities indicated above to purchase goods and services in accordance with the contract terms.  As a separate contractual relationship, the participating entity will place its own orders directly with the Contractor(s) and shall fully and independently administer its use of the contract(s) to include contractual disputes, invoicing and payments without direct administration from UMW.   No modification of this contract or execution of a separate agreement is required to participate; however, the participating entity and the Contractor may modify the terms and conditions of this contract to accommodate specific governing laws, regulations, policies, and business goals required by the participating entity.  Any such modification will apply solely between the participating entity and the Contractor. </w:t>
      </w:r>
    </w:p>
    <w:p w:rsidR="0005341D" w:rsidRPr="00F14CC2" w:rsidRDefault="0005341D" w:rsidP="00BD6D4C">
      <w:pPr>
        <w:pStyle w:val="NoSpacing"/>
        <w:numPr>
          <w:ilvl w:val="1"/>
          <w:numId w:val="2"/>
        </w:numPr>
        <w:spacing w:line="276" w:lineRule="auto"/>
        <w:jc w:val="both"/>
        <w:rPr>
          <w:rFonts w:asciiTheme="minorHAnsi" w:hAnsiTheme="minorHAnsi"/>
          <w:sz w:val="21"/>
          <w:szCs w:val="21"/>
        </w:rPr>
      </w:pPr>
      <w:r w:rsidRPr="00F14CC2">
        <w:rPr>
          <w:rFonts w:asciiTheme="minorHAnsi" w:hAnsiTheme="minorHAnsi"/>
          <w:sz w:val="21"/>
          <w:szCs w:val="21"/>
        </w:rPr>
        <w:t xml:space="preserve">UMW shall not be held liable for any costs or damages incurred by any other participating entity as a result of any authorization by the Contractor to extend the contract.  It is understood and agreed that UMW is not responsible for the acts or omissions of any entity and will not be considered in default of the contract no matter the circumstances.  Use of this contract(s) does not preclude any participating entity from using other contracts or competitive processes as needed.  </w:t>
      </w:r>
    </w:p>
    <w:p w:rsidR="00ED4F6B" w:rsidRDefault="00ED4F6B" w:rsidP="0005341D">
      <w:pPr>
        <w:spacing w:line="276" w:lineRule="auto"/>
        <w:jc w:val="both"/>
      </w:pPr>
    </w:p>
    <w:p w:rsidR="00ED4F6B" w:rsidRDefault="00ED4F6B" w:rsidP="0005341D">
      <w:pPr>
        <w:spacing w:line="276" w:lineRule="auto"/>
        <w:jc w:val="both"/>
      </w:pPr>
    </w:p>
    <w:p w:rsidR="0005341D" w:rsidRPr="00DF786F" w:rsidRDefault="0005341D" w:rsidP="00BD6D4C">
      <w:pPr>
        <w:pStyle w:val="Heading1"/>
        <w:numPr>
          <w:ilvl w:val="0"/>
          <w:numId w:val="6"/>
        </w:numPr>
        <w:ind w:left="360" w:hanging="360"/>
        <w:rPr>
          <w:sz w:val="22"/>
        </w:rPr>
      </w:pPr>
      <w:bookmarkStart w:id="5" w:name="_Toc500320875"/>
      <w:r w:rsidRPr="00DF786F">
        <w:rPr>
          <w:sz w:val="22"/>
        </w:rPr>
        <w:t>SMALL, WOMAN-OWNED AND MINORITY-OWNED (SWAM) PARTICIPATION</w:t>
      </w:r>
      <w:r w:rsidR="00980379" w:rsidRPr="00DF786F">
        <w:rPr>
          <w:sz w:val="22"/>
        </w:rPr>
        <w:t>:</w:t>
      </w:r>
      <w:bookmarkEnd w:id="5"/>
    </w:p>
    <w:p w:rsidR="0005341D" w:rsidRPr="00F83554" w:rsidRDefault="0005341D" w:rsidP="000B54DE">
      <w:pPr>
        <w:pStyle w:val="BodyText"/>
        <w:spacing w:line="276" w:lineRule="auto"/>
        <w:ind w:left="360" w:firstLine="0"/>
        <w:jc w:val="both"/>
      </w:pPr>
      <w:r w:rsidRPr="00F83554">
        <w:t xml:space="preserve">It is the policy of the Commonwealth of Virginia to contribute to establishment, preservation, and strengthening of small businesses and businesses owned by women and minorities and to encourage their participation in State procurement activities.  The Commonwealth encourages contractors to provide for the participation of small businesses, and businesses owned by women and minorities through partnerships, joint ventures, subcontracts, and other contractual opportunities. </w:t>
      </w:r>
    </w:p>
    <w:p w:rsidR="0005341D" w:rsidRDefault="0005341D" w:rsidP="00B65BB5">
      <w:pPr>
        <w:spacing w:line="276" w:lineRule="auto"/>
        <w:jc w:val="both"/>
      </w:pPr>
    </w:p>
    <w:p w:rsidR="00DF786F" w:rsidRPr="005C50E0" w:rsidRDefault="0005341D" w:rsidP="00BD6D4C">
      <w:pPr>
        <w:pStyle w:val="Heading1"/>
        <w:numPr>
          <w:ilvl w:val="0"/>
          <w:numId w:val="6"/>
        </w:numPr>
        <w:ind w:left="360" w:hanging="360"/>
      </w:pPr>
      <w:bookmarkStart w:id="6" w:name="_Toc500320876"/>
      <w:r w:rsidRPr="005C50E0">
        <w:t>PROPOSAL PREPARATION AND SUBMISSION REQUIREMENTS</w:t>
      </w:r>
      <w:r w:rsidR="00980379" w:rsidRPr="005C50E0">
        <w:t>:</w:t>
      </w:r>
      <w:bookmarkEnd w:id="6"/>
    </w:p>
    <w:p w:rsidR="003939B9" w:rsidRPr="00BE6469" w:rsidRDefault="00DC6CAC" w:rsidP="00BD6D4C">
      <w:pPr>
        <w:pStyle w:val="ListParagraph"/>
        <w:numPr>
          <w:ilvl w:val="1"/>
          <w:numId w:val="7"/>
        </w:numPr>
        <w:spacing w:after="200" w:line="276" w:lineRule="auto"/>
        <w:jc w:val="both"/>
        <w:rPr>
          <w:rFonts w:eastAsia="Calibri"/>
          <w:b/>
          <w:sz w:val="21"/>
          <w:szCs w:val="21"/>
          <w:u w:val="single"/>
        </w:rPr>
      </w:pPr>
      <w:r>
        <w:rPr>
          <w:rFonts w:eastAsia="Calibri"/>
          <w:sz w:val="21"/>
          <w:szCs w:val="21"/>
        </w:rPr>
        <w:t>GENERAL PROPOSAL PREPARATION AND SUBMISSION REQUIREMENTS:</w:t>
      </w:r>
    </w:p>
    <w:p w:rsidR="00D3261E" w:rsidRPr="00E47F79" w:rsidRDefault="00E47F79" w:rsidP="00BD6D4C">
      <w:pPr>
        <w:pStyle w:val="ListParagraph"/>
        <w:numPr>
          <w:ilvl w:val="2"/>
          <w:numId w:val="7"/>
        </w:numPr>
        <w:spacing w:after="200" w:line="276" w:lineRule="auto"/>
        <w:jc w:val="both"/>
        <w:rPr>
          <w:rFonts w:eastAsia="Calibri"/>
          <w:b/>
          <w:sz w:val="21"/>
          <w:szCs w:val="21"/>
        </w:rPr>
      </w:pPr>
      <w:r w:rsidRPr="00E47F79">
        <w:rPr>
          <w:rFonts w:eastAsia="Calibri"/>
          <w:sz w:val="21"/>
          <w:szCs w:val="21"/>
          <w:u w:val="single"/>
        </w:rPr>
        <w:t>Proposal Requirements</w:t>
      </w:r>
      <w:r>
        <w:rPr>
          <w:rFonts w:eastAsia="Calibri"/>
          <w:sz w:val="21"/>
          <w:szCs w:val="21"/>
        </w:rPr>
        <w:t xml:space="preserve"> - </w:t>
      </w:r>
      <w:r w:rsidR="00D3261E" w:rsidRPr="00E47F79">
        <w:rPr>
          <w:rFonts w:eastAsia="Calibri"/>
          <w:sz w:val="21"/>
          <w:szCs w:val="21"/>
        </w:rPr>
        <w:t>The University reserves the right to:</w:t>
      </w:r>
    </w:p>
    <w:p w:rsidR="00D3261E" w:rsidRPr="00F83554" w:rsidRDefault="00D3261E" w:rsidP="00BD6D4C">
      <w:pPr>
        <w:pStyle w:val="ListParagraph"/>
        <w:numPr>
          <w:ilvl w:val="0"/>
          <w:numId w:val="3"/>
        </w:numPr>
        <w:spacing w:after="200" w:line="276" w:lineRule="auto"/>
        <w:ind w:left="1440"/>
        <w:jc w:val="both"/>
        <w:rPr>
          <w:rFonts w:eastAsia="Calibri"/>
          <w:sz w:val="21"/>
          <w:szCs w:val="21"/>
        </w:rPr>
      </w:pPr>
      <w:r w:rsidRPr="00F83554">
        <w:rPr>
          <w:rFonts w:eastAsia="Calibri"/>
          <w:sz w:val="21"/>
          <w:szCs w:val="21"/>
        </w:rPr>
        <w:t xml:space="preserve">accept or reject any and all proposals, in whole or in part, received as a result of this RFP, </w:t>
      </w:r>
    </w:p>
    <w:p w:rsidR="00D3261E" w:rsidRDefault="00D3261E" w:rsidP="00BD6D4C">
      <w:pPr>
        <w:pStyle w:val="ListParagraph"/>
        <w:numPr>
          <w:ilvl w:val="0"/>
          <w:numId w:val="3"/>
        </w:numPr>
        <w:spacing w:after="200" w:line="276" w:lineRule="auto"/>
        <w:ind w:left="1440"/>
        <w:jc w:val="both"/>
        <w:rPr>
          <w:rFonts w:eastAsia="Calibri"/>
          <w:sz w:val="21"/>
          <w:szCs w:val="21"/>
        </w:rPr>
      </w:pPr>
      <w:r w:rsidRPr="001B4DB1">
        <w:rPr>
          <w:rFonts w:eastAsia="Calibri"/>
          <w:sz w:val="21"/>
          <w:szCs w:val="21"/>
        </w:rPr>
        <w:t xml:space="preserve">waive minor informalities, </w:t>
      </w:r>
    </w:p>
    <w:p w:rsidR="00B65BB5" w:rsidRDefault="00B65BB5" w:rsidP="00BD6D4C">
      <w:pPr>
        <w:pStyle w:val="ListParagraph"/>
        <w:numPr>
          <w:ilvl w:val="0"/>
          <w:numId w:val="3"/>
        </w:numPr>
        <w:spacing w:after="200" w:line="276" w:lineRule="auto"/>
        <w:ind w:left="1440"/>
        <w:jc w:val="both"/>
        <w:rPr>
          <w:rFonts w:eastAsia="Calibri"/>
          <w:sz w:val="21"/>
          <w:szCs w:val="21"/>
        </w:rPr>
      </w:pPr>
      <w:r>
        <w:rPr>
          <w:rFonts w:eastAsia="Calibri"/>
          <w:sz w:val="21"/>
          <w:szCs w:val="21"/>
        </w:rPr>
        <w:t>issue a lowered evaluation of the proposal for failure to submit all information requested,</w:t>
      </w:r>
    </w:p>
    <w:p w:rsidR="00D3261E" w:rsidRDefault="00D3261E" w:rsidP="00BD6D4C">
      <w:pPr>
        <w:pStyle w:val="ListParagraph"/>
        <w:numPr>
          <w:ilvl w:val="0"/>
          <w:numId w:val="3"/>
        </w:numPr>
        <w:spacing w:after="200" w:line="276" w:lineRule="auto"/>
        <w:ind w:left="1440"/>
        <w:jc w:val="both"/>
        <w:rPr>
          <w:rFonts w:eastAsia="Calibri"/>
          <w:sz w:val="21"/>
          <w:szCs w:val="21"/>
        </w:rPr>
      </w:pPr>
      <w:r w:rsidRPr="001B4DB1">
        <w:rPr>
          <w:rFonts w:eastAsia="Calibri"/>
          <w:sz w:val="21"/>
          <w:szCs w:val="21"/>
        </w:rPr>
        <w:t>negotiate with any or all responsible vendors in any manner necessary to serve the b</w:t>
      </w:r>
      <w:r>
        <w:rPr>
          <w:rFonts w:eastAsia="Calibri"/>
          <w:sz w:val="21"/>
          <w:szCs w:val="21"/>
        </w:rPr>
        <w:t>est interests of the University, or</w:t>
      </w:r>
      <w:r w:rsidRPr="001B4DB1">
        <w:rPr>
          <w:rFonts w:eastAsia="Calibri"/>
          <w:sz w:val="21"/>
          <w:szCs w:val="21"/>
        </w:rPr>
        <w:t xml:space="preserve"> </w:t>
      </w:r>
      <w:r w:rsidR="00DF601C">
        <w:rPr>
          <w:rFonts w:eastAsia="Calibri"/>
          <w:sz w:val="21"/>
          <w:szCs w:val="21"/>
        </w:rPr>
        <w:t>accept the best proposal as submitted, without negotiation.</w:t>
      </w:r>
    </w:p>
    <w:p w:rsidR="009F6572" w:rsidRPr="003939B9" w:rsidRDefault="00D3261E" w:rsidP="003939B9">
      <w:pPr>
        <w:spacing w:after="200" w:line="276" w:lineRule="auto"/>
        <w:ind w:left="1080"/>
        <w:jc w:val="both"/>
        <w:rPr>
          <w:rFonts w:asciiTheme="minorHAnsi" w:eastAsia="Calibri" w:hAnsiTheme="minorHAnsi"/>
          <w:sz w:val="21"/>
          <w:szCs w:val="21"/>
        </w:rPr>
      </w:pPr>
      <w:r w:rsidRPr="003939B9">
        <w:rPr>
          <w:rFonts w:asciiTheme="minorHAnsi" w:eastAsia="Calibri" w:hAnsiTheme="minorHAnsi"/>
          <w:sz w:val="21"/>
          <w:szCs w:val="21"/>
        </w:rPr>
        <w:t xml:space="preserve">Any proposal submitted without a signature binding </w:t>
      </w:r>
      <w:r w:rsidR="00FC4EBF">
        <w:rPr>
          <w:rFonts w:asciiTheme="minorHAnsi" w:eastAsia="Calibri" w:hAnsiTheme="minorHAnsi"/>
          <w:sz w:val="21"/>
          <w:szCs w:val="21"/>
        </w:rPr>
        <w:t>the Offeror to the proposal will</w:t>
      </w:r>
      <w:r w:rsidRPr="003939B9">
        <w:rPr>
          <w:rFonts w:asciiTheme="minorHAnsi" w:eastAsia="Calibri" w:hAnsiTheme="minorHAnsi"/>
          <w:sz w:val="21"/>
          <w:szCs w:val="21"/>
        </w:rPr>
        <w:t xml:space="preserve"> be considered non-responsive and </w:t>
      </w:r>
      <w:r w:rsidR="00444130">
        <w:rPr>
          <w:rFonts w:asciiTheme="minorHAnsi" w:eastAsia="Calibri" w:hAnsiTheme="minorHAnsi"/>
          <w:sz w:val="21"/>
          <w:szCs w:val="21"/>
        </w:rPr>
        <w:t>may</w:t>
      </w:r>
      <w:r w:rsidRPr="003939B9">
        <w:rPr>
          <w:rFonts w:asciiTheme="minorHAnsi" w:eastAsia="Calibri" w:hAnsiTheme="minorHAnsi"/>
          <w:sz w:val="21"/>
          <w:szCs w:val="21"/>
        </w:rPr>
        <w:t xml:space="preserve"> be rejected. This Request for Proposal creates no obligation on the part of the University to award a contract or to compensate vendors for proposal preparation expenses.  </w:t>
      </w:r>
    </w:p>
    <w:p w:rsidR="003939B9" w:rsidRDefault="00B65BB5" w:rsidP="00BD6D4C">
      <w:pPr>
        <w:pStyle w:val="ListParagraph"/>
        <w:numPr>
          <w:ilvl w:val="2"/>
          <w:numId w:val="7"/>
        </w:numPr>
        <w:spacing w:line="276" w:lineRule="auto"/>
        <w:jc w:val="both"/>
        <w:rPr>
          <w:rFonts w:eastAsia="Calibri"/>
          <w:sz w:val="21"/>
          <w:szCs w:val="21"/>
        </w:rPr>
      </w:pPr>
      <w:r w:rsidRPr="00E47F79">
        <w:rPr>
          <w:rFonts w:eastAsia="Calibri"/>
          <w:sz w:val="21"/>
          <w:szCs w:val="21"/>
          <w:u w:val="single"/>
        </w:rPr>
        <w:lastRenderedPageBreak/>
        <w:t>Protection of Trade Secrets/Proprietary Information:</w:t>
      </w:r>
      <w:r w:rsidRPr="00B65BB5">
        <w:rPr>
          <w:rFonts w:eastAsia="Calibri"/>
          <w:sz w:val="21"/>
          <w:szCs w:val="21"/>
        </w:rPr>
        <w:t xml:space="preserve"> The Virginia Freedom of Information Act “FOIA” requires release of any procurement documents that are not appropriately marked and protected through the Trade Secrets or Proprietary Information provisions outlined in the paragraphs below.  </w:t>
      </w:r>
    </w:p>
    <w:p w:rsidR="003939B9" w:rsidRDefault="003939B9" w:rsidP="003939B9">
      <w:pPr>
        <w:pStyle w:val="ListParagraph"/>
        <w:spacing w:line="276" w:lineRule="auto"/>
        <w:ind w:left="360"/>
        <w:jc w:val="both"/>
        <w:rPr>
          <w:rFonts w:eastAsia="Calibri"/>
          <w:b/>
          <w:sz w:val="21"/>
          <w:szCs w:val="21"/>
          <w:u w:val="single"/>
        </w:rPr>
      </w:pPr>
    </w:p>
    <w:p w:rsidR="00B65BB5" w:rsidRPr="003939B9" w:rsidRDefault="00B65BB5" w:rsidP="003939B9">
      <w:pPr>
        <w:pStyle w:val="ListParagraph"/>
        <w:spacing w:line="276" w:lineRule="auto"/>
        <w:ind w:firstLine="360"/>
        <w:jc w:val="both"/>
        <w:rPr>
          <w:rFonts w:eastAsia="Calibri"/>
          <w:sz w:val="21"/>
          <w:szCs w:val="21"/>
        </w:rPr>
      </w:pPr>
      <w:r w:rsidRPr="003939B9">
        <w:rPr>
          <w:rFonts w:eastAsia="Calibri"/>
          <w:sz w:val="21"/>
          <w:szCs w:val="21"/>
        </w:rPr>
        <w:t>If the Offeror intends to protect any Trade Secrets or Proprietary Information, they must:</w:t>
      </w:r>
    </w:p>
    <w:p w:rsidR="00B65BB5" w:rsidRPr="00B65BB5" w:rsidRDefault="00B65BB5" w:rsidP="00BD6D4C">
      <w:pPr>
        <w:pStyle w:val="ListParagraph"/>
        <w:numPr>
          <w:ilvl w:val="0"/>
          <w:numId w:val="4"/>
        </w:numPr>
        <w:spacing w:line="276" w:lineRule="auto"/>
        <w:ind w:left="1440"/>
        <w:jc w:val="both"/>
        <w:rPr>
          <w:rFonts w:eastAsia="Calibri"/>
          <w:sz w:val="21"/>
          <w:szCs w:val="21"/>
        </w:rPr>
      </w:pPr>
      <w:r w:rsidRPr="00B65BB5">
        <w:rPr>
          <w:rFonts w:eastAsia="Calibri"/>
          <w:sz w:val="21"/>
          <w:szCs w:val="21"/>
        </w:rPr>
        <w:t xml:space="preserve">invoke the protection of the Code of Virginia, § 2.2-4342F, </w:t>
      </w:r>
      <w:r w:rsidRPr="00B65BB5">
        <w:rPr>
          <w:rFonts w:eastAsia="Calibri"/>
          <w:b/>
          <w:sz w:val="21"/>
          <w:szCs w:val="21"/>
          <w:u w:val="single"/>
        </w:rPr>
        <w:t>in writing,</w:t>
      </w:r>
      <w:r w:rsidRPr="00B65BB5">
        <w:rPr>
          <w:rFonts w:eastAsia="Calibri"/>
          <w:sz w:val="21"/>
          <w:szCs w:val="21"/>
        </w:rPr>
        <w:t xml:space="preserve"> stating the reasons why protection is necessary, and</w:t>
      </w:r>
    </w:p>
    <w:p w:rsidR="00B65BB5" w:rsidRPr="00B65BB5" w:rsidRDefault="00B65BB5" w:rsidP="00BD6D4C">
      <w:pPr>
        <w:pStyle w:val="ListParagraph"/>
        <w:numPr>
          <w:ilvl w:val="0"/>
          <w:numId w:val="4"/>
        </w:numPr>
        <w:spacing w:line="276" w:lineRule="auto"/>
        <w:ind w:left="1440"/>
        <w:jc w:val="both"/>
        <w:rPr>
          <w:rFonts w:eastAsia="Calibri"/>
          <w:b/>
          <w:i/>
          <w:sz w:val="21"/>
          <w:szCs w:val="21"/>
        </w:rPr>
      </w:pPr>
      <w:r w:rsidRPr="00B65BB5">
        <w:rPr>
          <w:rFonts w:eastAsia="Calibri"/>
          <w:sz w:val="21"/>
          <w:szCs w:val="21"/>
        </w:rPr>
        <w:t xml:space="preserve">submit, at the same time as the original proposal submission, a separate redacted version of the proposal which contains identical content, but blacks out any protected information not appropriate for public release. </w:t>
      </w:r>
      <w:r w:rsidRPr="00B65BB5">
        <w:rPr>
          <w:rFonts w:eastAsia="Calibri"/>
          <w:b/>
          <w:i/>
          <w:sz w:val="21"/>
          <w:szCs w:val="21"/>
        </w:rPr>
        <w:t>If a redacted proposal is not received at the same time as the original proposal, no part of the document may later be protected by the Offeror and restricted from public review.</w:t>
      </w:r>
    </w:p>
    <w:p w:rsidR="00B65BB5" w:rsidRPr="00B65BB5" w:rsidRDefault="00B65BB5" w:rsidP="00B65BB5">
      <w:pPr>
        <w:spacing w:line="276" w:lineRule="auto"/>
        <w:ind w:left="1440"/>
        <w:jc w:val="both"/>
        <w:rPr>
          <w:rFonts w:ascii="Calibri" w:eastAsia="Calibri" w:hAnsi="Calibri"/>
          <w:sz w:val="21"/>
          <w:szCs w:val="21"/>
        </w:rPr>
      </w:pPr>
    </w:p>
    <w:p w:rsidR="0005341D" w:rsidRDefault="00B65BB5" w:rsidP="000B54DE">
      <w:pPr>
        <w:spacing w:line="276" w:lineRule="auto"/>
        <w:ind w:left="1080"/>
        <w:jc w:val="both"/>
        <w:rPr>
          <w:rFonts w:asciiTheme="minorHAnsi" w:eastAsia="Calibri" w:hAnsiTheme="minorHAnsi"/>
          <w:sz w:val="21"/>
          <w:szCs w:val="21"/>
        </w:rPr>
      </w:pPr>
      <w:r w:rsidRPr="003939B9">
        <w:rPr>
          <w:rFonts w:asciiTheme="minorHAnsi" w:eastAsia="Calibri" w:hAnsiTheme="minorHAnsi"/>
          <w:b/>
          <w:sz w:val="21"/>
          <w:szCs w:val="21"/>
        </w:rPr>
        <w:t xml:space="preserve">The designating of an entire proposal document, line item prices and/or total proposal prices as proprietary or as a trade secret is not acceptable. </w:t>
      </w:r>
      <w:r w:rsidRPr="003939B9">
        <w:rPr>
          <w:rFonts w:asciiTheme="minorHAnsi" w:eastAsia="Calibri" w:hAnsiTheme="minorHAnsi"/>
          <w:sz w:val="21"/>
          <w:szCs w:val="21"/>
        </w:rPr>
        <w:t>If, after being given reasonable time, the Offeror refuses to withdraw the entire proposal designation as redacted, the proposal will be rejected.</w:t>
      </w:r>
    </w:p>
    <w:p w:rsidR="000B54DE" w:rsidRPr="000B54DE" w:rsidRDefault="000B54DE" w:rsidP="000B54DE">
      <w:pPr>
        <w:spacing w:line="276" w:lineRule="auto"/>
        <w:ind w:left="1080"/>
        <w:jc w:val="both"/>
        <w:rPr>
          <w:rFonts w:asciiTheme="minorHAnsi" w:eastAsia="Calibri" w:hAnsiTheme="minorHAnsi"/>
          <w:sz w:val="21"/>
          <w:szCs w:val="21"/>
        </w:rPr>
      </w:pPr>
    </w:p>
    <w:p w:rsidR="000B54DE" w:rsidRPr="000A5331" w:rsidRDefault="0005341D" w:rsidP="00BD6D4C">
      <w:pPr>
        <w:pStyle w:val="ListParagraph"/>
        <w:numPr>
          <w:ilvl w:val="2"/>
          <w:numId w:val="7"/>
        </w:numPr>
        <w:spacing w:after="200" w:line="276" w:lineRule="auto"/>
        <w:jc w:val="both"/>
        <w:rPr>
          <w:rFonts w:eastAsia="Calibri"/>
          <w:sz w:val="21"/>
          <w:szCs w:val="21"/>
        </w:rPr>
      </w:pPr>
      <w:r w:rsidRPr="00E47F79">
        <w:rPr>
          <w:rFonts w:eastAsia="Calibri"/>
          <w:sz w:val="21"/>
          <w:szCs w:val="21"/>
          <w:u w:val="single"/>
        </w:rPr>
        <w:t>Oral Presentations:</w:t>
      </w:r>
      <w:r w:rsidRPr="003939B9">
        <w:rPr>
          <w:rFonts w:eastAsia="Calibri"/>
          <w:sz w:val="21"/>
          <w:szCs w:val="21"/>
        </w:rPr>
        <w:t xml:space="preserve">  Offerors who submit a proposal in response to this RFP </w:t>
      </w:r>
      <w:r w:rsidRPr="003939B9">
        <w:rPr>
          <w:rFonts w:eastAsia="Calibri"/>
          <w:sz w:val="21"/>
          <w:szCs w:val="21"/>
          <w:u w:val="single"/>
        </w:rPr>
        <w:t>may</w:t>
      </w:r>
      <w:r w:rsidRPr="003939B9">
        <w:rPr>
          <w:rFonts w:eastAsia="Calibri"/>
          <w:sz w:val="21"/>
          <w:szCs w:val="21"/>
        </w:rPr>
        <w:t xml:space="preserve"> be required to give an oral presentation of their proposal to the University. This will provide an opportunity for the Offeror to clarify or elaborate on the proposal. This is a fact-finding and explanation session only and does not include negotiation. </w:t>
      </w:r>
      <w:r w:rsidRPr="003939B9">
        <w:rPr>
          <w:rFonts w:eastAsia="Calibri"/>
          <w:i/>
          <w:sz w:val="21"/>
          <w:szCs w:val="21"/>
        </w:rPr>
        <w:t xml:space="preserve">Oral presentations are an option of the university and may not be conducted. Therefore, proposals submitted in response to this RFP should not be submitted with the presumption that there will be opportunities to revise that proposal after submission. </w:t>
      </w:r>
    </w:p>
    <w:p w:rsidR="000A5331" w:rsidRPr="000A5331" w:rsidRDefault="000A5331" w:rsidP="000A5331">
      <w:pPr>
        <w:pStyle w:val="ListParagraph"/>
        <w:spacing w:after="200" w:line="276" w:lineRule="auto"/>
        <w:ind w:left="1080"/>
        <w:jc w:val="both"/>
        <w:rPr>
          <w:rFonts w:eastAsia="Calibri"/>
          <w:sz w:val="21"/>
          <w:szCs w:val="21"/>
        </w:rPr>
      </w:pPr>
    </w:p>
    <w:p w:rsidR="0005341D" w:rsidRDefault="00522DAC" w:rsidP="00BD6D4C">
      <w:pPr>
        <w:pStyle w:val="ListParagraph"/>
        <w:numPr>
          <w:ilvl w:val="2"/>
          <w:numId w:val="7"/>
        </w:numPr>
        <w:spacing w:after="200" w:line="276" w:lineRule="auto"/>
        <w:jc w:val="both"/>
        <w:rPr>
          <w:rFonts w:eastAsia="Calibri"/>
          <w:sz w:val="21"/>
          <w:szCs w:val="21"/>
        </w:rPr>
      </w:pPr>
      <w:r w:rsidRPr="00E47F79">
        <w:rPr>
          <w:rFonts w:eastAsia="Calibri"/>
          <w:sz w:val="21"/>
          <w:szCs w:val="21"/>
          <w:u w:val="single"/>
        </w:rPr>
        <w:t>Number</w:t>
      </w:r>
      <w:r w:rsidR="0005341D" w:rsidRPr="00E47F79">
        <w:rPr>
          <w:rFonts w:eastAsia="Calibri"/>
          <w:sz w:val="21"/>
          <w:szCs w:val="21"/>
          <w:u w:val="single"/>
        </w:rPr>
        <w:t xml:space="preserve"> of Proposals Required:</w:t>
      </w:r>
      <w:r w:rsidR="0005341D" w:rsidRPr="003939B9">
        <w:rPr>
          <w:rFonts w:eastAsia="Calibri"/>
          <w:b/>
          <w:sz w:val="21"/>
          <w:szCs w:val="21"/>
        </w:rPr>
        <w:t xml:space="preserve">  </w:t>
      </w:r>
      <w:r w:rsidR="0005341D" w:rsidRPr="003939B9">
        <w:rPr>
          <w:rFonts w:eastAsia="Calibri"/>
          <w:sz w:val="21"/>
          <w:szCs w:val="21"/>
        </w:rPr>
        <w:t xml:space="preserve">One </w:t>
      </w:r>
      <w:r w:rsidR="00DF601C">
        <w:rPr>
          <w:rFonts w:eastAsia="Calibri"/>
          <w:sz w:val="21"/>
          <w:szCs w:val="21"/>
        </w:rPr>
        <w:t xml:space="preserve">(1) printed </w:t>
      </w:r>
      <w:r w:rsidR="0005341D" w:rsidRPr="003939B9">
        <w:rPr>
          <w:rFonts w:eastAsia="Calibri"/>
          <w:sz w:val="21"/>
          <w:szCs w:val="21"/>
        </w:rPr>
        <w:t>original and one (1) electronic media version (DVD, CD, Flash Drive) of each proposal is required</w:t>
      </w:r>
      <w:r w:rsidR="00FD4138" w:rsidRPr="003939B9">
        <w:rPr>
          <w:rFonts w:eastAsia="Calibri"/>
          <w:sz w:val="21"/>
          <w:szCs w:val="21"/>
        </w:rPr>
        <w:t xml:space="preserve">. </w:t>
      </w:r>
      <w:r w:rsidR="000A5331">
        <w:rPr>
          <w:rFonts w:eastAsia="Calibri"/>
          <w:sz w:val="21"/>
          <w:szCs w:val="21"/>
        </w:rPr>
        <w:t xml:space="preserve">Please make sure the electronic version is not password protected without submitting the password or corrupted prior to submitting. </w:t>
      </w:r>
      <w:r w:rsidR="00FD4138" w:rsidRPr="003939B9">
        <w:rPr>
          <w:rFonts w:eastAsia="Calibri"/>
          <w:sz w:val="21"/>
          <w:szCs w:val="21"/>
        </w:rPr>
        <w:t>One</w:t>
      </w:r>
      <w:r w:rsidR="000A5331">
        <w:rPr>
          <w:rFonts w:eastAsia="Calibri"/>
          <w:sz w:val="21"/>
          <w:szCs w:val="21"/>
        </w:rPr>
        <w:t xml:space="preserve"> (1)</w:t>
      </w:r>
      <w:r w:rsidR="00FD4138" w:rsidRPr="003939B9">
        <w:rPr>
          <w:rFonts w:eastAsia="Calibri"/>
          <w:sz w:val="21"/>
          <w:szCs w:val="21"/>
        </w:rPr>
        <w:t xml:space="preserve"> </w:t>
      </w:r>
      <w:r w:rsidR="00DF601C">
        <w:rPr>
          <w:rFonts w:eastAsia="Calibri"/>
          <w:sz w:val="21"/>
          <w:szCs w:val="21"/>
        </w:rPr>
        <w:t xml:space="preserve">separate printed original and one (1) separate electronic media version (DVD, CD, Flash Drive) </w:t>
      </w:r>
      <w:r w:rsidR="000A5331">
        <w:rPr>
          <w:rFonts w:eastAsia="Calibri"/>
          <w:sz w:val="21"/>
          <w:szCs w:val="21"/>
        </w:rPr>
        <w:t xml:space="preserve">clearly </w:t>
      </w:r>
      <w:r w:rsidR="001E3BF4">
        <w:rPr>
          <w:rFonts w:eastAsia="Calibri"/>
          <w:sz w:val="21"/>
          <w:szCs w:val="21"/>
        </w:rPr>
        <w:t xml:space="preserve">marked </w:t>
      </w:r>
      <w:r w:rsidR="001E3BF4" w:rsidRPr="003939B9">
        <w:rPr>
          <w:rFonts w:eastAsia="Calibri"/>
          <w:sz w:val="21"/>
          <w:szCs w:val="21"/>
        </w:rPr>
        <w:t>redacted</w:t>
      </w:r>
      <w:r w:rsidR="00FD4138" w:rsidRPr="003939B9">
        <w:rPr>
          <w:rFonts w:eastAsia="Calibri"/>
          <w:sz w:val="21"/>
          <w:szCs w:val="21"/>
        </w:rPr>
        <w:t xml:space="preserve"> copy </w:t>
      </w:r>
      <w:r w:rsidR="00DF601C">
        <w:rPr>
          <w:rFonts w:eastAsia="Calibri"/>
          <w:sz w:val="21"/>
          <w:szCs w:val="21"/>
        </w:rPr>
        <w:t>must be submitted if required by</w:t>
      </w:r>
      <w:r w:rsidR="00FD4138" w:rsidRPr="003939B9">
        <w:rPr>
          <w:rFonts w:eastAsia="Calibri"/>
          <w:sz w:val="21"/>
          <w:szCs w:val="21"/>
        </w:rPr>
        <w:t xml:space="preserve"> the vendor.</w:t>
      </w:r>
    </w:p>
    <w:p w:rsidR="000B54DE" w:rsidRPr="003939B9" w:rsidRDefault="000B54DE" w:rsidP="000B54DE">
      <w:pPr>
        <w:pStyle w:val="ListParagraph"/>
        <w:spacing w:after="200" w:line="276" w:lineRule="auto"/>
        <w:ind w:left="1080"/>
        <w:jc w:val="both"/>
        <w:rPr>
          <w:rFonts w:eastAsia="Calibri"/>
          <w:sz w:val="21"/>
          <w:szCs w:val="21"/>
        </w:rPr>
      </w:pPr>
    </w:p>
    <w:p w:rsidR="0005341D" w:rsidRPr="00E47F79" w:rsidRDefault="0005341D" w:rsidP="00BD6D4C">
      <w:pPr>
        <w:pStyle w:val="ListParagraph"/>
        <w:numPr>
          <w:ilvl w:val="2"/>
          <w:numId w:val="7"/>
        </w:numPr>
        <w:spacing w:line="276" w:lineRule="auto"/>
        <w:jc w:val="both"/>
        <w:rPr>
          <w:rFonts w:eastAsia="Calibri"/>
          <w:sz w:val="21"/>
          <w:szCs w:val="21"/>
        </w:rPr>
      </w:pPr>
      <w:r w:rsidRPr="00E47F79">
        <w:rPr>
          <w:rFonts w:eastAsia="Calibri"/>
          <w:sz w:val="21"/>
          <w:szCs w:val="21"/>
          <w:u w:val="single"/>
        </w:rPr>
        <w:t>Proposal Formatting and Content:</w:t>
      </w:r>
      <w:r w:rsidR="000A5331">
        <w:rPr>
          <w:rFonts w:eastAsia="Calibri"/>
          <w:sz w:val="21"/>
          <w:szCs w:val="21"/>
        </w:rPr>
        <w:t xml:space="preserve"> </w:t>
      </w:r>
      <w:r w:rsidRPr="00AE4F12">
        <w:rPr>
          <w:rFonts w:eastAsia="Calibri"/>
          <w:sz w:val="21"/>
          <w:szCs w:val="21"/>
        </w:rPr>
        <w:t>Proposals should be as detailed as possible so that the University of Mary Washington may properly evaluate the Offeror’s capabilities to provide the required services.</w:t>
      </w:r>
      <w:r w:rsidR="00E47F79">
        <w:rPr>
          <w:rFonts w:eastAsia="Calibri"/>
          <w:sz w:val="21"/>
          <w:szCs w:val="21"/>
        </w:rPr>
        <w:t xml:space="preserve"> </w:t>
      </w:r>
      <w:r w:rsidRPr="00E47F79">
        <w:rPr>
          <w:rFonts w:asciiTheme="minorHAnsi" w:eastAsia="Calibri" w:hAnsiTheme="minorHAnsi"/>
          <w:sz w:val="21"/>
          <w:szCs w:val="21"/>
        </w:rPr>
        <w:t xml:space="preserve">Proposals </w:t>
      </w:r>
      <w:r w:rsidR="00AE4F12" w:rsidRPr="00E47F79">
        <w:rPr>
          <w:rFonts w:asciiTheme="minorHAnsi" w:eastAsia="Calibri" w:hAnsiTheme="minorHAnsi"/>
          <w:sz w:val="21"/>
          <w:szCs w:val="21"/>
        </w:rPr>
        <w:t>should</w:t>
      </w:r>
      <w:r w:rsidRPr="00E47F79">
        <w:rPr>
          <w:rFonts w:asciiTheme="minorHAnsi" w:eastAsia="Calibri" w:hAnsiTheme="minorHAnsi"/>
          <w:sz w:val="21"/>
          <w:szCs w:val="21"/>
        </w:rPr>
        <w:t xml:space="preserve"> be:</w:t>
      </w:r>
    </w:p>
    <w:p w:rsidR="0005341D" w:rsidRPr="0005341D" w:rsidRDefault="0005341D" w:rsidP="00BD6D4C">
      <w:pPr>
        <w:numPr>
          <w:ilvl w:val="0"/>
          <w:numId w:val="5"/>
        </w:numPr>
        <w:ind w:left="1800"/>
        <w:jc w:val="both"/>
        <w:rPr>
          <w:rFonts w:ascii="Calibri" w:eastAsia="Calibri" w:hAnsi="Calibri"/>
          <w:sz w:val="21"/>
          <w:szCs w:val="21"/>
        </w:rPr>
      </w:pPr>
      <w:r w:rsidRPr="0005341D">
        <w:rPr>
          <w:rFonts w:ascii="Calibri" w:eastAsia="Calibri" w:hAnsi="Calibri"/>
          <w:sz w:val="21"/>
          <w:szCs w:val="21"/>
        </w:rPr>
        <w:t>Prepared simply and economically, with the ability to be recycled</w:t>
      </w:r>
    </w:p>
    <w:p w:rsidR="0005341D" w:rsidRPr="0005341D" w:rsidRDefault="0005341D" w:rsidP="00BD6D4C">
      <w:pPr>
        <w:numPr>
          <w:ilvl w:val="0"/>
          <w:numId w:val="5"/>
        </w:numPr>
        <w:ind w:left="1800"/>
        <w:jc w:val="both"/>
        <w:rPr>
          <w:rFonts w:ascii="Calibri" w:eastAsia="Calibri" w:hAnsi="Calibri"/>
          <w:sz w:val="21"/>
          <w:szCs w:val="21"/>
        </w:rPr>
      </w:pPr>
      <w:r w:rsidRPr="0005341D">
        <w:rPr>
          <w:rFonts w:ascii="Calibri" w:eastAsia="Calibri" w:hAnsi="Calibri"/>
          <w:sz w:val="21"/>
          <w:szCs w:val="21"/>
        </w:rPr>
        <w:t>Held together by a simple staple, a binder clip, or a three-ring binder if necessary</w:t>
      </w:r>
      <w:r w:rsidR="00FD4138">
        <w:rPr>
          <w:rFonts w:ascii="Calibri" w:eastAsia="Calibri" w:hAnsi="Calibri"/>
          <w:sz w:val="21"/>
          <w:szCs w:val="21"/>
        </w:rPr>
        <w:t xml:space="preserve"> (semi-permanent or non-recyclable materials, such as plastic combs or spiral wire, are not preferred binding methods per the University’s sustainability initiatives) </w:t>
      </w:r>
    </w:p>
    <w:p w:rsidR="0005341D" w:rsidRPr="0005341D" w:rsidRDefault="0005341D" w:rsidP="00BD6D4C">
      <w:pPr>
        <w:numPr>
          <w:ilvl w:val="0"/>
          <w:numId w:val="5"/>
        </w:numPr>
        <w:ind w:left="1800"/>
        <w:jc w:val="both"/>
        <w:rPr>
          <w:rFonts w:ascii="Calibri" w:eastAsia="Calibri" w:hAnsi="Calibri"/>
          <w:sz w:val="21"/>
          <w:szCs w:val="21"/>
        </w:rPr>
      </w:pPr>
      <w:r w:rsidRPr="0005341D">
        <w:rPr>
          <w:rFonts w:ascii="Calibri" w:eastAsia="Calibri" w:hAnsi="Calibri"/>
          <w:sz w:val="21"/>
          <w:szCs w:val="21"/>
        </w:rPr>
        <w:t>Dual-side printed</w:t>
      </w:r>
      <w:r w:rsidR="00FD4138">
        <w:rPr>
          <w:rFonts w:ascii="Calibri" w:eastAsia="Calibri" w:hAnsi="Calibri"/>
          <w:sz w:val="21"/>
          <w:szCs w:val="21"/>
        </w:rPr>
        <w:t xml:space="preserve"> where practical</w:t>
      </w:r>
    </w:p>
    <w:p w:rsidR="0005341D" w:rsidRPr="0005341D" w:rsidRDefault="0005341D" w:rsidP="00BD6D4C">
      <w:pPr>
        <w:numPr>
          <w:ilvl w:val="0"/>
          <w:numId w:val="5"/>
        </w:numPr>
        <w:ind w:left="1800"/>
        <w:jc w:val="both"/>
        <w:rPr>
          <w:rFonts w:ascii="Calibri" w:eastAsia="Calibri" w:hAnsi="Calibri"/>
          <w:sz w:val="21"/>
          <w:szCs w:val="21"/>
        </w:rPr>
      </w:pPr>
      <w:r w:rsidRPr="0005341D">
        <w:rPr>
          <w:rFonts w:ascii="Calibri" w:eastAsia="Calibri" w:hAnsi="Calibri"/>
          <w:sz w:val="21"/>
          <w:szCs w:val="21"/>
        </w:rPr>
        <w:t>Bound in a single volume where practical</w:t>
      </w:r>
    </w:p>
    <w:p w:rsidR="005C4D6E" w:rsidRDefault="0005341D" w:rsidP="00BD6D4C">
      <w:pPr>
        <w:numPr>
          <w:ilvl w:val="0"/>
          <w:numId w:val="5"/>
        </w:numPr>
        <w:ind w:left="1800"/>
        <w:jc w:val="both"/>
        <w:rPr>
          <w:rFonts w:ascii="Calibri" w:eastAsia="Calibri" w:hAnsi="Calibri"/>
          <w:sz w:val="21"/>
          <w:szCs w:val="21"/>
        </w:rPr>
      </w:pPr>
      <w:r w:rsidRPr="0005341D">
        <w:rPr>
          <w:rFonts w:ascii="Calibri" w:eastAsia="Calibri" w:hAnsi="Calibri"/>
          <w:sz w:val="21"/>
          <w:szCs w:val="21"/>
        </w:rPr>
        <w:t>Straightforward and concise</w:t>
      </w:r>
    </w:p>
    <w:p w:rsidR="005C4D6E" w:rsidRDefault="005C4D6E" w:rsidP="005C4D6E">
      <w:pPr>
        <w:ind w:left="1800"/>
        <w:jc w:val="both"/>
        <w:rPr>
          <w:rFonts w:ascii="Calibri" w:eastAsia="Calibri" w:hAnsi="Calibri"/>
          <w:sz w:val="21"/>
          <w:szCs w:val="21"/>
        </w:rPr>
      </w:pPr>
    </w:p>
    <w:p w:rsidR="005C4D6E" w:rsidRDefault="005C4D6E" w:rsidP="00BD6D4C">
      <w:pPr>
        <w:pStyle w:val="ListParagraph"/>
        <w:numPr>
          <w:ilvl w:val="2"/>
          <w:numId w:val="7"/>
        </w:numPr>
        <w:jc w:val="both"/>
        <w:rPr>
          <w:rFonts w:eastAsia="Calibri"/>
          <w:sz w:val="21"/>
          <w:szCs w:val="21"/>
        </w:rPr>
      </w:pPr>
      <w:r w:rsidRPr="005C4D6E">
        <w:rPr>
          <w:rFonts w:eastAsia="Calibri"/>
          <w:sz w:val="21"/>
          <w:szCs w:val="21"/>
          <w:u w:val="single"/>
        </w:rPr>
        <w:t>Limited Contact:</w:t>
      </w:r>
      <w:r w:rsidRPr="005C4D6E">
        <w:rPr>
          <w:rFonts w:eastAsia="Calibri"/>
          <w:sz w:val="21"/>
          <w:szCs w:val="21"/>
        </w:rPr>
        <w:t xml:space="preserve">  To ensure timely and adequate consideration of your proposal, Offerors are to limit all contact, whether verbal or written, pertaining to this RFP to the UMW Procurement Office Contract Officer indicated on the face of this document for the duration of this Procurement process.  Failure to do so may jeopardize further consideration of an Offeror’s Proposal.</w:t>
      </w:r>
    </w:p>
    <w:p w:rsidR="00AA51A7" w:rsidRDefault="00AA51A7" w:rsidP="00AA51A7">
      <w:pPr>
        <w:jc w:val="both"/>
        <w:rPr>
          <w:rFonts w:eastAsia="Calibri"/>
          <w:sz w:val="21"/>
          <w:szCs w:val="21"/>
        </w:rPr>
      </w:pPr>
    </w:p>
    <w:p w:rsidR="00BE6469" w:rsidRDefault="00BE6469" w:rsidP="00ED4F6B">
      <w:pPr>
        <w:jc w:val="both"/>
        <w:rPr>
          <w:rFonts w:ascii="Calibri" w:eastAsia="Calibri" w:hAnsi="Calibri"/>
          <w:sz w:val="21"/>
          <w:szCs w:val="21"/>
        </w:rPr>
      </w:pPr>
    </w:p>
    <w:p w:rsidR="00A502B0" w:rsidRDefault="00A502B0" w:rsidP="00ED4F6B">
      <w:pPr>
        <w:jc w:val="both"/>
        <w:rPr>
          <w:rFonts w:ascii="Calibri" w:eastAsia="Calibri" w:hAnsi="Calibri"/>
          <w:sz w:val="21"/>
          <w:szCs w:val="21"/>
        </w:rPr>
      </w:pPr>
    </w:p>
    <w:p w:rsidR="00A502B0" w:rsidRDefault="00A502B0" w:rsidP="00ED4F6B">
      <w:pPr>
        <w:jc w:val="both"/>
        <w:rPr>
          <w:rFonts w:ascii="Calibri" w:eastAsia="Calibri" w:hAnsi="Calibri"/>
          <w:sz w:val="21"/>
          <w:szCs w:val="21"/>
        </w:rPr>
      </w:pPr>
    </w:p>
    <w:p w:rsidR="00A3253C" w:rsidRPr="00DF786F" w:rsidRDefault="00DC6CAC" w:rsidP="00BD6D4C">
      <w:pPr>
        <w:pStyle w:val="ListParagraph"/>
        <w:numPr>
          <w:ilvl w:val="1"/>
          <w:numId w:val="7"/>
        </w:numPr>
        <w:jc w:val="both"/>
        <w:rPr>
          <w:rFonts w:eastAsia="Calibri"/>
          <w:b/>
          <w:sz w:val="21"/>
          <w:szCs w:val="21"/>
        </w:rPr>
      </w:pPr>
      <w:r>
        <w:rPr>
          <w:rFonts w:eastAsia="Calibri"/>
          <w:b/>
          <w:color w:val="FF0000"/>
          <w:sz w:val="21"/>
          <w:szCs w:val="21"/>
          <w:u w:val="single"/>
        </w:rPr>
        <w:lastRenderedPageBreak/>
        <w:t>SPECIFIC PROPOSAL PREPARATION AND SUBMISSION REQUIREMENTS:</w:t>
      </w:r>
      <w:r w:rsidR="00A3253C" w:rsidRPr="00CC1139">
        <w:rPr>
          <w:rFonts w:eastAsia="Calibri"/>
          <w:b/>
          <w:color w:val="FF0000"/>
          <w:sz w:val="21"/>
          <w:szCs w:val="21"/>
        </w:rPr>
        <w:t xml:space="preserve"> </w:t>
      </w:r>
      <w:r w:rsidR="00A3253C">
        <w:rPr>
          <w:rFonts w:eastAsia="Calibri"/>
          <w:sz w:val="21"/>
          <w:szCs w:val="21"/>
        </w:rPr>
        <w:t>Proposals should be as thorough and detailed as possible. Offerors are required to submit the following items within the proposal:</w:t>
      </w:r>
    </w:p>
    <w:p w:rsidR="00DF786F" w:rsidRDefault="00DF786F" w:rsidP="00DF786F">
      <w:pPr>
        <w:pStyle w:val="ListParagraph"/>
        <w:jc w:val="both"/>
        <w:rPr>
          <w:rFonts w:eastAsia="Calibri"/>
          <w:b/>
          <w:sz w:val="21"/>
          <w:szCs w:val="21"/>
        </w:rPr>
      </w:pPr>
    </w:p>
    <w:p w:rsidR="00A3253C" w:rsidRPr="00AA51A7" w:rsidRDefault="00A3253C" w:rsidP="00BD6D4C">
      <w:pPr>
        <w:pStyle w:val="ListParagraph"/>
        <w:numPr>
          <w:ilvl w:val="2"/>
          <w:numId w:val="7"/>
        </w:numPr>
        <w:jc w:val="both"/>
        <w:rPr>
          <w:rFonts w:eastAsia="Calibri"/>
          <w:b/>
          <w:sz w:val="21"/>
          <w:szCs w:val="21"/>
        </w:rPr>
      </w:pPr>
      <w:r w:rsidRPr="00AA51A7">
        <w:rPr>
          <w:rFonts w:eastAsia="Calibri"/>
          <w:sz w:val="21"/>
          <w:szCs w:val="21"/>
        </w:rPr>
        <w:t xml:space="preserve">Complete and return </w:t>
      </w:r>
      <w:r w:rsidRPr="00AA51A7">
        <w:rPr>
          <w:rFonts w:eastAsia="Calibri"/>
          <w:sz w:val="21"/>
          <w:szCs w:val="21"/>
          <w:u w:val="single"/>
        </w:rPr>
        <w:t>SIGNED</w:t>
      </w:r>
      <w:r w:rsidRPr="00AA51A7">
        <w:rPr>
          <w:rFonts w:eastAsia="Calibri"/>
          <w:sz w:val="21"/>
          <w:szCs w:val="21"/>
        </w:rPr>
        <w:t xml:space="preserve"> RFP cover page. Proposals shall be signed by an authorized representative of the Offeror.</w:t>
      </w:r>
    </w:p>
    <w:p w:rsidR="008234EA" w:rsidRPr="00AA51A7" w:rsidRDefault="008234EA" w:rsidP="00BD6D4C">
      <w:pPr>
        <w:pStyle w:val="ListParagraph"/>
        <w:numPr>
          <w:ilvl w:val="2"/>
          <w:numId w:val="7"/>
        </w:numPr>
        <w:jc w:val="both"/>
        <w:rPr>
          <w:rFonts w:eastAsia="Calibri"/>
          <w:b/>
          <w:sz w:val="21"/>
          <w:szCs w:val="21"/>
        </w:rPr>
      </w:pPr>
      <w:r w:rsidRPr="00AA51A7">
        <w:rPr>
          <w:rFonts w:asciiTheme="minorHAnsi" w:hAnsiTheme="minorHAnsi"/>
          <w:sz w:val="21"/>
          <w:szCs w:val="21"/>
        </w:rPr>
        <w:t>Provide a brief description and history of the firm, including information detailing experiences and qualifications of th</w:t>
      </w:r>
      <w:r w:rsidR="00AA51A7" w:rsidRPr="00AA51A7">
        <w:rPr>
          <w:rFonts w:asciiTheme="minorHAnsi" w:hAnsiTheme="minorHAnsi"/>
          <w:sz w:val="21"/>
          <w:szCs w:val="21"/>
        </w:rPr>
        <w:t>e firm to provide required services on an as-needed basis</w:t>
      </w:r>
      <w:r w:rsidR="00222A7F" w:rsidRPr="00AA51A7">
        <w:rPr>
          <w:rFonts w:asciiTheme="minorHAnsi" w:hAnsiTheme="minorHAnsi"/>
          <w:sz w:val="21"/>
          <w:szCs w:val="21"/>
        </w:rPr>
        <w:t>, such</w:t>
      </w:r>
      <w:r w:rsidRPr="00AA51A7">
        <w:rPr>
          <w:rFonts w:asciiTheme="minorHAnsi" w:hAnsiTheme="minorHAnsi"/>
          <w:sz w:val="21"/>
          <w:szCs w:val="21"/>
        </w:rPr>
        <w:t xml:space="preserve"> as number of years in busin</w:t>
      </w:r>
      <w:r w:rsidR="00AA51A7" w:rsidRPr="00AA51A7">
        <w:rPr>
          <w:rFonts w:asciiTheme="minorHAnsi" w:hAnsiTheme="minorHAnsi"/>
          <w:sz w:val="21"/>
          <w:szCs w:val="21"/>
        </w:rPr>
        <w:t xml:space="preserve">ess providing similar services </w:t>
      </w:r>
      <w:r w:rsidRPr="00AA51A7">
        <w:rPr>
          <w:rFonts w:asciiTheme="minorHAnsi" w:hAnsiTheme="minorHAnsi"/>
          <w:sz w:val="21"/>
          <w:szCs w:val="21"/>
        </w:rPr>
        <w:t>to similar entities, preferably in higher education.</w:t>
      </w:r>
    </w:p>
    <w:p w:rsidR="00A3253C" w:rsidRPr="00AA51A7" w:rsidRDefault="00A3253C" w:rsidP="00BD6D4C">
      <w:pPr>
        <w:pStyle w:val="ListParagraph"/>
        <w:numPr>
          <w:ilvl w:val="2"/>
          <w:numId w:val="7"/>
        </w:numPr>
        <w:jc w:val="both"/>
        <w:rPr>
          <w:rFonts w:eastAsia="Calibri"/>
          <w:b/>
          <w:sz w:val="21"/>
          <w:szCs w:val="21"/>
        </w:rPr>
      </w:pPr>
      <w:r w:rsidRPr="00AA51A7">
        <w:rPr>
          <w:rFonts w:eastAsia="Calibri"/>
          <w:sz w:val="21"/>
          <w:szCs w:val="21"/>
        </w:rPr>
        <w:t>Submit a complete response to the RFP, in detail, to include the following:</w:t>
      </w:r>
    </w:p>
    <w:p w:rsidR="00A3253C" w:rsidRPr="00AA51A7" w:rsidRDefault="00AA51A7" w:rsidP="00BD6D4C">
      <w:pPr>
        <w:pStyle w:val="ListParagraph"/>
        <w:numPr>
          <w:ilvl w:val="3"/>
          <w:numId w:val="7"/>
        </w:numPr>
        <w:ind w:left="1800"/>
        <w:jc w:val="both"/>
        <w:rPr>
          <w:rFonts w:eastAsia="Calibri"/>
          <w:sz w:val="21"/>
          <w:szCs w:val="21"/>
        </w:rPr>
      </w:pPr>
      <w:r>
        <w:rPr>
          <w:rFonts w:eastAsia="Calibri"/>
          <w:sz w:val="21"/>
          <w:szCs w:val="21"/>
        </w:rPr>
        <w:t>Key Personnel Resumes;</w:t>
      </w:r>
    </w:p>
    <w:p w:rsidR="00A3253C" w:rsidRDefault="00AA51A7" w:rsidP="00BD6D4C">
      <w:pPr>
        <w:pStyle w:val="ListParagraph"/>
        <w:numPr>
          <w:ilvl w:val="3"/>
          <w:numId w:val="7"/>
        </w:numPr>
        <w:ind w:left="1800"/>
        <w:jc w:val="both"/>
        <w:rPr>
          <w:rFonts w:eastAsia="Calibri"/>
          <w:sz w:val="21"/>
          <w:szCs w:val="21"/>
        </w:rPr>
      </w:pPr>
      <w:r>
        <w:rPr>
          <w:rFonts w:eastAsia="Calibri"/>
          <w:sz w:val="21"/>
          <w:szCs w:val="21"/>
        </w:rPr>
        <w:t>References</w:t>
      </w:r>
    </w:p>
    <w:p w:rsidR="005B27C2" w:rsidRDefault="005B27C2" w:rsidP="00BD6D4C">
      <w:pPr>
        <w:pStyle w:val="ListParagraph"/>
        <w:numPr>
          <w:ilvl w:val="3"/>
          <w:numId w:val="7"/>
        </w:numPr>
        <w:ind w:left="1800"/>
        <w:jc w:val="both"/>
        <w:rPr>
          <w:rFonts w:eastAsia="Calibri"/>
          <w:sz w:val="21"/>
          <w:szCs w:val="21"/>
        </w:rPr>
      </w:pPr>
      <w:r>
        <w:rPr>
          <w:rFonts w:eastAsia="Calibri"/>
          <w:sz w:val="21"/>
          <w:szCs w:val="21"/>
        </w:rPr>
        <w:t>RFP Checklist with supporting documentation</w:t>
      </w:r>
    </w:p>
    <w:p w:rsidR="005B27C2" w:rsidRDefault="005B27C2" w:rsidP="00BD6D4C">
      <w:pPr>
        <w:pStyle w:val="ListParagraph"/>
        <w:numPr>
          <w:ilvl w:val="3"/>
          <w:numId w:val="7"/>
        </w:numPr>
        <w:ind w:left="1800"/>
        <w:jc w:val="both"/>
        <w:rPr>
          <w:rFonts w:eastAsia="Calibri"/>
          <w:sz w:val="21"/>
          <w:szCs w:val="21"/>
        </w:rPr>
      </w:pPr>
      <w:r>
        <w:rPr>
          <w:rFonts w:eastAsia="Calibri"/>
          <w:sz w:val="21"/>
          <w:szCs w:val="21"/>
        </w:rPr>
        <w:t>Certificate of Insurance</w:t>
      </w:r>
    </w:p>
    <w:p w:rsidR="005B27C2" w:rsidRPr="005B27C2" w:rsidRDefault="005B27C2" w:rsidP="005B27C2">
      <w:pPr>
        <w:pStyle w:val="ListParagraph"/>
        <w:numPr>
          <w:ilvl w:val="3"/>
          <w:numId w:val="7"/>
        </w:numPr>
        <w:ind w:left="1800"/>
        <w:jc w:val="both"/>
        <w:rPr>
          <w:rFonts w:eastAsia="Calibri"/>
          <w:sz w:val="21"/>
          <w:szCs w:val="21"/>
        </w:rPr>
      </w:pPr>
      <w:r>
        <w:rPr>
          <w:rFonts w:eastAsia="Calibri"/>
          <w:sz w:val="21"/>
          <w:szCs w:val="21"/>
        </w:rPr>
        <w:t>Financial Details to document responsibility</w:t>
      </w:r>
    </w:p>
    <w:p w:rsidR="005B27C2" w:rsidRDefault="005B27C2" w:rsidP="00BD6D4C">
      <w:pPr>
        <w:pStyle w:val="ListParagraph"/>
        <w:numPr>
          <w:ilvl w:val="3"/>
          <w:numId w:val="7"/>
        </w:numPr>
        <w:ind w:left="1800"/>
        <w:jc w:val="both"/>
        <w:rPr>
          <w:rFonts w:eastAsia="Calibri"/>
          <w:sz w:val="21"/>
          <w:szCs w:val="21"/>
        </w:rPr>
      </w:pPr>
      <w:r>
        <w:rPr>
          <w:rFonts w:eastAsia="Calibri"/>
          <w:sz w:val="21"/>
          <w:szCs w:val="21"/>
        </w:rPr>
        <w:t>Scenario Response</w:t>
      </w:r>
    </w:p>
    <w:p w:rsidR="00E60407" w:rsidRPr="005B27C2" w:rsidRDefault="005B27C2" w:rsidP="005B27C2">
      <w:pPr>
        <w:pStyle w:val="ListParagraph"/>
        <w:numPr>
          <w:ilvl w:val="3"/>
          <w:numId w:val="7"/>
        </w:numPr>
        <w:ind w:left="1800"/>
        <w:jc w:val="both"/>
        <w:rPr>
          <w:rFonts w:eastAsia="Calibri"/>
          <w:sz w:val="21"/>
          <w:szCs w:val="21"/>
        </w:rPr>
      </w:pPr>
      <w:r>
        <w:rPr>
          <w:rFonts w:eastAsia="Calibri"/>
          <w:sz w:val="21"/>
          <w:szCs w:val="21"/>
        </w:rPr>
        <w:t>Subcontracting Plan</w:t>
      </w:r>
    </w:p>
    <w:p w:rsidR="007A2A3B" w:rsidRDefault="007A2A3B" w:rsidP="00BD6D4C">
      <w:pPr>
        <w:pStyle w:val="ListParagraph"/>
        <w:numPr>
          <w:ilvl w:val="2"/>
          <w:numId w:val="7"/>
        </w:numPr>
        <w:jc w:val="both"/>
        <w:rPr>
          <w:rFonts w:eastAsia="Calibri"/>
          <w:sz w:val="21"/>
          <w:szCs w:val="21"/>
        </w:rPr>
      </w:pPr>
      <w:r w:rsidRPr="00AA51A7">
        <w:rPr>
          <w:rFonts w:eastAsia="Calibri"/>
          <w:sz w:val="21"/>
          <w:szCs w:val="21"/>
        </w:rPr>
        <w:t xml:space="preserve">Submit any exceptions the Offering firm takes to the Terms and Conditions as stated in this RFP. </w:t>
      </w:r>
    </w:p>
    <w:p w:rsidR="00222A7F" w:rsidRPr="009325FC" w:rsidRDefault="00222A7F" w:rsidP="00BD6D4C">
      <w:pPr>
        <w:pStyle w:val="ListParagraph"/>
        <w:numPr>
          <w:ilvl w:val="2"/>
          <w:numId w:val="7"/>
        </w:numPr>
        <w:jc w:val="both"/>
        <w:rPr>
          <w:rFonts w:eastAsia="Calibri"/>
          <w:sz w:val="21"/>
          <w:szCs w:val="21"/>
        </w:rPr>
      </w:pPr>
      <w:r>
        <w:rPr>
          <w:rFonts w:eastAsia="Calibri"/>
          <w:sz w:val="21"/>
          <w:szCs w:val="21"/>
        </w:rPr>
        <w:t xml:space="preserve">Submit acknowledgement that </w:t>
      </w:r>
      <w:r w:rsidRPr="00222A7F">
        <w:rPr>
          <w:rFonts w:eastAsia="Calibri"/>
          <w:sz w:val="21"/>
          <w:szCs w:val="21"/>
          <w:highlight w:val="yellow"/>
        </w:rPr>
        <w:t xml:space="preserve">Attachment xx </w:t>
      </w:r>
      <w:r>
        <w:rPr>
          <w:rFonts w:eastAsia="Calibri"/>
          <w:sz w:val="21"/>
          <w:szCs w:val="21"/>
          <w:highlight w:val="yellow"/>
        </w:rPr>
        <w:t xml:space="preserve"> Contractor Form Addendum must be incorporated in any agreements on behalf of the University.</w:t>
      </w:r>
    </w:p>
    <w:p w:rsidR="009325FC" w:rsidRPr="009325FC" w:rsidRDefault="009325FC" w:rsidP="00BD6D4C">
      <w:pPr>
        <w:pStyle w:val="ListParagraph"/>
        <w:numPr>
          <w:ilvl w:val="2"/>
          <w:numId w:val="7"/>
        </w:numPr>
        <w:jc w:val="both"/>
        <w:rPr>
          <w:rFonts w:eastAsia="Calibri"/>
          <w:sz w:val="21"/>
          <w:szCs w:val="21"/>
        </w:rPr>
      </w:pPr>
      <w:r w:rsidRPr="009325FC">
        <w:rPr>
          <w:rFonts w:eastAsia="Calibri"/>
          <w:sz w:val="21"/>
          <w:szCs w:val="21"/>
        </w:rPr>
        <w:t>Submit acknowledgement that neither the Contractor nor any housing provider shall require any student to execute a separate agreement, contract, addendum, or other paperwork as a condition of housing acquired under this RFP.</w:t>
      </w:r>
    </w:p>
    <w:p w:rsidR="00B457DC" w:rsidRPr="009325FC" w:rsidRDefault="00B76EBD" w:rsidP="009325FC">
      <w:pPr>
        <w:pStyle w:val="ListParagraph"/>
        <w:numPr>
          <w:ilvl w:val="2"/>
          <w:numId w:val="7"/>
        </w:numPr>
        <w:jc w:val="both"/>
        <w:rPr>
          <w:rFonts w:eastAsia="Calibri"/>
          <w:sz w:val="21"/>
          <w:szCs w:val="21"/>
        </w:rPr>
      </w:pPr>
      <w:r w:rsidRPr="00AA51A7">
        <w:rPr>
          <w:rFonts w:eastAsia="Calibri"/>
          <w:sz w:val="21"/>
          <w:szCs w:val="21"/>
        </w:rPr>
        <w:t>Any other information the Offeror believes will help the U</w:t>
      </w:r>
      <w:r w:rsidR="009325FC">
        <w:rPr>
          <w:rFonts w:eastAsia="Calibri"/>
          <w:sz w:val="21"/>
          <w:szCs w:val="21"/>
        </w:rPr>
        <w:t>niversity evaluate its proposal.</w:t>
      </w:r>
    </w:p>
    <w:p w:rsidR="00B457DC" w:rsidRDefault="00B457DC" w:rsidP="00405EB6">
      <w:pPr>
        <w:spacing w:line="276" w:lineRule="auto"/>
        <w:rPr>
          <w:rFonts w:asciiTheme="minorHAnsi" w:hAnsiTheme="minorHAnsi"/>
          <w:sz w:val="21"/>
          <w:szCs w:val="21"/>
        </w:rPr>
      </w:pPr>
    </w:p>
    <w:p w:rsidR="00B457DC" w:rsidRDefault="00B457DC" w:rsidP="00405EB6">
      <w:pPr>
        <w:spacing w:line="276" w:lineRule="auto"/>
        <w:rPr>
          <w:rFonts w:asciiTheme="minorHAnsi" w:hAnsiTheme="minorHAnsi"/>
          <w:sz w:val="21"/>
          <w:szCs w:val="21"/>
        </w:rPr>
      </w:pPr>
    </w:p>
    <w:p w:rsidR="00980379" w:rsidRDefault="00980379" w:rsidP="00BD6D4C">
      <w:pPr>
        <w:pStyle w:val="Heading1"/>
        <w:numPr>
          <w:ilvl w:val="0"/>
          <w:numId w:val="6"/>
        </w:numPr>
        <w:ind w:left="360" w:hanging="360"/>
        <w:jc w:val="both"/>
        <w:rPr>
          <w:sz w:val="22"/>
        </w:rPr>
      </w:pPr>
      <w:bookmarkStart w:id="7" w:name="_Toc500320877"/>
      <w:r w:rsidRPr="00DF786F">
        <w:rPr>
          <w:sz w:val="22"/>
        </w:rPr>
        <w:t>STATEMENT OF NEEDS:</w:t>
      </w:r>
      <w:bookmarkEnd w:id="7"/>
    </w:p>
    <w:p w:rsidR="00ED4F6B" w:rsidRDefault="00ED4F6B" w:rsidP="00ED4F6B">
      <w:pPr>
        <w:pStyle w:val="Heading1"/>
        <w:jc w:val="both"/>
        <w:rPr>
          <w:sz w:val="22"/>
        </w:rPr>
      </w:pPr>
    </w:p>
    <w:p w:rsidR="00B457DC" w:rsidRDefault="00ED4F6B" w:rsidP="00ED4F6B">
      <w:pPr>
        <w:pStyle w:val="Heading1"/>
        <w:jc w:val="both"/>
        <w:rPr>
          <w:b w:val="0"/>
          <w:sz w:val="22"/>
        </w:rPr>
      </w:pPr>
      <w:r w:rsidRPr="00ED4F6B">
        <w:rPr>
          <w:b w:val="0"/>
          <w:sz w:val="22"/>
        </w:rPr>
        <w:t>It is the University’</w:t>
      </w:r>
      <w:r>
        <w:rPr>
          <w:b w:val="0"/>
          <w:sz w:val="22"/>
        </w:rPr>
        <w:t xml:space="preserve">s intent to enter into multiple contracts </w:t>
      </w:r>
      <w:r w:rsidR="005B27C2">
        <w:rPr>
          <w:b w:val="0"/>
          <w:sz w:val="22"/>
        </w:rPr>
        <w:t xml:space="preserve">to provide </w:t>
      </w:r>
      <w:r w:rsidR="00B457DC">
        <w:rPr>
          <w:b w:val="0"/>
          <w:sz w:val="22"/>
        </w:rPr>
        <w:t xml:space="preserve">Third-Party Support to coordinate the acquisition and management of </w:t>
      </w:r>
      <w:r>
        <w:rPr>
          <w:b w:val="0"/>
          <w:sz w:val="22"/>
        </w:rPr>
        <w:t xml:space="preserve">temporary off-campus </w:t>
      </w:r>
      <w:r w:rsidR="00B457DC">
        <w:rPr>
          <w:b w:val="0"/>
          <w:sz w:val="22"/>
        </w:rPr>
        <w:t xml:space="preserve">residential </w:t>
      </w:r>
      <w:r>
        <w:rPr>
          <w:b w:val="0"/>
          <w:sz w:val="22"/>
        </w:rPr>
        <w:t>housing</w:t>
      </w:r>
      <w:r w:rsidR="00B457DC">
        <w:rPr>
          <w:b w:val="0"/>
          <w:sz w:val="22"/>
        </w:rPr>
        <w:t xml:space="preserve"> on an as-needed basis as outlined in this </w:t>
      </w:r>
      <w:r>
        <w:rPr>
          <w:b w:val="0"/>
          <w:sz w:val="22"/>
        </w:rPr>
        <w:t>RFP</w:t>
      </w:r>
      <w:r w:rsidR="009460BA">
        <w:rPr>
          <w:b w:val="0"/>
          <w:sz w:val="22"/>
        </w:rPr>
        <w:t xml:space="preserve">.  </w:t>
      </w:r>
      <w:r w:rsidR="00B457DC">
        <w:rPr>
          <w:b w:val="0"/>
          <w:sz w:val="22"/>
        </w:rPr>
        <w:t>Specific job requirements will be identified by the University when/if a specific need is identified and will be incorporated into a Purchase Order for execution.</w:t>
      </w:r>
    </w:p>
    <w:p w:rsidR="00AA51A7" w:rsidRPr="00ED4F6B" w:rsidRDefault="00AA51A7" w:rsidP="00AA51A7">
      <w:pPr>
        <w:pStyle w:val="Heading1"/>
        <w:jc w:val="both"/>
        <w:rPr>
          <w:b w:val="0"/>
          <w:sz w:val="22"/>
        </w:rPr>
      </w:pPr>
    </w:p>
    <w:p w:rsidR="00AA51A7" w:rsidRDefault="00B457DC" w:rsidP="00AA51A7">
      <w:pPr>
        <w:pStyle w:val="Heading1"/>
        <w:jc w:val="both"/>
        <w:rPr>
          <w:b w:val="0"/>
          <w:sz w:val="22"/>
        </w:rPr>
      </w:pPr>
      <w:r>
        <w:rPr>
          <w:b w:val="0"/>
          <w:sz w:val="22"/>
        </w:rPr>
        <w:t>Once a requirement is identified, t</w:t>
      </w:r>
      <w:r w:rsidR="00AA51A7">
        <w:rPr>
          <w:b w:val="0"/>
          <w:sz w:val="22"/>
        </w:rPr>
        <w:t>he Con</w:t>
      </w:r>
      <w:r>
        <w:rPr>
          <w:b w:val="0"/>
          <w:sz w:val="22"/>
        </w:rPr>
        <w:t xml:space="preserve">tractor will  be asked to </w:t>
      </w:r>
      <w:r w:rsidR="002E7BC5">
        <w:rPr>
          <w:b w:val="0"/>
          <w:sz w:val="22"/>
        </w:rPr>
        <w:t>conduct</w:t>
      </w:r>
      <w:r w:rsidR="00AA51A7">
        <w:rPr>
          <w:b w:val="0"/>
          <w:sz w:val="22"/>
        </w:rPr>
        <w:t xml:space="preserve"> market research to identify temporary short-term</w:t>
      </w:r>
      <w:r w:rsidR="005F4E64">
        <w:rPr>
          <w:b w:val="0"/>
          <w:sz w:val="22"/>
        </w:rPr>
        <w:t xml:space="preserve"> (less than one year)</w:t>
      </w:r>
      <w:r w:rsidR="00AA51A7">
        <w:rPr>
          <w:b w:val="0"/>
          <w:sz w:val="22"/>
        </w:rPr>
        <w:t xml:space="preserve"> </w:t>
      </w:r>
      <w:r w:rsidR="00ED4F6B">
        <w:rPr>
          <w:b w:val="0"/>
          <w:sz w:val="22"/>
        </w:rPr>
        <w:t xml:space="preserve">off-campus </w:t>
      </w:r>
      <w:r>
        <w:rPr>
          <w:b w:val="0"/>
          <w:sz w:val="22"/>
        </w:rPr>
        <w:t xml:space="preserve">residential </w:t>
      </w:r>
      <w:r w:rsidR="00AA51A7">
        <w:rPr>
          <w:b w:val="0"/>
          <w:sz w:val="22"/>
        </w:rPr>
        <w:t>housing options to meet University req</w:t>
      </w:r>
      <w:r>
        <w:rPr>
          <w:b w:val="0"/>
          <w:sz w:val="22"/>
        </w:rPr>
        <w:t>uirements and shall present available</w:t>
      </w:r>
      <w:r w:rsidR="00AA51A7">
        <w:rPr>
          <w:b w:val="0"/>
          <w:sz w:val="22"/>
        </w:rPr>
        <w:t xml:space="preserve"> options to the University for </w:t>
      </w:r>
      <w:r>
        <w:rPr>
          <w:b w:val="0"/>
          <w:sz w:val="22"/>
        </w:rPr>
        <w:t xml:space="preserve">consideration.  If accepted by the University, </w:t>
      </w:r>
      <w:r w:rsidR="00AA51A7">
        <w:rPr>
          <w:b w:val="0"/>
          <w:sz w:val="22"/>
        </w:rPr>
        <w:t xml:space="preserve">the Contractor shall coordinate with the selected properties to process required application packages, make associated deposit payments, establish utility accounts (electric, cable, internet, etc.) and services (trash pick-up, etc.) and any other activities (i.e., required insurance, etc.) required to establish agreements </w:t>
      </w:r>
      <w:r>
        <w:rPr>
          <w:b w:val="0"/>
          <w:sz w:val="22"/>
        </w:rPr>
        <w:t xml:space="preserve">between the Contractor and the Property on behalf of the University.  The Contractor will </w:t>
      </w:r>
      <w:r w:rsidR="00AA51A7">
        <w:rPr>
          <w:b w:val="0"/>
          <w:sz w:val="22"/>
        </w:rPr>
        <w:t>assist</w:t>
      </w:r>
      <w:r w:rsidR="005F4E64">
        <w:rPr>
          <w:b w:val="0"/>
          <w:sz w:val="22"/>
        </w:rPr>
        <w:t xml:space="preserve"> with preparation of units </w:t>
      </w:r>
      <w:r w:rsidR="00AA51A7">
        <w:rPr>
          <w:b w:val="0"/>
          <w:sz w:val="22"/>
        </w:rPr>
        <w:t>for move-in, to include, but not be limited to, furnishing, if required, either by leasing furniture to meet University specifications or by assisting with movement and placement of University property (i.e., dormitory furnishings, etc.).   The Contractor will be th</w:t>
      </w:r>
      <w:r w:rsidR="005B27C2">
        <w:rPr>
          <w:b w:val="0"/>
          <w:sz w:val="22"/>
        </w:rPr>
        <w:t xml:space="preserve">e lessee for all </w:t>
      </w:r>
      <w:r w:rsidR="005F4E64">
        <w:rPr>
          <w:b w:val="0"/>
          <w:sz w:val="22"/>
        </w:rPr>
        <w:t xml:space="preserve">units </w:t>
      </w:r>
      <w:r w:rsidR="00AA51A7">
        <w:rPr>
          <w:b w:val="0"/>
          <w:sz w:val="22"/>
        </w:rPr>
        <w:t>and customer for all utilities and services.  The Contractor will be the point of contact for daily interaction between the University student/employee/guest and the selected property to address any issues presented during the associated lease/rental period.  The Contractor</w:t>
      </w:r>
      <w:r w:rsidR="005B27C2">
        <w:rPr>
          <w:b w:val="0"/>
          <w:sz w:val="22"/>
        </w:rPr>
        <w:t xml:space="preserve"> will make scheduled</w:t>
      </w:r>
      <w:r>
        <w:rPr>
          <w:b w:val="0"/>
          <w:sz w:val="22"/>
        </w:rPr>
        <w:t xml:space="preserve"> and on-time</w:t>
      </w:r>
      <w:r w:rsidR="00AA51A7">
        <w:rPr>
          <w:b w:val="0"/>
          <w:sz w:val="22"/>
        </w:rPr>
        <w:t xml:space="preserve"> paym</w:t>
      </w:r>
      <w:r w:rsidR="005B27C2">
        <w:rPr>
          <w:b w:val="0"/>
          <w:sz w:val="22"/>
        </w:rPr>
        <w:t>ents to the selected properties and associated utilities and service providers.</w:t>
      </w:r>
      <w:r w:rsidR="00AA51A7">
        <w:rPr>
          <w:b w:val="0"/>
          <w:sz w:val="22"/>
        </w:rPr>
        <w:t xml:space="preserve">   The Contractor will be responsible for final disposition of agreem</w:t>
      </w:r>
      <w:r w:rsidR="00CA39E6">
        <w:rPr>
          <w:b w:val="0"/>
          <w:sz w:val="22"/>
        </w:rPr>
        <w:t>ent to include managing security</w:t>
      </w:r>
      <w:r w:rsidR="00AA51A7">
        <w:rPr>
          <w:b w:val="0"/>
          <w:sz w:val="22"/>
        </w:rPr>
        <w:t xml:space="preserve"> deposits and damage assessments at the conclusion of the rental/lease period.  The Contractor will coordinate with University Security, Housing, Residence Life and others to assure that associated University co</w:t>
      </w:r>
      <w:r w:rsidR="00CA39E6">
        <w:rPr>
          <w:b w:val="0"/>
          <w:sz w:val="22"/>
        </w:rPr>
        <w:t>ncerns are adequately addressed in any agreements on behalf of the University.</w:t>
      </w:r>
    </w:p>
    <w:p w:rsidR="00AA51A7" w:rsidRDefault="00AA51A7" w:rsidP="00AA51A7">
      <w:pPr>
        <w:pStyle w:val="Heading1"/>
        <w:jc w:val="both"/>
        <w:rPr>
          <w:b w:val="0"/>
          <w:sz w:val="22"/>
        </w:rPr>
      </w:pPr>
    </w:p>
    <w:p w:rsidR="00AA51A7" w:rsidRDefault="00CA39E6" w:rsidP="00AA51A7">
      <w:pPr>
        <w:pStyle w:val="Heading1"/>
        <w:jc w:val="both"/>
        <w:rPr>
          <w:b w:val="0"/>
          <w:sz w:val="22"/>
        </w:rPr>
      </w:pPr>
      <w:r>
        <w:rPr>
          <w:b w:val="0"/>
          <w:sz w:val="22"/>
        </w:rPr>
        <w:t xml:space="preserve">Anticipated participants that may require </w:t>
      </w:r>
      <w:r w:rsidR="00AA51A7">
        <w:rPr>
          <w:b w:val="0"/>
          <w:sz w:val="22"/>
        </w:rPr>
        <w:t xml:space="preserve">short-term housing include, but are not limited to, </w:t>
      </w:r>
      <w:r w:rsidR="005F4E64">
        <w:rPr>
          <w:b w:val="0"/>
          <w:sz w:val="22"/>
        </w:rPr>
        <w:t xml:space="preserve">under-age students </w:t>
      </w:r>
      <w:r w:rsidR="005F4E64">
        <w:rPr>
          <w:b w:val="0"/>
          <w:sz w:val="22"/>
        </w:rPr>
        <w:lastRenderedPageBreak/>
        <w:t>(ages 17-21), to include international participants.</w:t>
      </w:r>
    </w:p>
    <w:p w:rsidR="00AA51A7" w:rsidRDefault="00AA51A7" w:rsidP="00AA51A7">
      <w:pPr>
        <w:pStyle w:val="Heading1"/>
        <w:jc w:val="both"/>
        <w:rPr>
          <w:b w:val="0"/>
          <w:sz w:val="22"/>
        </w:rPr>
      </w:pPr>
    </w:p>
    <w:p w:rsidR="005F4E64" w:rsidRDefault="00AA51A7" w:rsidP="005F4E64">
      <w:pPr>
        <w:pStyle w:val="Heading1"/>
        <w:jc w:val="both"/>
        <w:rPr>
          <w:b w:val="0"/>
          <w:sz w:val="22"/>
        </w:rPr>
      </w:pPr>
      <w:r>
        <w:rPr>
          <w:b w:val="0"/>
          <w:sz w:val="22"/>
        </w:rPr>
        <w:t>Following are m</w:t>
      </w:r>
      <w:r w:rsidR="005F4E64">
        <w:rPr>
          <w:b w:val="0"/>
          <w:sz w:val="22"/>
        </w:rPr>
        <w:t>inimum requirements</w:t>
      </w:r>
      <w:r w:rsidR="00CA39E6">
        <w:rPr>
          <w:b w:val="0"/>
          <w:sz w:val="22"/>
        </w:rPr>
        <w:t xml:space="preserve"> for third-party support to coordinate the acquisition and management of temporary residential off-campus housing on an as-needed basis</w:t>
      </w:r>
      <w:r w:rsidR="005F4E64">
        <w:rPr>
          <w:b w:val="0"/>
          <w:sz w:val="22"/>
        </w:rPr>
        <w:t>:</w:t>
      </w:r>
    </w:p>
    <w:p w:rsidR="005B27C2" w:rsidRDefault="005B27C2" w:rsidP="005B27C2">
      <w:pPr>
        <w:pStyle w:val="Heading1"/>
        <w:jc w:val="both"/>
        <w:rPr>
          <w:b w:val="0"/>
          <w:sz w:val="22"/>
        </w:rPr>
      </w:pPr>
    </w:p>
    <w:p w:rsidR="005B27C2" w:rsidRPr="005B27C2" w:rsidRDefault="005B27C2" w:rsidP="005B27C2">
      <w:pPr>
        <w:pStyle w:val="Heading1"/>
        <w:numPr>
          <w:ilvl w:val="0"/>
          <w:numId w:val="18"/>
        </w:numPr>
        <w:jc w:val="both"/>
        <w:rPr>
          <w:b w:val="0"/>
          <w:sz w:val="22"/>
        </w:rPr>
      </w:pPr>
      <w:r>
        <w:rPr>
          <w:b w:val="0"/>
          <w:sz w:val="22"/>
        </w:rPr>
        <w:t>The Contractor shall coordinate a site-visit for University inspection of properties identified to meet University requirements.</w:t>
      </w:r>
    </w:p>
    <w:p w:rsidR="005B27C2" w:rsidRPr="005B27C2" w:rsidRDefault="005B27C2" w:rsidP="005B27C2">
      <w:pPr>
        <w:pStyle w:val="Heading1"/>
        <w:numPr>
          <w:ilvl w:val="0"/>
          <w:numId w:val="18"/>
        </w:numPr>
        <w:jc w:val="both"/>
        <w:rPr>
          <w:b w:val="0"/>
          <w:sz w:val="22"/>
        </w:rPr>
      </w:pPr>
      <w:r>
        <w:rPr>
          <w:b w:val="0"/>
          <w:sz w:val="22"/>
        </w:rPr>
        <w:t>The Contractor shall provide required leasing documents in preparation for a seamless participant arrival.</w:t>
      </w:r>
    </w:p>
    <w:p w:rsidR="00AA51A7" w:rsidRDefault="005B27C2" w:rsidP="00BD6D4C">
      <w:pPr>
        <w:pStyle w:val="Heading1"/>
        <w:numPr>
          <w:ilvl w:val="0"/>
          <w:numId w:val="18"/>
        </w:numPr>
        <w:jc w:val="both"/>
        <w:rPr>
          <w:b w:val="0"/>
          <w:sz w:val="22"/>
        </w:rPr>
      </w:pPr>
      <w:r>
        <w:rPr>
          <w:b w:val="0"/>
          <w:sz w:val="22"/>
        </w:rPr>
        <w:t xml:space="preserve">The Contractor shall pay deposits, rent, utilities and services </w:t>
      </w:r>
      <w:r w:rsidR="00AA51A7">
        <w:rPr>
          <w:b w:val="0"/>
          <w:sz w:val="22"/>
        </w:rPr>
        <w:t>on time.</w:t>
      </w:r>
    </w:p>
    <w:p w:rsidR="00AA51A7" w:rsidRDefault="00AA51A7" w:rsidP="00BD6D4C">
      <w:pPr>
        <w:pStyle w:val="Heading1"/>
        <w:numPr>
          <w:ilvl w:val="0"/>
          <w:numId w:val="18"/>
        </w:numPr>
        <w:jc w:val="both"/>
        <w:rPr>
          <w:b w:val="0"/>
          <w:sz w:val="22"/>
        </w:rPr>
      </w:pPr>
      <w:r>
        <w:rPr>
          <w:b w:val="0"/>
          <w:sz w:val="22"/>
        </w:rPr>
        <w:t>The Contractor shall provide minimum required liability insurance as specified by Commonwealth of Virginia.</w:t>
      </w:r>
    </w:p>
    <w:p w:rsidR="00AA51A7" w:rsidRDefault="00AA51A7" w:rsidP="00BD6D4C">
      <w:pPr>
        <w:pStyle w:val="Heading1"/>
        <w:numPr>
          <w:ilvl w:val="0"/>
          <w:numId w:val="18"/>
        </w:numPr>
        <w:jc w:val="both"/>
        <w:rPr>
          <w:b w:val="0"/>
          <w:sz w:val="22"/>
        </w:rPr>
      </w:pPr>
      <w:r>
        <w:rPr>
          <w:b w:val="0"/>
          <w:sz w:val="22"/>
        </w:rPr>
        <w:t>The Contractor shall provide 24/7 Customer Service, 365 days a year to address concerns of residents.</w:t>
      </w:r>
    </w:p>
    <w:p w:rsidR="00AA51A7" w:rsidRDefault="00AA51A7" w:rsidP="00BD6D4C">
      <w:pPr>
        <w:pStyle w:val="Heading1"/>
        <w:numPr>
          <w:ilvl w:val="0"/>
          <w:numId w:val="18"/>
        </w:numPr>
        <w:jc w:val="both"/>
        <w:rPr>
          <w:b w:val="0"/>
          <w:sz w:val="22"/>
        </w:rPr>
      </w:pPr>
      <w:r>
        <w:rPr>
          <w:b w:val="0"/>
          <w:sz w:val="22"/>
        </w:rPr>
        <w:t>The Contractor shall bill a fully-loaded daily rate which will include rent, apartment set-up, securing the property, utilities, application fees, initial deposits and any other related charges.</w:t>
      </w:r>
    </w:p>
    <w:p w:rsidR="005F4E64" w:rsidRDefault="005F4E64" w:rsidP="005B27C2">
      <w:pPr>
        <w:pStyle w:val="Heading1"/>
        <w:numPr>
          <w:ilvl w:val="0"/>
          <w:numId w:val="18"/>
        </w:numPr>
        <w:jc w:val="both"/>
        <w:rPr>
          <w:b w:val="0"/>
          <w:sz w:val="22"/>
        </w:rPr>
      </w:pPr>
      <w:r>
        <w:rPr>
          <w:b w:val="0"/>
          <w:sz w:val="22"/>
        </w:rPr>
        <w:t xml:space="preserve">The Contractor shall take all required steps to transform a rental unit to a vacant unit including giving the required notice to vacate, removal of all furniture and housewares, if required, disconnecting utilities, and settling securing deposits.  </w:t>
      </w:r>
    </w:p>
    <w:p w:rsidR="005F4E64" w:rsidRDefault="005F4E64" w:rsidP="00BD6D4C">
      <w:pPr>
        <w:pStyle w:val="Heading1"/>
        <w:numPr>
          <w:ilvl w:val="0"/>
          <w:numId w:val="18"/>
        </w:numPr>
        <w:jc w:val="both"/>
        <w:rPr>
          <w:b w:val="0"/>
          <w:sz w:val="22"/>
        </w:rPr>
      </w:pPr>
      <w:r>
        <w:rPr>
          <w:b w:val="0"/>
          <w:sz w:val="22"/>
        </w:rPr>
        <w:t>The Contractor shall identify and make subsequent arrangements for resolving housing issues within a 24-hour period.</w:t>
      </w:r>
    </w:p>
    <w:p w:rsidR="005F4E64" w:rsidRDefault="005F4E64" w:rsidP="00BD6D4C">
      <w:pPr>
        <w:pStyle w:val="Heading1"/>
        <w:numPr>
          <w:ilvl w:val="0"/>
          <w:numId w:val="18"/>
        </w:numPr>
        <w:jc w:val="both"/>
        <w:rPr>
          <w:b w:val="0"/>
          <w:sz w:val="22"/>
        </w:rPr>
      </w:pPr>
      <w:r>
        <w:rPr>
          <w:b w:val="0"/>
          <w:sz w:val="22"/>
        </w:rPr>
        <w:t>The Contractor shall ensure that response time to return emergency calls is within two hours.</w:t>
      </w:r>
    </w:p>
    <w:p w:rsidR="005F4E64" w:rsidRDefault="005F4E64" w:rsidP="005B27C2">
      <w:pPr>
        <w:pStyle w:val="Heading1"/>
        <w:numPr>
          <w:ilvl w:val="0"/>
          <w:numId w:val="18"/>
        </w:numPr>
        <w:jc w:val="both"/>
        <w:rPr>
          <w:b w:val="0"/>
          <w:sz w:val="22"/>
        </w:rPr>
      </w:pPr>
      <w:r>
        <w:rPr>
          <w:b w:val="0"/>
          <w:sz w:val="22"/>
        </w:rPr>
        <w:t>The Contractor shall identify an on-site housing liaison to work directly with participants.</w:t>
      </w:r>
      <w:r w:rsidR="005B27C2">
        <w:rPr>
          <w:b w:val="0"/>
          <w:sz w:val="22"/>
        </w:rPr>
        <w:t xml:space="preserve"> </w:t>
      </w:r>
    </w:p>
    <w:p w:rsidR="00CA39E6" w:rsidRPr="00CA39E6" w:rsidRDefault="00CA39E6" w:rsidP="005B27C2">
      <w:pPr>
        <w:pStyle w:val="Heading1"/>
        <w:numPr>
          <w:ilvl w:val="0"/>
          <w:numId w:val="18"/>
        </w:numPr>
        <w:jc w:val="both"/>
        <w:rPr>
          <w:b w:val="0"/>
          <w:sz w:val="22"/>
          <w:highlight w:val="yellow"/>
        </w:rPr>
      </w:pPr>
      <w:r w:rsidRPr="00CA39E6">
        <w:rPr>
          <w:b w:val="0"/>
          <w:sz w:val="22"/>
          <w:highlight w:val="yellow"/>
        </w:rPr>
        <w:t>The Contractor shall assure that any agreements are consistent with the Contractor Form Addendum found in Attachment xx</w:t>
      </w:r>
    </w:p>
    <w:p w:rsidR="005B27C2" w:rsidRDefault="005B27C2" w:rsidP="00AA51A7">
      <w:pPr>
        <w:pStyle w:val="Heading1"/>
        <w:jc w:val="both"/>
        <w:rPr>
          <w:b w:val="0"/>
          <w:sz w:val="22"/>
        </w:rPr>
      </w:pPr>
    </w:p>
    <w:p w:rsidR="00AA51A7" w:rsidRDefault="005F4E64" w:rsidP="00AA51A7">
      <w:pPr>
        <w:pStyle w:val="Heading1"/>
        <w:jc w:val="both"/>
        <w:rPr>
          <w:b w:val="0"/>
          <w:sz w:val="22"/>
        </w:rPr>
      </w:pPr>
      <w:r w:rsidRPr="005F4E64">
        <w:rPr>
          <w:b w:val="0"/>
          <w:sz w:val="22"/>
        </w:rPr>
        <w:t>Following are minimum requirements for housing options</w:t>
      </w:r>
      <w:r w:rsidR="00CA39E6">
        <w:rPr>
          <w:b w:val="0"/>
          <w:sz w:val="22"/>
        </w:rPr>
        <w:t xml:space="preserve"> for temporary residential off-campus housing on an as-needed basis</w:t>
      </w:r>
      <w:r w:rsidRPr="005F4E64">
        <w:rPr>
          <w:b w:val="0"/>
          <w:sz w:val="22"/>
        </w:rPr>
        <w:t>:</w:t>
      </w:r>
    </w:p>
    <w:p w:rsidR="005F4E64" w:rsidRDefault="005F4E64" w:rsidP="005B27C2">
      <w:pPr>
        <w:pStyle w:val="Heading1"/>
        <w:ind w:left="0"/>
        <w:jc w:val="both"/>
        <w:rPr>
          <w:b w:val="0"/>
          <w:sz w:val="22"/>
        </w:rPr>
      </w:pPr>
    </w:p>
    <w:p w:rsidR="005F4E64" w:rsidRDefault="005F4E64" w:rsidP="00BD6D4C">
      <w:pPr>
        <w:pStyle w:val="Heading1"/>
        <w:numPr>
          <w:ilvl w:val="0"/>
          <w:numId w:val="20"/>
        </w:numPr>
        <w:jc w:val="both"/>
        <w:rPr>
          <w:b w:val="0"/>
          <w:sz w:val="22"/>
        </w:rPr>
      </w:pPr>
      <w:r>
        <w:rPr>
          <w:b w:val="0"/>
          <w:sz w:val="22"/>
        </w:rPr>
        <w:t xml:space="preserve">The Contractor shall identify affordable and conveniently located short-term </w:t>
      </w:r>
      <w:r w:rsidR="005B27C2">
        <w:rPr>
          <w:b w:val="0"/>
          <w:sz w:val="22"/>
        </w:rPr>
        <w:t xml:space="preserve">off-campus </w:t>
      </w:r>
      <w:r>
        <w:rPr>
          <w:b w:val="0"/>
          <w:sz w:val="22"/>
        </w:rPr>
        <w:t xml:space="preserve">housing </w:t>
      </w:r>
      <w:r w:rsidR="002E7BC5">
        <w:rPr>
          <w:b w:val="0"/>
          <w:sz w:val="22"/>
        </w:rPr>
        <w:t xml:space="preserve"> options </w:t>
      </w:r>
      <w:r>
        <w:rPr>
          <w:b w:val="0"/>
          <w:sz w:val="22"/>
        </w:rPr>
        <w:t xml:space="preserve">in compliance with Federal, State, Local Laws, Ordinances, Rules and Regulations including, but not limited to, safety, fire and public welfare, accessibility by disabled, free of asbestos that is not under a management plan by an Asbestos Management Planner licensed by DPOR.  </w:t>
      </w:r>
    </w:p>
    <w:p w:rsidR="005F4E64" w:rsidRDefault="005F4E64" w:rsidP="00BD6D4C">
      <w:pPr>
        <w:pStyle w:val="Heading1"/>
        <w:numPr>
          <w:ilvl w:val="0"/>
          <w:numId w:val="20"/>
        </w:numPr>
        <w:jc w:val="both"/>
        <w:rPr>
          <w:b w:val="0"/>
          <w:sz w:val="22"/>
        </w:rPr>
      </w:pPr>
      <w:r>
        <w:rPr>
          <w:b w:val="0"/>
          <w:sz w:val="22"/>
        </w:rPr>
        <w:t>The unit shall have adequate natural and/or electrical light source in each room.  Lighting shall be locally switched for each room/area.</w:t>
      </w:r>
    </w:p>
    <w:p w:rsidR="005F4E64" w:rsidRDefault="002E7BC5" w:rsidP="00BD6D4C">
      <w:pPr>
        <w:pStyle w:val="Heading1"/>
        <w:numPr>
          <w:ilvl w:val="0"/>
          <w:numId w:val="20"/>
        </w:numPr>
        <w:jc w:val="both"/>
        <w:rPr>
          <w:b w:val="0"/>
          <w:sz w:val="22"/>
        </w:rPr>
      </w:pPr>
      <w:r>
        <w:rPr>
          <w:b w:val="0"/>
          <w:sz w:val="22"/>
        </w:rPr>
        <w:t>Doors shall be compliant with</w:t>
      </w:r>
      <w:r w:rsidR="005F4E64">
        <w:rPr>
          <w:b w:val="0"/>
          <w:sz w:val="22"/>
        </w:rPr>
        <w:t xml:space="preserve"> 2010 ADA for new construction.</w:t>
      </w:r>
    </w:p>
    <w:p w:rsidR="005F4E64" w:rsidRDefault="005F4E64" w:rsidP="00BD6D4C">
      <w:pPr>
        <w:pStyle w:val="Heading1"/>
        <w:numPr>
          <w:ilvl w:val="0"/>
          <w:numId w:val="20"/>
        </w:numPr>
        <w:jc w:val="both"/>
        <w:rPr>
          <w:b w:val="0"/>
          <w:sz w:val="22"/>
        </w:rPr>
      </w:pPr>
      <w:r>
        <w:rPr>
          <w:b w:val="0"/>
          <w:sz w:val="22"/>
        </w:rPr>
        <w:t>Units shall have climate controlled HVAC and ventilation systems that provide minimum temperature capacities with a norm of 68 degrees Fahrenheit in Fall and Winter and 74 degrees Fahrenheit in Spring and Summer.</w:t>
      </w:r>
    </w:p>
    <w:p w:rsidR="005F4E64" w:rsidRDefault="005F4E64" w:rsidP="00BD6D4C">
      <w:pPr>
        <w:pStyle w:val="Heading1"/>
        <w:numPr>
          <w:ilvl w:val="0"/>
          <w:numId w:val="20"/>
        </w:numPr>
        <w:jc w:val="both"/>
        <w:rPr>
          <w:b w:val="0"/>
          <w:sz w:val="22"/>
        </w:rPr>
      </w:pPr>
      <w:r>
        <w:rPr>
          <w:b w:val="0"/>
          <w:sz w:val="22"/>
        </w:rPr>
        <w:t xml:space="preserve">Units shall have an acceptable level of fire protection to include, but not be limited to, fire alarm system, sprinkler system, fire/smoke detection, and exit lighting and/or signage to comply with all state and local codes.  Fire protection systems shall comply with all requirements set forth in state and local codes for current or proposed occupancy classifications.  Fire protection systems shall be in complete working condition and be maintained in accordance with the current state and local codes.  Required testing, inspection, and maintenance documents shall be </w:t>
      </w:r>
      <w:r w:rsidR="002E7BC5">
        <w:rPr>
          <w:b w:val="0"/>
          <w:sz w:val="22"/>
        </w:rPr>
        <w:t xml:space="preserve">reviewed by the Contractor and provide report to the University to indicate consistency with Commonwealth of Virginia and Local Ordinance mandates.  </w:t>
      </w:r>
    </w:p>
    <w:p w:rsidR="005F4E64" w:rsidRDefault="005F4E64" w:rsidP="00BD6D4C">
      <w:pPr>
        <w:pStyle w:val="Heading1"/>
        <w:numPr>
          <w:ilvl w:val="0"/>
          <w:numId w:val="20"/>
        </w:numPr>
        <w:jc w:val="both"/>
        <w:rPr>
          <w:b w:val="0"/>
          <w:sz w:val="22"/>
        </w:rPr>
      </w:pPr>
      <w:r>
        <w:rPr>
          <w:b w:val="0"/>
          <w:sz w:val="22"/>
        </w:rPr>
        <w:t>Preference will be given to spaces with front-desk security 24 hours/day.</w:t>
      </w:r>
    </w:p>
    <w:p w:rsidR="005F4E64" w:rsidRDefault="005F4E64" w:rsidP="00BD6D4C">
      <w:pPr>
        <w:pStyle w:val="Heading1"/>
        <w:numPr>
          <w:ilvl w:val="0"/>
          <w:numId w:val="20"/>
        </w:numPr>
        <w:jc w:val="both"/>
        <w:rPr>
          <w:b w:val="0"/>
          <w:sz w:val="22"/>
        </w:rPr>
      </w:pPr>
      <w:r>
        <w:rPr>
          <w:b w:val="0"/>
          <w:sz w:val="22"/>
        </w:rPr>
        <w:t>Bedrooms must be lockable.</w:t>
      </w:r>
    </w:p>
    <w:p w:rsidR="005F4E64" w:rsidRDefault="005F4E64" w:rsidP="00BD6D4C">
      <w:pPr>
        <w:pStyle w:val="Heading1"/>
        <w:numPr>
          <w:ilvl w:val="0"/>
          <w:numId w:val="20"/>
        </w:numPr>
        <w:jc w:val="both"/>
        <w:rPr>
          <w:b w:val="0"/>
          <w:sz w:val="22"/>
        </w:rPr>
      </w:pPr>
      <w:r>
        <w:rPr>
          <w:b w:val="0"/>
          <w:sz w:val="22"/>
        </w:rPr>
        <w:t>Bathrooms shared by no more than four occupants.</w:t>
      </w:r>
    </w:p>
    <w:p w:rsidR="005F4E64" w:rsidRDefault="005F4E64" w:rsidP="00BD6D4C">
      <w:pPr>
        <w:pStyle w:val="Heading1"/>
        <w:numPr>
          <w:ilvl w:val="0"/>
          <w:numId w:val="20"/>
        </w:numPr>
        <w:jc w:val="both"/>
        <w:rPr>
          <w:b w:val="0"/>
          <w:sz w:val="22"/>
        </w:rPr>
      </w:pPr>
      <w:r>
        <w:rPr>
          <w:b w:val="0"/>
          <w:sz w:val="22"/>
        </w:rPr>
        <w:t>Each unit shall be equipped with telecom, cable and wireless internet capability supplied by the landlord.</w:t>
      </w:r>
    </w:p>
    <w:p w:rsidR="005F4E64" w:rsidRDefault="005F4E64" w:rsidP="00BD6D4C">
      <w:pPr>
        <w:pStyle w:val="Heading1"/>
        <w:numPr>
          <w:ilvl w:val="0"/>
          <w:numId w:val="20"/>
        </w:numPr>
        <w:jc w:val="both"/>
        <w:rPr>
          <w:b w:val="0"/>
          <w:sz w:val="22"/>
        </w:rPr>
      </w:pPr>
      <w:r>
        <w:rPr>
          <w:b w:val="0"/>
          <w:sz w:val="22"/>
        </w:rPr>
        <w:t>Each unit shall have window coverings on all windows.</w:t>
      </w:r>
    </w:p>
    <w:p w:rsidR="005F4E64" w:rsidRDefault="005F4E64" w:rsidP="00BD6D4C">
      <w:pPr>
        <w:pStyle w:val="Heading1"/>
        <w:numPr>
          <w:ilvl w:val="0"/>
          <w:numId w:val="20"/>
        </w:numPr>
        <w:jc w:val="both"/>
        <w:rPr>
          <w:b w:val="0"/>
          <w:sz w:val="22"/>
        </w:rPr>
      </w:pPr>
      <w:r>
        <w:rPr>
          <w:b w:val="0"/>
          <w:sz w:val="22"/>
        </w:rPr>
        <w:lastRenderedPageBreak/>
        <w:t xml:space="preserve">Common areas shall be maintained in good, clean and safe conditions.  This includes, but is not limited to, all common areas and common facilities, including all hallways, walkways, and all related interior and exterior lighting, to be used by Tenant in common with other tenants.  </w:t>
      </w:r>
    </w:p>
    <w:p w:rsidR="005F4E64" w:rsidRDefault="005F4E64" w:rsidP="00BD6D4C">
      <w:pPr>
        <w:pStyle w:val="Heading1"/>
        <w:numPr>
          <w:ilvl w:val="0"/>
          <w:numId w:val="19"/>
        </w:numPr>
        <w:jc w:val="both"/>
        <w:rPr>
          <w:b w:val="0"/>
          <w:sz w:val="22"/>
        </w:rPr>
      </w:pPr>
      <w:r>
        <w:rPr>
          <w:b w:val="0"/>
          <w:sz w:val="22"/>
        </w:rPr>
        <w:t>Every guestroom must have AC-powered smoke alarms, commonly called hard-wired smoke alarms.  The alarms must be installed in accordance with National Fire Protection Association (NFPA) Standard.  An alarm that is solely battery-operated is not acceptable.  An AC-powered alarm with battery back-up is desirable, but is not required.  If the building is more than three stories in height, it must also have a full automatic sprinkler system.  Systems installed before October 25, 1992, and meeting the local code in effect at the time are acceptable provided there is at least one sprinkler head in every guestroom.  Sprinkler systems installed on or after that date must meet Uniform Building Code for the Commonwealth of Virginia.</w:t>
      </w:r>
    </w:p>
    <w:p w:rsidR="00CA39E6" w:rsidRPr="00A502B0" w:rsidRDefault="005F4E64" w:rsidP="00A502B0">
      <w:pPr>
        <w:pStyle w:val="Heading1"/>
        <w:numPr>
          <w:ilvl w:val="0"/>
          <w:numId w:val="19"/>
        </w:numPr>
        <w:jc w:val="both"/>
        <w:rPr>
          <w:b w:val="0"/>
          <w:sz w:val="22"/>
        </w:rPr>
      </w:pPr>
      <w:r>
        <w:rPr>
          <w:b w:val="0"/>
          <w:sz w:val="22"/>
        </w:rPr>
        <w:t>All properties must be safe and sanitary which is defined as meeting the standards of a typical local housing or occupancy code.  Properties must be structurally sound, weather-tight and in good repair.  The units must include wiring that is safe and adequate for lighting and other devices, contain a cooling/heating system capable of sustaining a healthful temperature; have a separate, well-ventilated bath with sink, bathtub and shower, and toilet in good working order and properly connected; a kitchen area with sin</w:t>
      </w:r>
      <w:r w:rsidR="002E7BC5">
        <w:rPr>
          <w:b w:val="0"/>
          <w:sz w:val="22"/>
        </w:rPr>
        <w:t>k</w:t>
      </w:r>
      <w:r>
        <w:rPr>
          <w:b w:val="0"/>
          <w:sz w:val="22"/>
        </w:rPr>
        <w:t xml:space="preserve">, potable water, sewage drainage, and space and connections for appliances and </w:t>
      </w:r>
      <w:r w:rsidR="002E7BC5">
        <w:rPr>
          <w:b w:val="0"/>
          <w:sz w:val="22"/>
        </w:rPr>
        <w:t xml:space="preserve">be free of lead-based paint or </w:t>
      </w:r>
      <w:r>
        <w:rPr>
          <w:b w:val="0"/>
          <w:sz w:val="22"/>
        </w:rPr>
        <w:t xml:space="preserve">comply </w:t>
      </w:r>
      <w:r w:rsidR="002E7BC5">
        <w:rPr>
          <w:b w:val="0"/>
          <w:sz w:val="22"/>
        </w:rPr>
        <w:t xml:space="preserve">with </w:t>
      </w:r>
      <w:r>
        <w:rPr>
          <w:b w:val="0"/>
          <w:sz w:val="22"/>
        </w:rPr>
        <w:t>lead-based requirements of 24 CFR Part 35 (i.e., no cracking, peeling, chipping, scaling paint).</w:t>
      </w:r>
    </w:p>
    <w:p w:rsidR="00CA39E6" w:rsidRDefault="00CA39E6" w:rsidP="00AA51A7">
      <w:pPr>
        <w:pStyle w:val="Heading1"/>
        <w:jc w:val="both"/>
        <w:rPr>
          <w:b w:val="0"/>
          <w:sz w:val="22"/>
        </w:rPr>
      </w:pPr>
    </w:p>
    <w:p w:rsidR="005F4E64" w:rsidRDefault="009460BA" w:rsidP="00AA51A7">
      <w:pPr>
        <w:pStyle w:val="Heading1"/>
        <w:jc w:val="both"/>
        <w:rPr>
          <w:b w:val="0"/>
          <w:sz w:val="22"/>
        </w:rPr>
      </w:pPr>
      <w:r>
        <w:rPr>
          <w:b w:val="0"/>
          <w:sz w:val="22"/>
        </w:rPr>
        <w:t>Following are minimum requirements for Key Personnel (those individuals proposed to manage the contracted services with priority assignment to this contract):</w:t>
      </w:r>
    </w:p>
    <w:p w:rsidR="009460BA" w:rsidRDefault="009460BA" w:rsidP="00AA51A7">
      <w:pPr>
        <w:pStyle w:val="Heading1"/>
        <w:jc w:val="both"/>
        <w:rPr>
          <w:b w:val="0"/>
          <w:sz w:val="22"/>
        </w:rPr>
      </w:pPr>
    </w:p>
    <w:p w:rsidR="009460BA" w:rsidRDefault="009460BA" w:rsidP="009460BA">
      <w:pPr>
        <w:pStyle w:val="Heading1"/>
        <w:numPr>
          <w:ilvl w:val="0"/>
          <w:numId w:val="22"/>
        </w:numPr>
        <w:jc w:val="both"/>
        <w:rPr>
          <w:b w:val="0"/>
          <w:sz w:val="22"/>
        </w:rPr>
      </w:pPr>
      <w:r>
        <w:rPr>
          <w:b w:val="0"/>
          <w:sz w:val="22"/>
        </w:rPr>
        <w:t>Contractor personnel used for the performance of this work shall be properly trained and qualified for wor</w:t>
      </w:r>
      <w:r w:rsidR="007615D6">
        <w:rPr>
          <w:b w:val="0"/>
          <w:sz w:val="22"/>
        </w:rPr>
        <w:t>k of this type.  Personnel shall</w:t>
      </w:r>
      <w:r>
        <w:rPr>
          <w:b w:val="0"/>
          <w:sz w:val="22"/>
        </w:rPr>
        <w:t xml:space="preserve"> have the minimum ability and experience for their classification.  All personnel shall comply with the rules and regulations of the University and shall maintain proper conduct.  In the event the University finds, at its sole discretion, that an employee of the Contractor is objectionable to the University, that employee shall be removed by the Contractor from the University grounds and shall not again be employed by the Contractor on University grounds until approved by the University.  The University has the right to refuse to accept services from any personnel deemed to be unqualified, disorderly, or otherwise unable to perform assigned work.</w:t>
      </w:r>
    </w:p>
    <w:p w:rsidR="005B27C2" w:rsidRDefault="005B27C2" w:rsidP="005B27C2">
      <w:pPr>
        <w:pStyle w:val="Heading1"/>
        <w:jc w:val="both"/>
        <w:rPr>
          <w:b w:val="0"/>
          <w:sz w:val="22"/>
        </w:rPr>
      </w:pPr>
    </w:p>
    <w:p w:rsidR="005B27C2" w:rsidRPr="005F4E64" w:rsidRDefault="005B27C2" w:rsidP="00222A7F">
      <w:pPr>
        <w:pStyle w:val="Heading1"/>
        <w:ind w:left="0"/>
        <w:jc w:val="both"/>
        <w:rPr>
          <w:b w:val="0"/>
          <w:sz w:val="22"/>
        </w:rPr>
      </w:pPr>
    </w:p>
    <w:p w:rsidR="00071A4A" w:rsidRPr="00E335E9" w:rsidRDefault="00071A4A" w:rsidP="00E335E9">
      <w:pPr>
        <w:spacing w:line="276" w:lineRule="auto"/>
        <w:rPr>
          <w:rFonts w:asciiTheme="minorHAnsi" w:hAnsiTheme="minorHAnsi"/>
          <w:b/>
          <w:sz w:val="21"/>
          <w:szCs w:val="21"/>
        </w:rPr>
      </w:pPr>
    </w:p>
    <w:p w:rsidR="00980379" w:rsidRPr="00DF786F" w:rsidRDefault="00804EB0" w:rsidP="00BD6D4C">
      <w:pPr>
        <w:pStyle w:val="Heading1"/>
        <w:numPr>
          <w:ilvl w:val="0"/>
          <w:numId w:val="6"/>
        </w:numPr>
        <w:ind w:left="360" w:hanging="360"/>
        <w:rPr>
          <w:rFonts w:asciiTheme="minorHAnsi" w:hAnsiTheme="minorHAnsi"/>
          <w:sz w:val="22"/>
        </w:rPr>
      </w:pPr>
      <w:bookmarkStart w:id="8" w:name="_Toc500320878"/>
      <w:r w:rsidRPr="00DF786F">
        <w:rPr>
          <w:sz w:val="22"/>
        </w:rPr>
        <w:t xml:space="preserve"> </w:t>
      </w:r>
      <w:r w:rsidR="00980379" w:rsidRPr="00DF786F">
        <w:rPr>
          <w:sz w:val="22"/>
        </w:rPr>
        <w:t>CONTRACT ADMINISTRATION</w:t>
      </w:r>
      <w:r w:rsidR="00980379" w:rsidRPr="00DF786F">
        <w:rPr>
          <w:rFonts w:asciiTheme="minorHAnsi" w:hAnsiTheme="minorHAnsi"/>
          <w:sz w:val="22"/>
        </w:rPr>
        <w:t>:</w:t>
      </w:r>
      <w:bookmarkEnd w:id="8"/>
      <w:r w:rsidR="00980379" w:rsidRPr="00DF786F">
        <w:rPr>
          <w:rFonts w:asciiTheme="minorHAnsi" w:hAnsiTheme="minorHAnsi"/>
          <w:sz w:val="22"/>
        </w:rPr>
        <w:t xml:space="preserve"> </w:t>
      </w:r>
    </w:p>
    <w:p w:rsidR="00980379" w:rsidRDefault="00F27455" w:rsidP="00BD6D4C">
      <w:pPr>
        <w:pStyle w:val="NoSpacing"/>
        <w:numPr>
          <w:ilvl w:val="1"/>
          <w:numId w:val="9"/>
        </w:numPr>
        <w:spacing w:before="60" w:line="276" w:lineRule="auto"/>
        <w:jc w:val="both"/>
        <w:rPr>
          <w:rFonts w:asciiTheme="minorHAnsi" w:hAnsiTheme="minorHAnsi"/>
          <w:sz w:val="21"/>
          <w:szCs w:val="21"/>
        </w:rPr>
      </w:pPr>
      <w:r>
        <w:rPr>
          <w:rFonts w:asciiTheme="minorHAnsi" w:hAnsiTheme="minorHAnsi"/>
          <w:sz w:val="21"/>
          <w:szCs w:val="21"/>
        </w:rPr>
        <w:t xml:space="preserve">The </w:t>
      </w:r>
      <w:r w:rsidR="00612833" w:rsidRPr="00612833">
        <w:rPr>
          <w:rFonts w:asciiTheme="minorHAnsi" w:hAnsiTheme="minorHAnsi"/>
          <w:sz w:val="21"/>
          <w:szCs w:val="21"/>
          <w:highlight w:val="yellow"/>
        </w:rPr>
        <w:t>[Contract Admin Position Title]</w:t>
      </w:r>
      <w:r w:rsidRPr="00612833">
        <w:rPr>
          <w:rFonts w:asciiTheme="minorHAnsi" w:hAnsiTheme="minorHAnsi"/>
          <w:sz w:val="21"/>
          <w:szCs w:val="21"/>
          <w:highlight w:val="yellow"/>
        </w:rPr>
        <w:t>,</w:t>
      </w:r>
      <w:r>
        <w:rPr>
          <w:rFonts w:asciiTheme="minorHAnsi" w:hAnsiTheme="minorHAnsi"/>
          <w:sz w:val="21"/>
          <w:szCs w:val="21"/>
        </w:rPr>
        <w:t xml:space="preserve"> or designee, shall be identified by the University as the Contract Administrator</w:t>
      </w:r>
      <w:r w:rsidR="00980379">
        <w:rPr>
          <w:rFonts w:asciiTheme="minorHAnsi" w:hAnsiTheme="minorHAnsi"/>
          <w:sz w:val="21"/>
          <w:szCs w:val="21"/>
        </w:rPr>
        <w:t xml:space="preserve"> and shall use all powers under the contract to enforce its faithfulness and performance in conjunction with the University’s Procurement Services department.</w:t>
      </w:r>
      <w:r w:rsidR="00FD181D">
        <w:rPr>
          <w:rFonts w:asciiTheme="minorHAnsi" w:hAnsiTheme="minorHAnsi"/>
          <w:sz w:val="21"/>
          <w:szCs w:val="21"/>
        </w:rPr>
        <w:t xml:space="preserve"> </w:t>
      </w:r>
    </w:p>
    <w:p w:rsidR="00980379" w:rsidRDefault="00980379" w:rsidP="00BD6D4C">
      <w:pPr>
        <w:pStyle w:val="NoSpacing"/>
        <w:numPr>
          <w:ilvl w:val="1"/>
          <w:numId w:val="9"/>
        </w:numPr>
        <w:spacing w:before="60" w:line="276" w:lineRule="auto"/>
        <w:jc w:val="both"/>
        <w:rPr>
          <w:rFonts w:asciiTheme="minorHAnsi" w:hAnsiTheme="minorHAnsi"/>
          <w:sz w:val="21"/>
          <w:szCs w:val="21"/>
        </w:rPr>
      </w:pPr>
      <w:r>
        <w:rPr>
          <w:rFonts w:asciiTheme="minorHAnsi" w:hAnsiTheme="minorHAnsi"/>
          <w:sz w:val="21"/>
          <w:szCs w:val="21"/>
        </w:rPr>
        <w:t xml:space="preserve">The Contract Administrator </w:t>
      </w:r>
      <w:r w:rsidRPr="005F4E64">
        <w:rPr>
          <w:rFonts w:asciiTheme="minorHAnsi" w:hAnsiTheme="minorHAnsi"/>
          <w:sz w:val="21"/>
          <w:szCs w:val="21"/>
        </w:rPr>
        <w:t xml:space="preserve">shall determine the amount, quantity, acceptability, fitness of all aspects of the services and shall decide all other questions in connection with the </w:t>
      </w:r>
      <w:r w:rsidR="005F4E64" w:rsidRPr="005F4E64">
        <w:rPr>
          <w:rFonts w:asciiTheme="minorHAnsi" w:hAnsiTheme="minorHAnsi"/>
          <w:sz w:val="21"/>
          <w:szCs w:val="21"/>
        </w:rPr>
        <w:t>s</w:t>
      </w:r>
      <w:r w:rsidRPr="005F4E64">
        <w:rPr>
          <w:rFonts w:asciiTheme="minorHAnsi" w:hAnsiTheme="minorHAnsi"/>
          <w:sz w:val="21"/>
          <w:szCs w:val="21"/>
        </w:rPr>
        <w:t>ervices.  The Contract Administrator shall not have authority to approve changes in the services which alter the concept</w:t>
      </w:r>
      <w:r>
        <w:rPr>
          <w:rFonts w:asciiTheme="minorHAnsi" w:hAnsiTheme="minorHAnsi"/>
          <w:sz w:val="21"/>
          <w:szCs w:val="21"/>
        </w:rPr>
        <w:t xml:space="preserve"> or which call for an extension of the contract term.  Any modifications made to the contract must be authorized by the University’s Procurement Services Department through a written two-party modification to the contract.</w:t>
      </w:r>
    </w:p>
    <w:p w:rsidR="00980379" w:rsidRDefault="00980379" w:rsidP="00980379">
      <w:pPr>
        <w:pStyle w:val="NoSpacing"/>
        <w:spacing w:before="60" w:line="276" w:lineRule="auto"/>
        <w:ind w:left="1440"/>
        <w:jc w:val="both"/>
        <w:rPr>
          <w:rFonts w:asciiTheme="minorHAnsi" w:hAnsiTheme="minorHAnsi"/>
          <w:sz w:val="21"/>
          <w:szCs w:val="21"/>
        </w:rPr>
      </w:pPr>
    </w:p>
    <w:p w:rsidR="00222A7F" w:rsidRDefault="00222A7F" w:rsidP="00980379">
      <w:pPr>
        <w:pStyle w:val="NoSpacing"/>
        <w:spacing w:before="60" w:line="276" w:lineRule="auto"/>
        <w:ind w:left="1440"/>
        <w:jc w:val="both"/>
        <w:rPr>
          <w:rFonts w:asciiTheme="minorHAnsi" w:hAnsiTheme="minorHAnsi"/>
          <w:sz w:val="21"/>
          <w:szCs w:val="21"/>
        </w:rPr>
      </w:pPr>
    </w:p>
    <w:p w:rsidR="00222A7F" w:rsidRDefault="00222A7F" w:rsidP="00980379">
      <w:pPr>
        <w:pStyle w:val="NoSpacing"/>
        <w:spacing w:before="60" w:line="276" w:lineRule="auto"/>
        <w:ind w:left="1440"/>
        <w:jc w:val="both"/>
        <w:rPr>
          <w:rFonts w:asciiTheme="minorHAnsi" w:hAnsiTheme="minorHAnsi"/>
          <w:sz w:val="21"/>
          <w:szCs w:val="21"/>
        </w:rPr>
      </w:pPr>
    </w:p>
    <w:p w:rsidR="00222A7F" w:rsidRDefault="00222A7F" w:rsidP="00A502B0">
      <w:pPr>
        <w:pStyle w:val="NoSpacing"/>
        <w:spacing w:before="60" w:line="276" w:lineRule="auto"/>
        <w:jc w:val="both"/>
        <w:rPr>
          <w:rFonts w:asciiTheme="minorHAnsi" w:hAnsiTheme="minorHAnsi"/>
          <w:sz w:val="21"/>
          <w:szCs w:val="21"/>
        </w:rPr>
      </w:pPr>
    </w:p>
    <w:p w:rsidR="00222A7F" w:rsidRDefault="00222A7F" w:rsidP="00980379">
      <w:pPr>
        <w:pStyle w:val="NoSpacing"/>
        <w:spacing w:before="60" w:line="276" w:lineRule="auto"/>
        <w:ind w:left="1440"/>
        <w:jc w:val="both"/>
        <w:rPr>
          <w:rFonts w:asciiTheme="minorHAnsi" w:hAnsiTheme="minorHAnsi"/>
          <w:sz w:val="21"/>
          <w:szCs w:val="21"/>
        </w:rPr>
      </w:pPr>
    </w:p>
    <w:p w:rsidR="00980379" w:rsidRPr="00DF786F" w:rsidRDefault="00980379" w:rsidP="00BD6D4C">
      <w:pPr>
        <w:pStyle w:val="Heading1"/>
        <w:numPr>
          <w:ilvl w:val="0"/>
          <w:numId w:val="6"/>
        </w:numPr>
        <w:ind w:left="360" w:hanging="360"/>
        <w:rPr>
          <w:sz w:val="22"/>
        </w:rPr>
      </w:pPr>
      <w:bookmarkStart w:id="9" w:name="_Toc500320879"/>
      <w:r w:rsidRPr="00DF786F">
        <w:rPr>
          <w:sz w:val="22"/>
        </w:rPr>
        <w:t>EVALUATION AND AWARD CRITERIA</w:t>
      </w:r>
      <w:bookmarkEnd w:id="9"/>
    </w:p>
    <w:p w:rsidR="00980379" w:rsidRDefault="00980379" w:rsidP="00BD6D4C">
      <w:pPr>
        <w:pStyle w:val="NoSpacing"/>
        <w:numPr>
          <w:ilvl w:val="1"/>
          <w:numId w:val="10"/>
        </w:numPr>
        <w:spacing w:line="276" w:lineRule="auto"/>
        <w:rPr>
          <w:rFonts w:asciiTheme="minorHAnsi" w:hAnsiTheme="minorHAnsi"/>
          <w:sz w:val="21"/>
          <w:szCs w:val="21"/>
        </w:rPr>
      </w:pPr>
      <w:r>
        <w:rPr>
          <w:rFonts w:asciiTheme="minorHAnsi" w:hAnsiTheme="minorHAnsi"/>
          <w:sz w:val="21"/>
          <w:szCs w:val="21"/>
        </w:rPr>
        <w:t>Evaluation Criteria - Proposals shall be evaluated by the University of Mary Washington Evaluation Committee using the following criteria:</w:t>
      </w:r>
    </w:p>
    <w:p w:rsidR="00E335E9" w:rsidRDefault="00E335E9" w:rsidP="00E335E9">
      <w:pPr>
        <w:pStyle w:val="NoSpacing"/>
        <w:spacing w:line="276" w:lineRule="auto"/>
        <w:ind w:left="1080"/>
        <w:rPr>
          <w:rFonts w:asciiTheme="minorHAnsi" w:hAnsiTheme="minorHAnsi"/>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3"/>
        <w:gridCol w:w="1458"/>
      </w:tblGrid>
      <w:tr w:rsidR="00980379" w:rsidTr="00980379">
        <w:trPr>
          <w:trHeight w:val="288"/>
          <w:jc w:val="center"/>
        </w:trPr>
        <w:tc>
          <w:tcPr>
            <w:tcW w:w="7133" w:type="dxa"/>
            <w:tcBorders>
              <w:top w:val="single" w:sz="4" w:space="0" w:color="auto"/>
              <w:left w:val="single" w:sz="4" w:space="0" w:color="auto"/>
              <w:bottom w:val="single" w:sz="4" w:space="0" w:color="auto"/>
              <w:right w:val="single" w:sz="4" w:space="0" w:color="auto"/>
            </w:tcBorders>
            <w:vAlign w:val="center"/>
            <w:hideMark/>
          </w:tcPr>
          <w:p w:rsidR="00980379" w:rsidRDefault="00980379" w:rsidP="000B54DE">
            <w:pPr>
              <w:pStyle w:val="NoSpacing"/>
              <w:spacing w:line="276" w:lineRule="auto"/>
              <w:ind w:left="-23"/>
              <w:rPr>
                <w:rFonts w:asciiTheme="minorHAnsi" w:hAnsiTheme="minorHAnsi"/>
                <w:b/>
                <w:sz w:val="21"/>
                <w:szCs w:val="21"/>
              </w:rPr>
            </w:pPr>
            <w:r>
              <w:rPr>
                <w:rFonts w:asciiTheme="minorHAnsi" w:hAnsiTheme="minorHAnsi"/>
                <w:b/>
                <w:sz w:val="21"/>
                <w:szCs w:val="21"/>
              </w:rPr>
              <w:t>Criteria</w:t>
            </w:r>
          </w:p>
        </w:tc>
        <w:tc>
          <w:tcPr>
            <w:tcW w:w="1458" w:type="dxa"/>
            <w:tcBorders>
              <w:top w:val="single" w:sz="4" w:space="0" w:color="auto"/>
              <w:left w:val="single" w:sz="4" w:space="0" w:color="auto"/>
              <w:bottom w:val="single" w:sz="4" w:space="0" w:color="auto"/>
              <w:right w:val="single" w:sz="4" w:space="0" w:color="auto"/>
            </w:tcBorders>
            <w:vAlign w:val="center"/>
            <w:hideMark/>
          </w:tcPr>
          <w:p w:rsidR="00980379" w:rsidRDefault="00980379" w:rsidP="000B54DE">
            <w:pPr>
              <w:pStyle w:val="NoSpacing"/>
              <w:spacing w:line="276" w:lineRule="auto"/>
              <w:rPr>
                <w:rFonts w:asciiTheme="minorHAnsi" w:hAnsiTheme="minorHAnsi"/>
                <w:b/>
                <w:sz w:val="21"/>
                <w:szCs w:val="21"/>
              </w:rPr>
            </w:pPr>
            <w:r>
              <w:rPr>
                <w:rFonts w:asciiTheme="minorHAnsi" w:hAnsiTheme="minorHAnsi"/>
                <w:b/>
                <w:sz w:val="21"/>
                <w:szCs w:val="21"/>
              </w:rPr>
              <w:t>Point Value</w:t>
            </w:r>
          </w:p>
        </w:tc>
      </w:tr>
      <w:tr w:rsidR="00494724" w:rsidTr="00980379">
        <w:trPr>
          <w:trHeight w:val="288"/>
          <w:jc w:val="center"/>
        </w:trPr>
        <w:tc>
          <w:tcPr>
            <w:tcW w:w="7133" w:type="dxa"/>
            <w:tcBorders>
              <w:top w:val="single" w:sz="4" w:space="0" w:color="auto"/>
              <w:left w:val="single" w:sz="4" w:space="0" w:color="auto"/>
              <w:bottom w:val="single" w:sz="4" w:space="0" w:color="auto"/>
              <w:right w:val="single" w:sz="4" w:space="0" w:color="auto"/>
            </w:tcBorders>
            <w:vAlign w:val="center"/>
          </w:tcPr>
          <w:p w:rsidR="00494724" w:rsidRPr="002E7BC5" w:rsidRDefault="002E7BC5" w:rsidP="000B54DE">
            <w:pPr>
              <w:pStyle w:val="NoSpacing"/>
              <w:spacing w:line="276" w:lineRule="auto"/>
              <w:ind w:left="-23"/>
              <w:rPr>
                <w:rFonts w:asciiTheme="minorHAnsi" w:hAnsiTheme="minorHAnsi"/>
                <w:b/>
                <w:sz w:val="21"/>
                <w:szCs w:val="21"/>
              </w:rPr>
            </w:pPr>
            <w:r>
              <w:rPr>
                <w:rFonts w:asciiTheme="minorHAnsi" w:hAnsiTheme="minorHAnsi"/>
                <w:sz w:val="21"/>
                <w:szCs w:val="21"/>
              </w:rPr>
              <w:t>Documented Experience Providing Similar Services (highly desired that similar services include, but not limited to, higher education in Commonwealth of</w:t>
            </w:r>
            <w:r w:rsidR="005B27C2">
              <w:rPr>
                <w:rFonts w:asciiTheme="minorHAnsi" w:hAnsiTheme="minorHAnsi"/>
                <w:sz w:val="21"/>
                <w:szCs w:val="21"/>
              </w:rPr>
              <w:t xml:space="preserve"> Virginia, students ages 17-21</w:t>
            </w:r>
            <w:r w:rsidR="00222A7F">
              <w:rPr>
                <w:rFonts w:asciiTheme="minorHAnsi" w:hAnsiTheme="minorHAnsi"/>
                <w:sz w:val="21"/>
                <w:szCs w:val="21"/>
              </w:rPr>
              <w:t>, experience with government leases, and familiarity with Commonwealth of Virginia non-negotiable terms and conditions</w:t>
            </w:r>
            <w:r w:rsidR="005B27C2">
              <w:rPr>
                <w:rFonts w:asciiTheme="minorHAnsi" w:hAnsiTheme="minorHAnsi"/>
                <w:sz w:val="21"/>
                <w:szCs w:val="21"/>
              </w:rPr>
              <w:t>), including references.</w:t>
            </w:r>
          </w:p>
        </w:tc>
        <w:tc>
          <w:tcPr>
            <w:tcW w:w="1458" w:type="dxa"/>
            <w:tcBorders>
              <w:top w:val="single" w:sz="4" w:space="0" w:color="auto"/>
              <w:left w:val="single" w:sz="4" w:space="0" w:color="auto"/>
              <w:bottom w:val="single" w:sz="4" w:space="0" w:color="auto"/>
              <w:right w:val="single" w:sz="4" w:space="0" w:color="auto"/>
            </w:tcBorders>
            <w:vAlign w:val="center"/>
          </w:tcPr>
          <w:p w:rsidR="00494724" w:rsidRPr="002E7BC5" w:rsidRDefault="00747236" w:rsidP="000B54DE">
            <w:pPr>
              <w:pStyle w:val="NoSpacing"/>
              <w:spacing w:line="276" w:lineRule="auto"/>
              <w:rPr>
                <w:rFonts w:asciiTheme="minorHAnsi" w:hAnsiTheme="minorHAnsi"/>
                <w:sz w:val="21"/>
                <w:szCs w:val="21"/>
              </w:rPr>
            </w:pPr>
            <w:r w:rsidRPr="002E7BC5">
              <w:rPr>
                <w:rFonts w:asciiTheme="minorHAnsi" w:hAnsiTheme="minorHAnsi"/>
                <w:sz w:val="21"/>
                <w:szCs w:val="21"/>
              </w:rPr>
              <w:t>40</w:t>
            </w:r>
          </w:p>
        </w:tc>
      </w:tr>
      <w:tr w:rsidR="00C81729" w:rsidTr="00980379">
        <w:trPr>
          <w:trHeight w:val="288"/>
          <w:jc w:val="center"/>
        </w:trPr>
        <w:tc>
          <w:tcPr>
            <w:tcW w:w="7133" w:type="dxa"/>
            <w:tcBorders>
              <w:top w:val="single" w:sz="4" w:space="0" w:color="auto"/>
              <w:left w:val="single" w:sz="4" w:space="0" w:color="auto"/>
              <w:bottom w:val="single" w:sz="4" w:space="0" w:color="auto"/>
              <w:right w:val="single" w:sz="4" w:space="0" w:color="auto"/>
            </w:tcBorders>
            <w:vAlign w:val="center"/>
          </w:tcPr>
          <w:p w:rsidR="00C81729" w:rsidRPr="002E7BC5" w:rsidRDefault="002E7BC5" w:rsidP="00C81729">
            <w:pPr>
              <w:pStyle w:val="NoSpacing"/>
              <w:spacing w:line="276" w:lineRule="auto"/>
              <w:ind w:left="-23"/>
              <w:rPr>
                <w:rFonts w:asciiTheme="minorHAnsi" w:hAnsiTheme="minorHAnsi"/>
                <w:sz w:val="21"/>
                <w:szCs w:val="21"/>
              </w:rPr>
            </w:pPr>
            <w:r>
              <w:rPr>
                <w:rFonts w:asciiTheme="minorHAnsi" w:hAnsiTheme="minorHAnsi"/>
                <w:sz w:val="21"/>
                <w:szCs w:val="21"/>
              </w:rPr>
              <w:t>Personnel:  Adequate number and types of personnel assigned to this contract with resumes that demonstrate appropriate knowledge, skills, abilities and education levels.</w:t>
            </w:r>
          </w:p>
        </w:tc>
        <w:tc>
          <w:tcPr>
            <w:tcW w:w="1458" w:type="dxa"/>
            <w:tcBorders>
              <w:top w:val="single" w:sz="4" w:space="0" w:color="auto"/>
              <w:left w:val="single" w:sz="4" w:space="0" w:color="auto"/>
              <w:bottom w:val="single" w:sz="4" w:space="0" w:color="auto"/>
              <w:right w:val="single" w:sz="4" w:space="0" w:color="auto"/>
            </w:tcBorders>
            <w:vAlign w:val="center"/>
          </w:tcPr>
          <w:p w:rsidR="00C81729" w:rsidRPr="002E7BC5" w:rsidRDefault="002E7BC5" w:rsidP="00C81729">
            <w:pPr>
              <w:pStyle w:val="NoSpacing"/>
              <w:spacing w:line="276" w:lineRule="auto"/>
              <w:rPr>
                <w:rFonts w:asciiTheme="minorHAnsi" w:hAnsiTheme="minorHAnsi"/>
                <w:sz w:val="21"/>
                <w:szCs w:val="21"/>
              </w:rPr>
            </w:pPr>
            <w:r>
              <w:rPr>
                <w:rFonts w:asciiTheme="minorHAnsi" w:hAnsiTheme="minorHAnsi"/>
                <w:sz w:val="21"/>
                <w:szCs w:val="21"/>
              </w:rPr>
              <w:t>20</w:t>
            </w:r>
          </w:p>
        </w:tc>
      </w:tr>
      <w:tr w:rsidR="00C81729" w:rsidTr="00980379">
        <w:trPr>
          <w:trHeight w:val="288"/>
          <w:jc w:val="center"/>
        </w:trPr>
        <w:tc>
          <w:tcPr>
            <w:tcW w:w="7133" w:type="dxa"/>
            <w:tcBorders>
              <w:top w:val="single" w:sz="4" w:space="0" w:color="auto"/>
              <w:left w:val="single" w:sz="4" w:space="0" w:color="auto"/>
              <w:bottom w:val="single" w:sz="4" w:space="0" w:color="auto"/>
              <w:right w:val="single" w:sz="4" w:space="0" w:color="auto"/>
            </w:tcBorders>
            <w:vAlign w:val="center"/>
            <w:hideMark/>
          </w:tcPr>
          <w:p w:rsidR="00C81729" w:rsidRPr="002E7BC5" w:rsidRDefault="002E7BC5" w:rsidP="00C81729">
            <w:pPr>
              <w:pStyle w:val="NoSpacing"/>
              <w:spacing w:line="276" w:lineRule="auto"/>
              <w:ind w:left="-23"/>
              <w:rPr>
                <w:rFonts w:asciiTheme="minorHAnsi" w:hAnsiTheme="minorHAnsi"/>
                <w:sz w:val="21"/>
                <w:szCs w:val="21"/>
              </w:rPr>
            </w:pPr>
            <w:r>
              <w:rPr>
                <w:rFonts w:asciiTheme="minorHAnsi" w:hAnsiTheme="minorHAnsi"/>
                <w:sz w:val="21"/>
                <w:szCs w:val="21"/>
              </w:rPr>
              <w:t>Scenario:  The contractor shall provide a Project Plan for the Scenario identified and will be assessed based on demonstrated understanding of the requirements.</w:t>
            </w:r>
          </w:p>
        </w:tc>
        <w:tc>
          <w:tcPr>
            <w:tcW w:w="1458" w:type="dxa"/>
            <w:tcBorders>
              <w:top w:val="single" w:sz="4" w:space="0" w:color="auto"/>
              <w:left w:val="single" w:sz="4" w:space="0" w:color="auto"/>
              <w:bottom w:val="single" w:sz="4" w:space="0" w:color="auto"/>
              <w:right w:val="single" w:sz="4" w:space="0" w:color="auto"/>
            </w:tcBorders>
            <w:vAlign w:val="center"/>
            <w:hideMark/>
          </w:tcPr>
          <w:p w:rsidR="00C81729" w:rsidRPr="002E7BC5" w:rsidRDefault="002E7BC5" w:rsidP="00C81729">
            <w:pPr>
              <w:pStyle w:val="NoSpacing"/>
              <w:spacing w:line="276" w:lineRule="auto"/>
              <w:rPr>
                <w:rFonts w:asciiTheme="minorHAnsi" w:hAnsiTheme="minorHAnsi"/>
                <w:sz w:val="21"/>
                <w:szCs w:val="21"/>
              </w:rPr>
            </w:pPr>
            <w:r>
              <w:rPr>
                <w:rFonts w:asciiTheme="minorHAnsi" w:hAnsiTheme="minorHAnsi"/>
                <w:sz w:val="21"/>
                <w:szCs w:val="21"/>
              </w:rPr>
              <w:t>20</w:t>
            </w:r>
          </w:p>
        </w:tc>
      </w:tr>
      <w:tr w:rsidR="00C81729" w:rsidTr="00980379">
        <w:trPr>
          <w:trHeight w:val="288"/>
          <w:jc w:val="center"/>
        </w:trPr>
        <w:tc>
          <w:tcPr>
            <w:tcW w:w="7133" w:type="dxa"/>
            <w:tcBorders>
              <w:top w:val="single" w:sz="4" w:space="0" w:color="auto"/>
              <w:left w:val="single" w:sz="4" w:space="0" w:color="auto"/>
              <w:bottom w:val="single" w:sz="4" w:space="0" w:color="auto"/>
              <w:right w:val="single" w:sz="4" w:space="0" w:color="auto"/>
            </w:tcBorders>
            <w:vAlign w:val="center"/>
            <w:hideMark/>
          </w:tcPr>
          <w:p w:rsidR="00C81729" w:rsidRPr="002E7BC5" w:rsidRDefault="002E7BC5" w:rsidP="00C81729">
            <w:pPr>
              <w:pStyle w:val="NoSpacing"/>
              <w:spacing w:line="276" w:lineRule="auto"/>
              <w:ind w:left="-23"/>
              <w:rPr>
                <w:rFonts w:asciiTheme="minorHAnsi" w:hAnsiTheme="minorHAnsi"/>
                <w:sz w:val="21"/>
                <w:szCs w:val="21"/>
              </w:rPr>
            </w:pPr>
            <w:r>
              <w:rPr>
                <w:rFonts w:asciiTheme="minorHAnsi" w:hAnsiTheme="minorHAnsi"/>
                <w:sz w:val="21"/>
                <w:szCs w:val="21"/>
              </w:rPr>
              <w:t xml:space="preserve">Pricing (competitive pricing and any discounts, scholarships, </w:t>
            </w:r>
            <w:r w:rsidR="003A4DE0">
              <w:rPr>
                <w:rFonts w:asciiTheme="minorHAnsi" w:hAnsiTheme="minorHAnsi"/>
                <w:sz w:val="21"/>
                <w:szCs w:val="21"/>
              </w:rPr>
              <w:t xml:space="preserve">sponsorships, </w:t>
            </w:r>
            <w:r>
              <w:rPr>
                <w:rFonts w:asciiTheme="minorHAnsi" w:hAnsiTheme="minorHAnsi"/>
                <w:sz w:val="21"/>
                <w:szCs w:val="21"/>
              </w:rPr>
              <w:t>rebates offered)</w:t>
            </w:r>
            <w:r w:rsidR="005B27C2">
              <w:rPr>
                <w:rFonts w:asciiTheme="minorHAnsi" w:hAnsiTheme="minorHAnsi"/>
                <w:sz w:val="21"/>
                <w:szCs w:val="21"/>
              </w:rPr>
              <w:t>.  Reference Price Schedule.</w:t>
            </w:r>
          </w:p>
        </w:tc>
        <w:tc>
          <w:tcPr>
            <w:tcW w:w="1458" w:type="dxa"/>
            <w:tcBorders>
              <w:top w:val="single" w:sz="4" w:space="0" w:color="auto"/>
              <w:left w:val="single" w:sz="4" w:space="0" w:color="auto"/>
              <w:bottom w:val="single" w:sz="4" w:space="0" w:color="auto"/>
              <w:right w:val="single" w:sz="4" w:space="0" w:color="auto"/>
            </w:tcBorders>
            <w:vAlign w:val="center"/>
            <w:hideMark/>
          </w:tcPr>
          <w:p w:rsidR="00C81729" w:rsidRPr="002E7BC5" w:rsidRDefault="002E7BC5" w:rsidP="00C81729">
            <w:pPr>
              <w:pStyle w:val="NoSpacing"/>
              <w:spacing w:line="276" w:lineRule="auto"/>
              <w:rPr>
                <w:rFonts w:asciiTheme="minorHAnsi" w:hAnsiTheme="minorHAnsi"/>
                <w:sz w:val="21"/>
                <w:szCs w:val="21"/>
              </w:rPr>
            </w:pPr>
            <w:r>
              <w:rPr>
                <w:rFonts w:asciiTheme="minorHAnsi" w:hAnsiTheme="minorHAnsi"/>
                <w:sz w:val="21"/>
                <w:szCs w:val="21"/>
              </w:rPr>
              <w:t>10</w:t>
            </w:r>
          </w:p>
        </w:tc>
      </w:tr>
      <w:tr w:rsidR="00C81729" w:rsidTr="00980379">
        <w:trPr>
          <w:trHeight w:val="288"/>
          <w:jc w:val="center"/>
        </w:trPr>
        <w:tc>
          <w:tcPr>
            <w:tcW w:w="7133" w:type="dxa"/>
            <w:tcBorders>
              <w:top w:val="single" w:sz="4" w:space="0" w:color="auto"/>
              <w:left w:val="single" w:sz="4" w:space="0" w:color="auto"/>
              <w:bottom w:val="single" w:sz="4" w:space="0" w:color="auto"/>
              <w:right w:val="single" w:sz="4" w:space="0" w:color="auto"/>
            </w:tcBorders>
            <w:vAlign w:val="center"/>
            <w:hideMark/>
          </w:tcPr>
          <w:p w:rsidR="00C81729" w:rsidRPr="002E7BC5" w:rsidRDefault="00C81729" w:rsidP="00C81729">
            <w:pPr>
              <w:pStyle w:val="NoSpacing"/>
              <w:spacing w:line="276" w:lineRule="auto"/>
              <w:ind w:left="-23"/>
              <w:rPr>
                <w:rFonts w:asciiTheme="minorHAnsi" w:hAnsiTheme="minorHAnsi"/>
                <w:sz w:val="21"/>
                <w:szCs w:val="21"/>
              </w:rPr>
            </w:pPr>
            <w:r w:rsidRPr="002E7BC5">
              <w:rPr>
                <w:rFonts w:asciiTheme="minorHAnsi" w:hAnsiTheme="minorHAnsi"/>
                <w:sz w:val="21"/>
                <w:szCs w:val="21"/>
              </w:rPr>
              <w:t>Sma</w:t>
            </w:r>
            <w:r w:rsidR="002E7BC5">
              <w:rPr>
                <w:rFonts w:asciiTheme="minorHAnsi" w:hAnsiTheme="minorHAnsi"/>
                <w:sz w:val="21"/>
                <w:szCs w:val="21"/>
              </w:rPr>
              <w:t>ll Business Subcontracting  (Current Registered SWAM Vendors in the Commonwealth of Virginia will receive highest points; If not SWAM Registered, points will be assigned based on proposed Subcontracting Spend).</w:t>
            </w:r>
          </w:p>
        </w:tc>
        <w:tc>
          <w:tcPr>
            <w:tcW w:w="1458" w:type="dxa"/>
            <w:tcBorders>
              <w:top w:val="single" w:sz="4" w:space="0" w:color="auto"/>
              <w:left w:val="single" w:sz="4" w:space="0" w:color="auto"/>
              <w:bottom w:val="single" w:sz="4" w:space="0" w:color="auto"/>
              <w:right w:val="single" w:sz="4" w:space="0" w:color="auto"/>
            </w:tcBorders>
            <w:vAlign w:val="center"/>
            <w:hideMark/>
          </w:tcPr>
          <w:p w:rsidR="00C81729" w:rsidRPr="002E7BC5" w:rsidRDefault="002E7BC5" w:rsidP="00C81729">
            <w:pPr>
              <w:pStyle w:val="NoSpacing"/>
              <w:spacing w:line="276" w:lineRule="auto"/>
              <w:rPr>
                <w:rFonts w:asciiTheme="minorHAnsi" w:hAnsiTheme="minorHAnsi"/>
                <w:sz w:val="21"/>
                <w:szCs w:val="21"/>
              </w:rPr>
            </w:pPr>
            <w:r>
              <w:rPr>
                <w:rFonts w:asciiTheme="minorHAnsi" w:hAnsiTheme="minorHAnsi"/>
                <w:sz w:val="21"/>
                <w:szCs w:val="21"/>
              </w:rPr>
              <w:t>10</w:t>
            </w:r>
          </w:p>
        </w:tc>
      </w:tr>
      <w:tr w:rsidR="00C81729" w:rsidTr="00980379">
        <w:trPr>
          <w:trHeight w:val="288"/>
          <w:jc w:val="center"/>
        </w:trPr>
        <w:tc>
          <w:tcPr>
            <w:tcW w:w="7133" w:type="dxa"/>
            <w:tcBorders>
              <w:top w:val="single" w:sz="4" w:space="0" w:color="auto"/>
              <w:left w:val="single" w:sz="4" w:space="0" w:color="auto"/>
              <w:bottom w:val="single" w:sz="4" w:space="0" w:color="auto"/>
              <w:right w:val="single" w:sz="4" w:space="0" w:color="auto"/>
            </w:tcBorders>
            <w:vAlign w:val="center"/>
            <w:hideMark/>
          </w:tcPr>
          <w:p w:rsidR="00C81729" w:rsidRDefault="00C81729" w:rsidP="00C81729">
            <w:pPr>
              <w:pStyle w:val="NoSpacing"/>
              <w:spacing w:line="276" w:lineRule="auto"/>
              <w:ind w:left="-23"/>
              <w:rPr>
                <w:rFonts w:asciiTheme="minorHAnsi" w:hAnsiTheme="minorHAnsi"/>
                <w:sz w:val="21"/>
                <w:szCs w:val="21"/>
              </w:rPr>
            </w:pPr>
            <w:r>
              <w:rPr>
                <w:rFonts w:asciiTheme="minorHAnsi" w:hAnsiTheme="minorHAnsi"/>
                <w:sz w:val="21"/>
                <w:szCs w:val="21"/>
              </w:rPr>
              <w:t>Total</w:t>
            </w:r>
          </w:p>
        </w:tc>
        <w:tc>
          <w:tcPr>
            <w:tcW w:w="1458" w:type="dxa"/>
            <w:tcBorders>
              <w:top w:val="single" w:sz="4" w:space="0" w:color="auto"/>
              <w:left w:val="single" w:sz="4" w:space="0" w:color="auto"/>
              <w:bottom w:val="single" w:sz="4" w:space="0" w:color="auto"/>
              <w:right w:val="single" w:sz="4" w:space="0" w:color="auto"/>
            </w:tcBorders>
            <w:vAlign w:val="center"/>
            <w:hideMark/>
          </w:tcPr>
          <w:p w:rsidR="00C81729" w:rsidRDefault="00C81729" w:rsidP="00C81729">
            <w:pPr>
              <w:pStyle w:val="NoSpacing"/>
              <w:spacing w:line="276" w:lineRule="auto"/>
              <w:rPr>
                <w:rFonts w:asciiTheme="minorHAnsi" w:hAnsiTheme="minorHAnsi"/>
                <w:sz w:val="21"/>
                <w:szCs w:val="21"/>
              </w:rPr>
            </w:pPr>
            <w:r>
              <w:rPr>
                <w:rFonts w:asciiTheme="minorHAnsi" w:hAnsiTheme="minorHAnsi"/>
                <w:sz w:val="21"/>
                <w:szCs w:val="21"/>
              </w:rPr>
              <w:t>100</w:t>
            </w:r>
          </w:p>
        </w:tc>
      </w:tr>
      <w:tr w:rsidR="007F11D1" w:rsidTr="00980379">
        <w:trPr>
          <w:trHeight w:val="288"/>
          <w:jc w:val="center"/>
        </w:trPr>
        <w:tc>
          <w:tcPr>
            <w:tcW w:w="7133" w:type="dxa"/>
            <w:tcBorders>
              <w:top w:val="single" w:sz="4" w:space="0" w:color="auto"/>
              <w:left w:val="single" w:sz="4" w:space="0" w:color="auto"/>
              <w:bottom w:val="single" w:sz="4" w:space="0" w:color="auto"/>
              <w:right w:val="single" w:sz="4" w:space="0" w:color="auto"/>
            </w:tcBorders>
            <w:vAlign w:val="center"/>
          </w:tcPr>
          <w:p w:rsidR="007F11D1" w:rsidRDefault="007F11D1" w:rsidP="007F11D1">
            <w:pPr>
              <w:pStyle w:val="NoSpacing"/>
              <w:spacing w:line="276" w:lineRule="auto"/>
              <w:rPr>
                <w:rFonts w:asciiTheme="minorHAnsi" w:hAnsiTheme="minorHAnsi"/>
                <w:sz w:val="21"/>
                <w:szCs w:val="21"/>
              </w:rPr>
            </w:pPr>
          </w:p>
        </w:tc>
        <w:tc>
          <w:tcPr>
            <w:tcW w:w="1458" w:type="dxa"/>
            <w:tcBorders>
              <w:top w:val="single" w:sz="4" w:space="0" w:color="auto"/>
              <w:left w:val="single" w:sz="4" w:space="0" w:color="auto"/>
              <w:bottom w:val="single" w:sz="4" w:space="0" w:color="auto"/>
              <w:right w:val="single" w:sz="4" w:space="0" w:color="auto"/>
            </w:tcBorders>
            <w:vAlign w:val="center"/>
          </w:tcPr>
          <w:p w:rsidR="007F11D1" w:rsidRDefault="007F11D1" w:rsidP="00C81729">
            <w:pPr>
              <w:pStyle w:val="NoSpacing"/>
              <w:spacing w:line="276" w:lineRule="auto"/>
              <w:rPr>
                <w:rFonts w:asciiTheme="minorHAnsi" w:hAnsiTheme="minorHAnsi"/>
                <w:sz w:val="21"/>
                <w:szCs w:val="21"/>
              </w:rPr>
            </w:pPr>
          </w:p>
        </w:tc>
      </w:tr>
    </w:tbl>
    <w:p w:rsidR="007F11D1" w:rsidRDefault="007F11D1" w:rsidP="00C94C75">
      <w:pPr>
        <w:pStyle w:val="NoSpacing"/>
        <w:spacing w:line="276" w:lineRule="auto"/>
        <w:rPr>
          <w:rFonts w:asciiTheme="minorHAnsi" w:hAnsiTheme="minorHAnsi"/>
          <w:sz w:val="21"/>
          <w:szCs w:val="21"/>
        </w:rPr>
      </w:pPr>
    </w:p>
    <w:p w:rsidR="007F11D1" w:rsidRDefault="009460BA" w:rsidP="00C94C75">
      <w:pPr>
        <w:pStyle w:val="NoSpacing"/>
        <w:spacing w:line="276" w:lineRule="auto"/>
        <w:rPr>
          <w:rFonts w:asciiTheme="minorHAnsi" w:hAnsiTheme="minorHAnsi"/>
          <w:sz w:val="21"/>
          <w:szCs w:val="21"/>
        </w:rPr>
      </w:pPr>
      <w:r>
        <w:rPr>
          <w:rFonts w:asciiTheme="minorHAnsi" w:hAnsiTheme="minorHAnsi"/>
          <w:b/>
          <w:sz w:val="21"/>
          <w:szCs w:val="21"/>
          <w:u w:val="single"/>
        </w:rPr>
        <w:t xml:space="preserve">Mandatory Criteria for Award:  </w:t>
      </w:r>
      <w:r>
        <w:rPr>
          <w:rFonts w:asciiTheme="minorHAnsi" w:hAnsiTheme="minorHAnsi"/>
          <w:sz w:val="21"/>
          <w:szCs w:val="21"/>
        </w:rPr>
        <w:t xml:space="preserve">  Proposals will be evaluated and, if a firm is to be selected, selection of the firm will be made on the basis of:</w:t>
      </w:r>
    </w:p>
    <w:p w:rsidR="009460BA" w:rsidRDefault="009460BA" w:rsidP="00C94C75">
      <w:pPr>
        <w:pStyle w:val="NoSpacing"/>
        <w:spacing w:line="276" w:lineRule="auto"/>
        <w:rPr>
          <w:rFonts w:asciiTheme="minorHAnsi" w:hAnsiTheme="minorHAnsi"/>
          <w:sz w:val="21"/>
          <w:szCs w:val="21"/>
        </w:rPr>
      </w:pPr>
    </w:p>
    <w:p w:rsidR="009460BA" w:rsidRDefault="009460BA" w:rsidP="009460BA">
      <w:pPr>
        <w:pStyle w:val="NoSpacing"/>
        <w:numPr>
          <w:ilvl w:val="0"/>
          <w:numId w:val="22"/>
        </w:numPr>
        <w:spacing w:line="276" w:lineRule="auto"/>
        <w:rPr>
          <w:rFonts w:asciiTheme="minorHAnsi" w:hAnsiTheme="minorHAnsi"/>
          <w:sz w:val="21"/>
          <w:szCs w:val="21"/>
        </w:rPr>
      </w:pPr>
      <w:r>
        <w:rPr>
          <w:rFonts w:asciiTheme="minorHAnsi" w:hAnsiTheme="minorHAnsi"/>
          <w:sz w:val="21"/>
          <w:szCs w:val="21"/>
        </w:rPr>
        <w:t>Selected Firm(s) must provide adequate staffing with qualified personnel to be able to meet requirements of the contract.</w:t>
      </w:r>
    </w:p>
    <w:p w:rsidR="009460BA" w:rsidRDefault="009460BA" w:rsidP="009460BA">
      <w:pPr>
        <w:pStyle w:val="NoSpacing"/>
        <w:numPr>
          <w:ilvl w:val="0"/>
          <w:numId w:val="22"/>
        </w:numPr>
        <w:spacing w:line="276" w:lineRule="auto"/>
        <w:rPr>
          <w:rFonts w:asciiTheme="minorHAnsi" w:hAnsiTheme="minorHAnsi"/>
          <w:sz w:val="21"/>
          <w:szCs w:val="21"/>
        </w:rPr>
      </w:pPr>
      <w:r>
        <w:rPr>
          <w:rFonts w:asciiTheme="minorHAnsi" w:hAnsiTheme="minorHAnsi"/>
          <w:sz w:val="21"/>
          <w:szCs w:val="21"/>
        </w:rPr>
        <w:t xml:space="preserve">Selected Firm(s) must submit a bid price for </w:t>
      </w:r>
      <w:r w:rsidR="005E2519">
        <w:rPr>
          <w:rFonts w:asciiTheme="minorHAnsi" w:hAnsiTheme="minorHAnsi"/>
          <w:sz w:val="21"/>
          <w:szCs w:val="21"/>
        </w:rPr>
        <w:t>each zone that they are interested in participating in and address unique known requirements of the agencies in each zone.</w:t>
      </w:r>
    </w:p>
    <w:p w:rsidR="005E2519" w:rsidRDefault="005E2519" w:rsidP="009460BA">
      <w:pPr>
        <w:pStyle w:val="NoSpacing"/>
        <w:numPr>
          <w:ilvl w:val="0"/>
          <w:numId w:val="22"/>
        </w:numPr>
        <w:spacing w:line="276" w:lineRule="auto"/>
        <w:rPr>
          <w:rFonts w:asciiTheme="minorHAnsi" w:hAnsiTheme="minorHAnsi"/>
          <w:sz w:val="21"/>
          <w:szCs w:val="21"/>
        </w:rPr>
      </w:pPr>
      <w:r>
        <w:rPr>
          <w:rFonts w:asciiTheme="minorHAnsi" w:hAnsiTheme="minorHAnsi"/>
          <w:sz w:val="21"/>
          <w:szCs w:val="21"/>
        </w:rPr>
        <w:t>Selected Firm(s) must be registered as a SWAM Vendor with the Commonwealth of Virginia or submit a Subcontracting Plan (Attachment xx).</w:t>
      </w:r>
    </w:p>
    <w:p w:rsidR="005E2519" w:rsidRDefault="005E2519" w:rsidP="009460BA">
      <w:pPr>
        <w:pStyle w:val="NoSpacing"/>
        <w:numPr>
          <w:ilvl w:val="0"/>
          <w:numId w:val="22"/>
        </w:numPr>
        <w:spacing w:line="276" w:lineRule="auto"/>
        <w:rPr>
          <w:rFonts w:asciiTheme="minorHAnsi" w:hAnsiTheme="minorHAnsi"/>
          <w:sz w:val="21"/>
          <w:szCs w:val="21"/>
        </w:rPr>
      </w:pPr>
      <w:r>
        <w:rPr>
          <w:rFonts w:asciiTheme="minorHAnsi" w:hAnsiTheme="minorHAnsi"/>
          <w:sz w:val="21"/>
          <w:szCs w:val="21"/>
        </w:rPr>
        <w:t>Selected Firm(s) shall be registered in eVA (electronic Virginia).</w:t>
      </w:r>
    </w:p>
    <w:p w:rsidR="00222A7F" w:rsidRDefault="00222A7F" w:rsidP="00C94C75">
      <w:pPr>
        <w:pStyle w:val="NoSpacing"/>
        <w:spacing w:line="276" w:lineRule="auto"/>
        <w:rPr>
          <w:rFonts w:asciiTheme="minorHAnsi" w:hAnsiTheme="minorHAnsi"/>
          <w:b/>
          <w:sz w:val="21"/>
          <w:szCs w:val="21"/>
          <w:u w:val="single"/>
        </w:rPr>
      </w:pPr>
    </w:p>
    <w:p w:rsidR="009460BA" w:rsidRDefault="005E2519" w:rsidP="00C94C75">
      <w:pPr>
        <w:pStyle w:val="NoSpacing"/>
        <w:spacing w:line="276" w:lineRule="auto"/>
        <w:rPr>
          <w:rFonts w:asciiTheme="minorHAnsi" w:hAnsiTheme="minorHAnsi"/>
          <w:sz w:val="21"/>
          <w:szCs w:val="21"/>
        </w:rPr>
      </w:pPr>
      <w:r>
        <w:rPr>
          <w:rFonts w:asciiTheme="minorHAnsi" w:hAnsiTheme="minorHAnsi"/>
          <w:b/>
          <w:sz w:val="21"/>
          <w:szCs w:val="21"/>
          <w:u w:val="single"/>
        </w:rPr>
        <w:t>Desired Criteria for Award:</w:t>
      </w:r>
      <w:r>
        <w:rPr>
          <w:rFonts w:asciiTheme="minorHAnsi" w:hAnsiTheme="minorHAnsi"/>
          <w:sz w:val="21"/>
          <w:szCs w:val="21"/>
        </w:rPr>
        <w:t xml:space="preserve">  Proposals will be evaluated and, if a firm is to be selected, selection of the firm will be made on those proposals that offer the best overall proposal based on the criteria outlined above and the following:</w:t>
      </w:r>
    </w:p>
    <w:p w:rsidR="005E2519" w:rsidRDefault="005E2519" w:rsidP="00C94C75">
      <w:pPr>
        <w:pStyle w:val="NoSpacing"/>
        <w:spacing w:line="276" w:lineRule="auto"/>
        <w:rPr>
          <w:rFonts w:asciiTheme="minorHAnsi" w:hAnsiTheme="minorHAnsi"/>
          <w:sz w:val="21"/>
          <w:szCs w:val="21"/>
        </w:rPr>
      </w:pPr>
    </w:p>
    <w:p w:rsidR="005E2519" w:rsidRDefault="005E2519" w:rsidP="005E2519">
      <w:pPr>
        <w:pStyle w:val="NoSpacing"/>
        <w:numPr>
          <w:ilvl w:val="0"/>
          <w:numId w:val="23"/>
        </w:numPr>
        <w:spacing w:line="276" w:lineRule="auto"/>
        <w:rPr>
          <w:rFonts w:asciiTheme="minorHAnsi" w:hAnsiTheme="minorHAnsi"/>
          <w:sz w:val="21"/>
          <w:szCs w:val="21"/>
        </w:rPr>
      </w:pPr>
      <w:r>
        <w:rPr>
          <w:rFonts w:asciiTheme="minorHAnsi" w:hAnsiTheme="minorHAnsi"/>
          <w:sz w:val="21"/>
          <w:szCs w:val="21"/>
        </w:rPr>
        <w:t>Selected Firm(s) relevant experience, qualification and success in providing the services outlined in this RFP.</w:t>
      </w:r>
    </w:p>
    <w:p w:rsidR="005E2519" w:rsidRDefault="005E2519" w:rsidP="005E2519">
      <w:pPr>
        <w:pStyle w:val="NoSpacing"/>
        <w:numPr>
          <w:ilvl w:val="0"/>
          <w:numId w:val="23"/>
        </w:numPr>
        <w:spacing w:line="276" w:lineRule="auto"/>
        <w:rPr>
          <w:rFonts w:asciiTheme="minorHAnsi" w:hAnsiTheme="minorHAnsi"/>
          <w:sz w:val="21"/>
          <w:szCs w:val="21"/>
        </w:rPr>
      </w:pPr>
      <w:r>
        <w:rPr>
          <w:rFonts w:asciiTheme="minorHAnsi" w:hAnsiTheme="minorHAnsi"/>
          <w:sz w:val="21"/>
          <w:szCs w:val="21"/>
        </w:rPr>
        <w:t xml:space="preserve">Selected Firm(s) experience with institutions of higher education and clients which are comparable to the requirements of this RFP (i.e., higher education, off-campus temporary housing, student housing, furnished/unfurnished, </w:t>
      </w:r>
      <w:r w:rsidR="009D3400">
        <w:rPr>
          <w:rFonts w:asciiTheme="minorHAnsi" w:hAnsiTheme="minorHAnsi"/>
          <w:sz w:val="21"/>
          <w:szCs w:val="21"/>
        </w:rPr>
        <w:t>etc.).</w:t>
      </w:r>
    </w:p>
    <w:p w:rsidR="00222A7F" w:rsidRPr="00222A7F" w:rsidRDefault="00222A7F" w:rsidP="005E2519">
      <w:pPr>
        <w:pStyle w:val="NoSpacing"/>
        <w:numPr>
          <w:ilvl w:val="0"/>
          <w:numId w:val="23"/>
        </w:numPr>
        <w:spacing w:line="276" w:lineRule="auto"/>
        <w:rPr>
          <w:rFonts w:asciiTheme="minorHAnsi" w:hAnsiTheme="minorHAnsi"/>
          <w:sz w:val="21"/>
          <w:szCs w:val="21"/>
          <w:highlight w:val="yellow"/>
        </w:rPr>
      </w:pPr>
      <w:r>
        <w:rPr>
          <w:rFonts w:asciiTheme="minorHAnsi" w:hAnsiTheme="minorHAnsi"/>
          <w:sz w:val="21"/>
          <w:szCs w:val="21"/>
        </w:rPr>
        <w:t xml:space="preserve">Selected Firm’s experience with government leases and non-negotiables as identified in </w:t>
      </w:r>
      <w:r w:rsidRPr="00222A7F">
        <w:rPr>
          <w:rFonts w:asciiTheme="minorHAnsi" w:hAnsiTheme="minorHAnsi"/>
          <w:sz w:val="21"/>
          <w:szCs w:val="21"/>
          <w:highlight w:val="yellow"/>
        </w:rPr>
        <w:t>Attachment xx, Contractor’s Form Addendum</w:t>
      </w:r>
      <w:r>
        <w:rPr>
          <w:rFonts w:asciiTheme="minorHAnsi" w:hAnsiTheme="minorHAnsi"/>
          <w:sz w:val="21"/>
          <w:szCs w:val="21"/>
          <w:highlight w:val="yellow"/>
        </w:rPr>
        <w:t>.</w:t>
      </w:r>
    </w:p>
    <w:p w:rsidR="009D3400" w:rsidRDefault="009D3400" w:rsidP="009D3400">
      <w:pPr>
        <w:pStyle w:val="NoSpacing"/>
        <w:numPr>
          <w:ilvl w:val="0"/>
          <w:numId w:val="23"/>
        </w:numPr>
        <w:spacing w:line="276" w:lineRule="auto"/>
        <w:rPr>
          <w:rFonts w:asciiTheme="minorHAnsi" w:hAnsiTheme="minorHAnsi"/>
          <w:sz w:val="21"/>
          <w:szCs w:val="21"/>
        </w:rPr>
      </w:pPr>
      <w:r>
        <w:rPr>
          <w:rFonts w:asciiTheme="minorHAnsi" w:hAnsiTheme="minorHAnsi"/>
          <w:sz w:val="21"/>
          <w:szCs w:val="21"/>
        </w:rPr>
        <w:t>Selected Firm’s quality of proposal, specifically, responsive to requirements and relevance of information provided.</w:t>
      </w:r>
    </w:p>
    <w:p w:rsidR="003A4DE0" w:rsidRDefault="003A4DE0" w:rsidP="009D3400">
      <w:pPr>
        <w:pStyle w:val="NoSpacing"/>
        <w:numPr>
          <w:ilvl w:val="0"/>
          <w:numId w:val="23"/>
        </w:numPr>
        <w:spacing w:line="276" w:lineRule="auto"/>
        <w:rPr>
          <w:rFonts w:asciiTheme="minorHAnsi" w:hAnsiTheme="minorHAnsi"/>
          <w:sz w:val="21"/>
          <w:szCs w:val="21"/>
        </w:rPr>
      </w:pPr>
      <w:r>
        <w:rPr>
          <w:rFonts w:asciiTheme="minorHAnsi" w:hAnsiTheme="minorHAnsi"/>
          <w:sz w:val="21"/>
          <w:szCs w:val="21"/>
        </w:rPr>
        <w:lastRenderedPageBreak/>
        <w:t>Selected Firm’s resumes for assigned Key Personnel will be assessed based on staffing levels, relevancy of labor classifications, knowledge skills and abilities of individuals presented as demonstrated by resume submissions.</w:t>
      </w:r>
    </w:p>
    <w:p w:rsidR="003A4DE0" w:rsidRDefault="003A4DE0" w:rsidP="009D3400">
      <w:pPr>
        <w:pStyle w:val="NoSpacing"/>
        <w:numPr>
          <w:ilvl w:val="0"/>
          <w:numId w:val="23"/>
        </w:numPr>
        <w:spacing w:line="276" w:lineRule="auto"/>
        <w:rPr>
          <w:rFonts w:asciiTheme="minorHAnsi" w:hAnsiTheme="minorHAnsi"/>
          <w:sz w:val="21"/>
          <w:szCs w:val="21"/>
        </w:rPr>
      </w:pPr>
      <w:r>
        <w:rPr>
          <w:rFonts w:asciiTheme="minorHAnsi" w:hAnsiTheme="minorHAnsi"/>
          <w:sz w:val="21"/>
          <w:szCs w:val="21"/>
        </w:rPr>
        <w:t>Selected Firms will be assessed based on their documented Project Plan to address the following scenario:</w:t>
      </w:r>
    </w:p>
    <w:p w:rsidR="003A4DE0" w:rsidRDefault="003A4DE0" w:rsidP="003A4DE0">
      <w:pPr>
        <w:pStyle w:val="NoSpacing"/>
        <w:spacing w:line="276" w:lineRule="auto"/>
        <w:ind w:left="720"/>
        <w:rPr>
          <w:rFonts w:asciiTheme="minorHAnsi" w:hAnsiTheme="minorHAnsi"/>
          <w:sz w:val="21"/>
          <w:szCs w:val="21"/>
        </w:rPr>
      </w:pPr>
    </w:p>
    <w:p w:rsidR="003A4DE0" w:rsidRDefault="003A4DE0" w:rsidP="003A4DE0">
      <w:pPr>
        <w:pStyle w:val="NoSpacing"/>
        <w:spacing w:line="276" w:lineRule="auto"/>
        <w:ind w:left="720"/>
        <w:rPr>
          <w:rFonts w:asciiTheme="minorHAnsi" w:hAnsiTheme="minorHAnsi"/>
          <w:sz w:val="21"/>
          <w:szCs w:val="21"/>
        </w:rPr>
      </w:pPr>
      <w:r>
        <w:rPr>
          <w:rFonts w:asciiTheme="minorHAnsi" w:hAnsiTheme="minorHAnsi"/>
          <w:sz w:val="21"/>
          <w:szCs w:val="21"/>
        </w:rPr>
        <w:t>You are notified late June that a University requires placement for 50 students commencing mid-August.  Provide a project plan and demonstrated approach, including commitment of personnel, key considerations, coordination and options to execute to meet University schedule.</w:t>
      </w:r>
    </w:p>
    <w:p w:rsidR="009460BA" w:rsidRDefault="003A4DE0" w:rsidP="003A4DE0">
      <w:pPr>
        <w:pStyle w:val="NoSpacing"/>
        <w:numPr>
          <w:ilvl w:val="0"/>
          <w:numId w:val="24"/>
        </w:numPr>
        <w:spacing w:line="276" w:lineRule="auto"/>
        <w:rPr>
          <w:rFonts w:asciiTheme="minorHAnsi" w:hAnsiTheme="minorHAnsi"/>
          <w:sz w:val="21"/>
          <w:szCs w:val="21"/>
        </w:rPr>
      </w:pPr>
      <w:r>
        <w:rPr>
          <w:rFonts w:asciiTheme="minorHAnsi" w:hAnsiTheme="minorHAnsi"/>
          <w:sz w:val="21"/>
          <w:szCs w:val="21"/>
        </w:rPr>
        <w:t>Selected Firm will offer competitive pricing, and available discounts, rebates, scholarships or sponsorships.</w:t>
      </w:r>
    </w:p>
    <w:p w:rsidR="003A4DE0" w:rsidRDefault="003A4DE0" w:rsidP="003A4DE0">
      <w:pPr>
        <w:pStyle w:val="NoSpacing"/>
        <w:spacing w:line="276" w:lineRule="auto"/>
        <w:ind w:left="720"/>
        <w:rPr>
          <w:rFonts w:asciiTheme="minorHAnsi" w:hAnsiTheme="minorHAnsi"/>
          <w:sz w:val="21"/>
          <w:szCs w:val="21"/>
        </w:rPr>
      </w:pPr>
    </w:p>
    <w:p w:rsidR="002F255A" w:rsidRPr="00DF786F" w:rsidRDefault="00980379" w:rsidP="00BD6D4C">
      <w:pPr>
        <w:pStyle w:val="Heading1"/>
        <w:numPr>
          <w:ilvl w:val="0"/>
          <w:numId w:val="6"/>
        </w:numPr>
        <w:ind w:left="360" w:hanging="360"/>
        <w:rPr>
          <w:sz w:val="22"/>
        </w:rPr>
      </w:pPr>
      <w:bookmarkStart w:id="10" w:name="_Toc500320880"/>
      <w:r w:rsidRPr="00DF786F">
        <w:rPr>
          <w:sz w:val="22"/>
        </w:rPr>
        <w:t>GENERAL TERMS AND CONDITIONS:</w:t>
      </w:r>
      <w:bookmarkEnd w:id="10"/>
      <w:r w:rsidRPr="00DF786F">
        <w:rPr>
          <w:sz w:val="22"/>
        </w:rPr>
        <w:t xml:space="preserve"> </w:t>
      </w:r>
    </w:p>
    <w:p w:rsidR="00980379" w:rsidRDefault="00980379" w:rsidP="002F255A">
      <w:pPr>
        <w:pStyle w:val="NoSpacing"/>
        <w:spacing w:line="276" w:lineRule="auto"/>
        <w:ind w:left="360"/>
        <w:rPr>
          <w:rFonts w:asciiTheme="minorHAnsi" w:hAnsiTheme="minorHAnsi"/>
          <w:sz w:val="21"/>
          <w:szCs w:val="21"/>
        </w:rPr>
      </w:pPr>
      <w:r>
        <w:rPr>
          <w:rFonts w:asciiTheme="minorHAnsi" w:hAnsiTheme="minorHAnsi"/>
          <w:sz w:val="21"/>
          <w:szCs w:val="21"/>
        </w:rPr>
        <w:t xml:space="preserve">Please refer to the link to follow regarding Required General Terms and Conditions of this Solicitation which are a mandatory part of the resulting contract:  </w:t>
      </w:r>
      <w:hyperlink r:id="rId19" w:history="1">
        <w:r>
          <w:rPr>
            <w:rStyle w:val="Hyperlink"/>
            <w:rFonts w:asciiTheme="minorHAnsi" w:hAnsiTheme="minorHAnsi"/>
            <w:sz w:val="21"/>
            <w:szCs w:val="21"/>
          </w:rPr>
          <w:t>http://adminfinance.umw.edu/procurement/umw-policies-and-procedures-2/</w:t>
        </w:r>
      </w:hyperlink>
      <w:r>
        <w:rPr>
          <w:rFonts w:asciiTheme="minorHAnsi" w:hAnsiTheme="minorHAnsi"/>
          <w:sz w:val="21"/>
          <w:szCs w:val="21"/>
        </w:rPr>
        <w:t xml:space="preserve"> </w:t>
      </w:r>
    </w:p>
    <w:p w:rsidR="005F4E64" w:rsidRPr="0008106D" w:rsidRDefault="005F4E64" w:rsidP="005F4E64">
      <w:pPr>
        <w:pStyle w:val="Heading1"/>
        <w:ind w:left="0"/>
        <w:rPr>
          <w:sz w:val="22"/>
        </w:rPr>
      </w:pPr>
      <w:bookmarkStart w:id="11" w:name="_Toc500320881"/>
    </w:p>
    <w:p w:rsidR="00834438" w:rsidRPr="0008106D" w:rsidRDefault="00980379" w:rsidP="00BD6D4C">
      <w:pPr>
        <w:pStyle w:val="Heading1"/>
        <w:numPr>
          <w:ilvl w:val="0"/>
          <w:numId w:val="6"/>
        </w:numPr>
        <w:ind w:left="360" w:hanging="360"/>
        <w:rPr>
          <w:sz w:val="22"/>
        </w:rPr>
      </w:pPr>
      <w:r w:rsidRPr="00612833">
        <w:rPr>
          <w:sz w:val="22"/>
        </w:rPr>
        <w:t>SPECIAL TERMS AND CONDITIONS:</w:t>
      </w:r>
      <w:bookmarkEnd w:id="11"/>
    </w:p>
    <w:p w:rsidR="00834438" w:rsidRPr="00E32C90" w:rsidRDefault="00834438" w:rsidP="00834438">
      <w:pPr>
        <w:jc w:val="both"/>
        <w:rPr>
          <w:rFonts w:asciiTheme="minorHAnsi" w:hAnsiTheme="minorHAnsi"/>
          <w:sz w:val="21"/>
          <w:szCs w:val="21"/>
        </w:rPr>
      </w:pPr>
    </w:p>
    <w:p w:rsidR="00834438" w:rsidRPr="0000687E" w:rsidRDefault="00834438" w:rsidP="0008106D">
      <w:pPr>
        <w:pStyle w:val="Heading1"/>
        <w:shd w:val="clear" w:color="auto" w:fill="A8CBEE" w:themeFill="accent3" w:themeFillTint="66"/>
        <w:ind w:left="0"/>
      </w:pPr>
      <w:bookmarkStart w:id="12" w:name="_Toc523218945"/>
      <w:r w:rsidRPr="0000687E">
        <w:t>SOLICITATION</w:t>
      </w:r>
      <w:r>
        <w:t xml:space="preserve"> RELATED TERMS AND CONDITIONS</w:t>
      </w:r>
      <w:r w:rsidRPr="0000687E">
        <w:t>:</w:t>
      </w:r>
      <w:bookmarkEnd w:id="12"/>
    </w:p>
    <w:p w:rsidR="00834438" w:rsidRPr="00E32C90" w:rsidRDefault="00834438" w:rsidP="00834438">
      <w:pPr>
        <w:jc w:val="both"/>
        <w:rPr>
          <w:rFonts w:asciiTheme="minorHAnsi" w:hAnsiTheme="minorHAnsi"/>
          <w:sz w:val="21"/>
          <w:szCs w:val="21"/>
        </w:rPr>
      </w:pPr>
    </w:p>
    <w:p w:rsidR="00834438" w:rsidRPr="00E32C90" w:rsidRDefault="00834438" w:rsidP="00834438">
      <w:pPr>
        <w:jc w:val="both"/>
        <w:rPr>
          <w:rFonts w:asciiTheme="minorHAnsi" w:hAnsiTheme="minorHAnsi"/>
          <w:sz w:val="21"/>
          <w:szCs w:val="21"/>
          <w:u w:val="single"/>
        </w:rPr>
      </w:pPr>
      <w:r w:rsidRPr="00E32C90">
        <w:rPr>
          <w:rFonts w:asciiTheme="minorHAnsi" w:hAnsiTheme="minorHAnsi"/>
          <w:sz w:val="21"/>
          <w:szCs w:val="21"/>
          <w:u w:val="single"/>
        </w:rPr>
        <w:t xml:space="preserve">ACCEPTANCE PERIOD: </w:t>
      </w:r>
    </w:p>
    <w:p w:rsidR="00834438" w:rsidRPr="00E32C90" w:rsidRDefault="00834438" w:rsidP="00834438">
      <w:pPr>
        <w:jc w:val="both"/>
        <w:rPr>
          <w:rFonts w:asciiTheme="minorHAnsi" w:hAnsiTheme="minorHAnsi"/>
          <w:sz w:val="21"/>
          <w:szCs w:val="21"/>
        </w:rPr>
      </w:pPr>
      <w:r w:rsidRPr="005F4E64">
        <w:rPr>
          <w:rFonts w:asciiTheme="minorHAnsi" w:hAnsiTheme="minorHAnsi"/>
          <w:sz w:val="21"/>
          <w:szCs w:val="21"/>
        </w:rPr>
        <w:t xml:space="preserve">Any offer in response to this solicitation shall be valid for </w:t>
      </w:r>
      <w:r w:rsidR="0008106D" w:rsidRPr="005F4E64">
        <w:rPr>
          <w:rFonts w:asciiTheme="minorHAnsi" w:hAnsiTheme="minorHAnsi"/>
          <w:sz w:val="21"/>
          <w:szCs w:val="21"/>
        </w:rPr>
        <w:t xml:space="preserve">ninety (90) </w:t>
      </w:r>
      <w:r w:rsidRPr="005F4E64">
        <w:rPr>
          <w:rFonts w:asciiTheme="minorHAnsi" w:hAnsiTheme="minorHAnsi"/>
          <w:sz w:val="21"/>
          <w:szCs w:val="21"/>
        </w:rPr>
        <w:t xml:space="preserve">days. At the end of the </w:t>
      </w:r>
      <w:r w:rsidR="0008106D" w:rsidRPr="005F4E64">
        <w:rPr>
          <w:rFonts w:asciiTheme="minorHAnsi" w:hAnsiTheme="minorHAnsi"/>
          <w:sz w:val="21"/>
          <w:szCs w:val="21"/>
        </w:rPr>
        <w:t>ninety (90)</w:t>
      </w:r>
      <w:r w:rsidRPr="005F4E64">
        <w:rPr>
          <w:rFonts w:asciiTheme="minorHAnsi" w:hAnsiTheme="minorHAnsi"/>
          <w:sz w:val="21"/>
          <w:szCs w:val="21"/>
        </w:rPr>
        <w:t xml:space="preserve"> days the offer may be withdrawn at the written request of the offeror. If the offer is not withdrawn within 10 calendar days at the end of the stated Acceptance Period, the offer shall remain in effect, as-is, until an award is made, or the solicitation is canceled. If the offer specifies an alternative acceptance period than the one written here, the</w:t>
      </w:r>
      <w:r>
        <w:rPr>
          <w:rFonts w:asciiTheme="minorHAnsi" w:hAnsiTheme="minorHAnsi"/>
          <w:sz w:val="21"/>
          <w:szCs w:val="21"/>
        </w:rPr>
        <w:t xml:space="preserve"> acceptance period shall be the longer of the two dates.</w:t>
      </w:r>
    </w:p>
    <w:p w:rsidR="0008106D" w:rsidRDefault="0008106D" w:rsidP="00834438">
      <w:pPr>
        <w:rPr>
          <w:rFonts w:asciiTheme="minorHAnsi" w:hAnsiTheme="minorHAnsi"/>
          <w:sz w:val="21"/>
          <w:szCs w:val="21"/>
          <w:u w:val="single"/>
        </w:rPr>
      </w:pPr>
    </w:p>
    <w:p w:rsidR="00CE04F3" w:rsidRDefault="00CE04F3" w:rsidP="00834438">
      <w:pPr>
        <w:rPr>
          <w:rFonts w:asciiTheme="minorHAnsi" w:hAnsiTheme="minorHAnsi"/>
          <w:sz w:val="21"/>
          <w:szCs w:val="21"/>
          <w:u w:val="single"/>
        </w:rPr>
      </w:pPr>
      <w:r>
        <w:rPr>
          <w:rFonts w:asciiTheme="minorHAnsi" w:hAnsiTheme="minorHAnsi"/>
          <w:sz w:val="21"/>
          <w:szCs w:val="21"/>
          <w:u w:val="single"/>
        </w:rPr>
        <w:t>ADVERTISING:</w:t>
      </w:r>
    </w:p>
    <w:p w:rsidR="00CE04F3" w:rsidRPr="00CE04F3" w:rsidRDefault="00CE04F3" w:rsidP="00834438">
      <w:pPr>
        <w:rPr>
          <w:rFonts w:asciiTheme="minorHAnsi" w:hAnsiTheme="minorHAnsi"/>
          <w:sz w:val="21"/>
          <w:szCs w:val="21"/>
        </w:rPr>
      </w:pPr>
      <w:r>
        <w:rPr>
          <w:rFonts w:asciiTheme="minorHAnsi" w:hAnsiTheme="minorHAnsi"/>
          <w:sz w:val="21"/>
          <w:szCs w:val="21"/>
        </w:rPr>
        <w:t>In the event a contract is awarded for supplies, equipment, or services resulting from this proposal, no indication of such sales or services to the University will be used in product literature or advertising.  The Contractor shall not state in any of its advertising or product literature that the University has purchased or uses any of its products/services, and the Contractor shall not include the University in any client list in advertising promotional materials.</w:t>
      </w:r>
    </w:p>
    <w:p w:rsidR="00834438" w:rsidRPr="0054052C" w:rsidRDefault="00834438" w:rsidP="00834438">
      <w:pPr>
        <w:rPr>
          <w:rFonts w:asciiTheme="minorHAnsi" w:hAnsiTheme="minorHAnsi"/>
          <w:color w:val="00B0F0"/>
          <w:sz w:val="21"/>
          <w:szCs w:val="21"/>
        </w:rPr>
      </w:pPr>
    </w:p>
    <w:p w:rsidR="00834438" w:rsidRPr="00E34EC2" w:rsidRDefault="00834438" w:rsidP="00834438">
      <w:pPr>
        <w:rPr>
          <w:rFonts w:asciiTheme="minorHAnsi" w:hAnsiTheme="minorHAnsi"/>
          <w:sz w:val="21"/>
          <w:szCs w:val="21"/>
          <w:u w:val="single"/>
        </w:rPr>
      </w:pPr>
      <w:r w:rsidRPr="00E34EC2">
        <w:rPr>
          <w:rFonts w:asciiTheme="minorHAnsi" w:hAnsiTheme="minorHAnsi"/>
          <w:sz w:val="21"/>
          <w:szCs w:val="21"/>
          <w:u w:val="single"/>
        </w:rPr>
        <w:t>AWARD - RFP</w:t>
      </w:r>
    </w:p>
    <w:p w:rsidR="00834438" w:rsidRPr="00C072F7" w:rsidRDefault="00834438" w:rsidP="00834438">
      <w:pPr>
        <w:jc w:val="both"/>
        <w:rPr>
          <w:rFonts w:asciiTheme="minorHAnsi" w:hAnsiTheme="minorHAnsi"/>
          <w:sz w:val="21"/>
          <w:szCs w:val="21"/>
        </w:rPr>
      </w:pPr>
      <w:r w:rsidRPr="00C072F7">
        <w:rPr>
          <w:rFonts w:asciiTheme="minorHAnsi" w:hAnsiTheme="minorHAnsi"/>
          <w:sz w:val="21"/>
          <w:szCs w:val="21"/>
        </w:rPr>
        <w:t>Selection shall be made of two or more offerors deemed to be fully qualified and best suited among those submitting proposals on the basis of the evaluation factors included in the Request for Proposals, including price, if so stated in the Request for Proposals.  Negotiations shall be conducted with the offerors so selected.  Price shall be considered, but need not be the sole determining factor.  After negotiations have been conducted with each offeror so selected, the agency shall select the offeror(s) which, in its opinion, has offered the best overall combination of quality, price and various elements of required goods/services, as stated in the solicitation, which in total are optimal relative to the agency’s need, and shall award the contract to that offeror(s).  The University may cancel this Request for Proposal, reject proposals at any time prior to an award, and is not required to furnish a statement of the reasons why a particular proposal was not deemed to be the most advantageous (Governing Rule §16).  Should the University determine in writing and in its sole discretion that only one offeror is fully qualified, or that one offeror is clearly more highly qualified than the others under consideration, or if in the sole opinion of the University it is in the University’s best interest to award to only one offeror, a contract may be negotiated and awarded to that Offeror.  The award document will be a contract incorporating by reference all the requirements, terms and conditions of the solicitation and the contractor’s proposal as negotiated.  The University, in its sole opinion, reserves the right, if determined to be in the best interest of the University, to make:</w:t>
      </w:r>
    </w:p>
    <w:p w:rsidR="00834438" w:rsidRPr="00C072F7" w:rsidRDefault="00834438" w:rsidP="00BD6D4C">
      <w:pPr>
        <w:pStyle w:val="ListParagraph"/>
        <w:numPr>
          <w:ilvl w:val="0"/>
          <w:numId w:val="16"/>
        </w:numPr>
        <w:spacing w:after="160" w:line="259" w:lineRule="auto"/>
        <w:jc w:val="both"/>
        <w:rPr>
          <w:rFonts w:asciiTheme="minorHAnsi" w:hAnsiTheme="minorHAnsi"/>
          <w:sz w:val="21"/>
          <w:szCs w:val="21"/>
        </w:rPr>
      </w:pPr>
      <w:r w:rsidRPr="00C072F7">
        <w:rPr>
          <w:rFonts w:asciiTheme="minorHAnsi" w:hAnsiTheme="minorHAnsi"/>
          <w:sz w:val="21"/>
          <w:szCs w:val="21"/>
        </w:rPr>
        <w:t>a separate award of each item,</w:t>
      </w:r>
    </w:p>
    <w:p w:rsidR="00834438" w:rsidRPr="00C072F7" w:rsidRDefault="00834438" w:rsidP="00BD6D4C">
      <w:pPr>
        <w:pStyle w:val="ListParagraph"/>
        <w:numPr>
          <w:ilvl w:val="0"/>
          <w:numId w:val="16"/>
        </w:numPr>
        <w:spacing w:after="160" w:line="259" w:lineRule="auto"/>
        <w:jc w:val="both"/>
        <w:rPr>
          <w:rFonts w:asciiTheme="minorHAnsi" w:hAnsiTheme="minorHAnsi"/>
          <w:sz w:val="21"/>
          <w:szCs w:val="21"/>
        </w:rPr>
      </w:pPr>
      <w:r w:rsidRPr="00C072F7">
        <w:rPr>
          <w:rFonts w:asciiTheme="minorHAnsi" w:hAnsiTheme="minorHAnsi"/>
          <w:sz w:val="21"/>
          <w:szCs w:val="21"/>
        </w:rPr>
        <w:t>an award of a group of items,</w:t>
      </w:r>
    </w:p>
    <w:p w:rsidR="00834438" w:rsidRPr="00C072F7" w:rsidRDefault="00834438" w:rsidP="00BD6D4C">
      <w:pPr>
        <w:pStyle w:val="ListParagraph"/>
        <w:numPr>
          <w:ilvl w:val="0"/>
          <w:numId w:val="16"/>
        </w:numPr>
        <w:spacing w:after="160" w:line="259" w:lineRule="auto"/>
        <w:jc w:val="both"/>
        <w:rPr>
          <w:rFonts w:asciiTheme="minorHAnsi" w:hAnsiTheme="minorHAnsi"/>
          <w:sz w:val="21"/>
          <w:szCs w:val="21"/>
        </w:rPr>
      </w:pPr>
      <w:r w:rsidRPr="00C072F7">
        <w:rPr>
          <w:rFonts w:asciiTheme="minorHAnsi" w:hAnsiTheme="minorHAnsi"/>
          <w:sz w:val="21"/>
          <w:szCs w:val="21"/>
        </w:rPr>
        <w:lastRenderedPageBreak/>
        <w:t>an award either in whole or in part,</w:t>
      </w:r>
    </w:p>
    <w:p w:rsidR="00834438" w:rsidRPr="00C072F7" w:rsidRDefault="00834438" w:rsidP="00BD6D4C">
      <w:pPr>
        <w:pStyle w:val="ListParagraph"/>
        <w:numPr>
          <w:ilvl w:val="0"/>
          <w:numId w:val="16"/>
        </w:numPr>
        <w:spacing w:after="160" w:line="259" w:lineRule="auto"/>
        <w:jc w:val="both"/>
        <w:rPr>
          <w:rFonts w:asciiTheme="minorHAnsi" w:hAnsiTheme="minorHAnsi"/>
          <w:sz w:val="21"/>
          <w:szCs w:val="21"/>
        </w:rPr>
      </w:pPr>
      <w:r w:rsidRPr="00C072F7">
        <w:rPr>
          <w:rFonts w:asciiTheme="minorHAnsi" w:hAnsiTheme="minorHAnsi"/>
          <w:sz w:val="21"/>
          <w:szCs w:val="21"/>
        </w:rPr>
        <w:t>a single award, or</w:t>
      </w:r>
    </w:p>
    <w:p w:rsidR="00834438" w:rsidRPr="0008106D" w:rsidRDefault="00834438" w:rsidP="00BD6D4C">
      <w:pPr>
        <w:pStyle w:val="ListParagraph"/>
        <w:numPr>
          <w:ilvl w:val="0"/>
          <w:numId w:val="16"/>
        </w:numPr>
        <w:spacing w:after="160" w:line="259" w:lineRule="auto"/>
        <w:jc w:val="both"/>
        <w:rPr>
          <w:rFonts w:asciiTheme="minorHAnsi" w:hAnsiTheme="minorHAnsi"/>
          <w:sz w:val="21"/>
          <w:szCs w:val="21"/>
        </w:rPr>
      </w:pPr>
      <w:r w:rsidRPr="00C072F7">
        <w:rPr>
          <w:rFonts w:asciiTheme="minorHAnsi" w:hAnsiTheme="minorHAnsi"/>
          <w:sz w:val="21"/>
          <w:szCs w:val="21"/>
        </w:rPr>
        <w:t>a multiple award</w:t>
      </w:r>
    </w:p>
    <w:p w:rsidR="00834438" w:rsidRDefault="00834438" w:rsidP="00834438">
      <w:pPr>
        <w:autoSpaceDE w:val="0"/>
        <w:autoSpaceDN w:val="0"/>
        <w:adjustRightInd w:val="0"/>
        <w:jc w:val="both"/>
        <w:rPr>
          <w:rFonts w:asciiTheme="minorHAnsi" w:hAnsiTheme="minorHAnsi"/>
          <w:bCs/>
          <w:i/>
          <w:color w:val="5AA2AE" w:themeColor="accent5"/>
          <w:sz w:val="21"/>
          <w:szCs w:val="21"/>
        </w:rPr>
      </w:pPr>
    </w:p>
    <w:p w:rsidR="00834438" w:rsidRDefault="00834438" w:rsidP="00834438">
      <w:pPr>
        <w:autoSpaceDE w:val="0"/>
        <w:autoSpaceDN w:val="0"/>
        <w:adjustRightInd w:val="0"/>
        <w:jc w:val="both"/>
        <w:rPr>
          <w:rFonts w:asciiTheme="minorHAnsi" w:hAnsiTheme="minorHAnsi"/>
          <w:bCs/>
          <w:sz w:val="21"/>
          <w:szCs w:val="21"/>
          <w:u w:val="single"/>
        </w:rPr>
      </w:pPr>
      <w:r>
        <w:rPr>
          <w:rFonts w:asciiTheme="minorHAnsi" w:hAnsiTheme="minorHAnsi"/>
          <w:bCs/>
          <w:sz w:val="21"/>
          <w:szCs w:val="21"/>
          <w:u w:val="single"/>
        </w:rPr>
        <w:t xml:space="preserve">CONTRACTOR/SUBCONTRACTOR LICENSE REQUIREMENT:  </w:t>
      </w:r>
    </w:p>
    <w:p w:rsidR="00834438" w:rsidRDefault="00834438" w:rsidP="00834438">
      <w:pPr>
        <w:autoSpaceDE w:val="0"/>
        <w:autoSpaceDN w:val="0"/>
        <w:adjustRightInd w:val="0"/>
        <w:jc w:val="both"/>
        <w:rPr>
          <w:rFonts w:asciiTheme="minorHAnsi" w:hAnsiTheme="minorHAnsi"/>
          <w:bCs/>
          <w:sz w:val="21"/>
          <w:szCs w:val="21"/>
        </w:rPr>
      </w:pPr>
      <w:r>
        <w:rPr>
          <w:rFonts w:asciiTheme="minorHAnsi" w:hAnsiTheme="minorHAnsi"/>
          <w:bCs/>
          <w:sz w:val="21"/>
          <w:szCs w:val="21"/>
        </w:rPr>
        <w:t>By my signature on this solicitation, I certify that this firm/individual and any subcontractors are properly licensed for providing the goods/services specified, and shall remain properly licensed during the life of the contract.</w:t>
      </w:r>
    </w:p>
    <w:p w:rsidR="00834438" w:rsidRDefault="00834438" w:rsidP="00834438">
      <w:pPr>
        <w:jc w:val="both"/>
        <w:rPr>
          <w:rFonts w:asciiTheme="minorHAnsi" w:hAnsiTheme="minorHAnsi"/>
          <w:sz w:val="21"/>
          <w:szCs w:val="21"/>
          <w:u w:val="single"/>
        </w:rPr>
      </w:pPr>
    </w:p>
    <w:p w:rsidR="00834438" w:rsidRDefault="00834438" w:rsidP="00834438">
      <w:pPr>
        <w:jc w:val="both"/>
        <w:rPr>
          <w:rFonts w:asciiTheme="minorHAnsi" w:hAnsiTheme="minorHAnsi"/>
          <w:sz w:val="21"/>
          <w:szCs w:val="21"/>
          <w:u w:val="single"/>
        </w:rPr>
      </w:pPr>
    </w:p>
    <w:p w:rsidR="00834438" w:rsidRPr="00E32C90" w:rsidRDefault="00834438" w:rsidP="00834438">
      <w:pPr>
        <w:jc w:val="both"/>
        <w:rPr>
          <w:rFonts w:asciiTheme="minorHAnsi" w:hAnsiTheme="minorHAnsi"/>
          <w:sz w:val="21"/>
          <w:szCs w:val="21"/>
          <w:u w:val="single"/>
        </w:rPr>
      </w:pPr>
      <w:r w:rsidRPr="00E32C90">
        <w:rPr>
          <w:rFonts w:asciiTheme="minorHAnsi" w:hAnsiTheme="minorHAnsi"/>
          <w:sz w:val="21"/>
          <w:szCs w:val="21"/>
          <w:u w:val="single"/>
        </w:rPr>
        <w:t>CONTROLLING VERSION OF SOLICITATION:</w:t>
      </w:r>
    </w:p>
    <w:p w:rsidR="00834438" w:rsidRDefault="00834438" w:rsidP="00834438">
      <w:pPr>
        <w:autoSpaceDE w:val="0"/>
        <w:autoSpaceDN w:val="0"/>
        <w:adjustRightInd w:val="0"/>
        <w:jc w:val="both"/>
        <w:rPr>
          <w:rFonts w:asciiTheme="minorHAnsi" w:hAnsiTheme="minorHAnsi"/>
          <w:iCs/>
          <w:sz w:val="21"/>
          <w:szCs w:val="21"/>
        </w:rPr>
      </w:pPr>
      <w:r w:rsidRPr="00E32C90">
        <w:rPr>
          <w:rFonts w:asciiTheme="minorHAnsi" w:hAnsiTheme="minorHAnsi"/>
          <w:sz w:val="21"/>
          <w:szCs w:val="21"/>
        </w:rPr>
        <w:t xml:space="preserve">The PDF </w:t>
      </w:r>
      <w:r w:rsidRPr="00E32C90">
        <w:rPr>
          <w:rFonts w:asciiTheme="minorHAnsi" w:hAnsiTheme="minorHAnsi"/>
          <w:iCs/>
          <w:sz w:val="21"/>
          <w:szCs w:val="21"/>
        </w:rPr>
        <w:t xml:space="preserve">version of the solicitation </w:t>
      </w:r>
      <w:r w:rsidRPr="00E32C90">
        <w:rPr>
          <w:rFonts w:asciiTheme="minorHAnsi" w:hAnsiTheme="minorHAnsi"/>
          <w:bCs/>
          <w:color w:val="000000"/>
          <w:sz w:val="21"/>
          <w:szCs w:val="21"/>
        </w:rPr>
        <w:t xml:space="preserve">and any addenda </w:t>
      </w:r>
      <w:r w:rsidRPr="00E32C90">
        <w:rPr>
          <w:rFonts w:asciiTheme="minorHAnsi" w:hAnsiTheme="minorHAnsi"/>
          <w:iCs/>
          <w:sz w:val="21"/>
          <w:szCs w:val="21"/>
        </w:rPr>
        <w:t>issued by University of Mary Washington Procurement Services is the mandatory controlling version of the document. Any modification and/or additions to the solicitation by the Offeror shall not modify the official version of the solicitation issued by UMW Procurement Services unless accepted in writing by the University. Such modifications or additions to the solicitation by the Offeror may be cause for rejection of the proposal; however, UMW reserves the right to decide, on a case by case basis, in its sole discretion, whether to reject such a proposal. If the modifications or additions are not identified until after the award of the contract, the controlling version of the solicitation document shall still be the official state form (PDF) issued by UMW Procurement Services.</w:t>
      </w:r>
    </w:p>
    <w:p w:rsidR="0008106D" w:rsidRDefault="0008106D" w:rsidP="00834438">
      <w:pPr>
        <w:autoSpaceDE w:val="0"/>
        <w:autoSpaceDN w:val="0"/>
        <w:adjustRightInd w:val="0"/>
        <w:jc w:val="both"/>
        <w:rPr>
          <w:rFonts w:asciiTheme="minorHAnsi" w:hAnsiTheme="minorHAnsi"/>
          <w:bCs/>
          <w:sz w:val="21"/>
          <w:szCs w:val="21"/>
          <w:u w:val="single"/>
        </w:rPr>
      </w:pPr>
    </w:p>
    <w:p w:rsidR="00834438" w:rsidRDefault="00834438" w:rsidP="00834438">
      <w:pPr>
        <w:autoSpaceDE w:val="0"/>
        <w:autoSpaceDN w:val="0"/>
        <w:adjustRightInd w:val="0"/>
        <w:jc w:val="both"/>
        <w:rPr>
          <w:rFonts w:asciiTheme="minorHAnsi" w:hAnsiTheme="minorHAnsi"/>
          <w:bCs/>
          <w:sz w:val="21"/>
          <w:szCs w:val="21"/>
          <w:u w:val="single"/>
        </w:rPr>
      </w:pPr>
      <w:r>
        <w:rPr>
          <w:rFonts w:asciiTheme="minorHAnsi" w:hAnsiTheme="minorHAnsi"/>
          <w:bCs/>
          <w:sz w:val="21"/>
          <w:szCs w:val="21"/>
          <w:u w:val="single"/>
        </w:rPr>
        <w:t>DEBARMENT STATUS:</w:t>
      </w:r>
    </w:p>
    <w:p w:rsidR="00834438" w:rsidRPr="0008106D" w:rsidRDefault="00834438" w:rsidP="0008106D">
      <w:pPr>
        <w:autoSpaceDE w:val="0"/>
        <w:autoSpaceDN w:val="0"/>
        <w:adjustRightInd w:val="0"/>
        <w:jc w:val="both"/>
        <w:rPr>
          <w:rFonts w:asciiTheme="minorHAnsi" w:hAnsiTheme="minorHAnsi"/>
          <w:bCs/>
          <w:sz w:val="21"/>
          <w:szCs w:val="21"/>
        </w:rPr>
      </w:pPr>
      <w:r>
        <w:rPr>
          <w:rFonts w:asciiTheme="minorHAnsi" w:hAnsiTheme="minorHAnsi"/>
          <w:bCs/>
          <w:sz w:val="21"/>
          <w:szCs w:val="21"/>
        </w:rPr>
        <w:t>By participating in this procurement, the vendor certifies that they are not currently debarred by the Commonwealth of Virginia or any affiliated agency from submitting a response for the type of goods and/or services covered by this solicitation.  Vendor further certifies that they are not debarred from filling any order or accepting any resulting order, or that they are an agent of any person or entity that is currently debarred by the Commonwealth of Virginia.  If a vendor is created or used for the purpose of circumventing a debarment decision against another vendor, the non-debarred vendor will be debarred for the same time period as the debarred vendor.</w:t>
      </w:r>
    </w:p>
    <w:p w:rsidR="00834438" w:rsidRPr="00E32C90" w:rsidRDefault="00834438" w:rsidP="00834438">
      <w:pPr>
        <w:jc w:val="both"/>
        <w:rPr>
          <w:rFonts w:asciiTheme="minorHAnsi" w:hAnsiTheme="minorHAnsi"/>
          <w:color w:val="5AA2AE" w:themeColor="accent5"/>
          <w:sz w:val="21"/>
          <w:szCs w:val="21"/>
        </w:rPr>
      </w:pPr>
    </w:p>
    <w:p w:rsidR="00834438" w:rsidRPr="001539E8" w:rsidRDefault="0008106D" w:rsidP="00834438">
      <w:pPr>
        <w:jc w:val="both"/>
        <w:rPr>
          <w:rFonts w:asciiTheme="minorHAnsi" w:hAnsiTheme="minorHAnsi"/>
          <w:sz w:val="21"/>
          <w:szCs w:val="21"/>
          <w:u w:val="single"/>
        </w:rPr>
      </w:pPr>
      <w:r>
        <w:rPr>
          <w:rFonts w:asciiTheme="minorHAnsi" w:hAnsiTheme="minorHAnsi"/>
          <w:sz w:val="21"/>
          <w:szCs w:val="21"/>
          <w:u w:val="single"/>
        </w:rPr>
        <w:t xml:space="preserve">IDENTIFICATION OF </w:t>
      </w:r>
      <w:r w:rsidR="00834438" w:rsidRPr="001539E8">
        <w:rPr>
          <w:rFonts w:asciiTheme="minorHAnsi" w:hAnsiTheme="minorHAnsi"/>
          <w:sz w:val="21"/>
          <w:szCs w:val="21"/>
          <w:u w:val="single"/>
        </w:rPr>
        <w:t>PROPOSAL ENVELOPE:</w:t>
      </w:r>
    </w:p>
    <w:p w:rsidR="00834438" w:rsidRPr="00E32C90" w:rsidRDefault="00834438" w:rsidP="00834438">
      <w:pPr>
        <w:jc w:val="both"/>
        <w:rPr>
          <w:rFonts w:asciiTheme="minorHAnsi" w:hAnsiTheme="minorHAnsi"/>
          <w:sz w:val="21"/>
          <w:szCs w:val="21"/>
        </w:rPr>
      </w:pPr>
      <w:r w:rsidRPr="001539E8">
        <w:rPr>
          <w:rFonts w:asciiTheme="minorHAnsi" w:hAnsiTheme="minorHAnsi"/>
          <w:sz w:val="21"/>
          <w:szCs w:val="21"/>
        </w:rPr>
        <w:t>The signed bid/proposal must be submitted in a separate sealed envelope or package. The envelope or package should be addressed as directed on Page 1 of the solicitation. If not hand-delivered, the bidder/offeror takes the risk that the envelope, even if marked as described below, may be inadvertently opened and the information compromised which may cause the bid/proposal to be disqualified. Bids/Proposals may be hand-delivered to the address listed on Page 1 of the solicitation. No other correspondence or bids/proposals should be placed in the envelope.</w:t>
      </w:r>
      <w:r>
        <w:rPr>
          <w:rFonts w:asciiTheme="minorHAnsi" w:hAnsiTheme="minorHAnsi"/>
          <w:sz w:val="21"/>
          <w:szCs w:val="21"/>
        </w:rPr>
        <w:t xml:space="preserve"> </w:t>
      </w:r>
    </w:p>
    <w:p w:rsidR="00834438" w:rsidRPr="00E32C90" w:rsidRDefault="00834438" w:rsidP="00834438">
      <w:pPr>
        <w:jc w:val="both"/>
        <w:rPr>
          <w:rFonts w:asciiTheme="minorHAnsi" w:hAnsiTheme="minorHAnsi"/>
          <w:sz w:val="21"/>
          <w:szCs w:val="21"/>
        </w:rPr>
      </w:pPr>
    </w:p>
    <w:tbl>
      <w:tblPr>
        <w:tblW w:w="0" w:type="auto"/>
        <w:tblInd w:w="1440" w:type="dxa"/>
        <w:tblBorders>
          <w:top w:val="single" w:sz="4" w:space="0" w:color="auto"/>
          <w:insideH w:val="single" w:sz="4" w:space="0" w:color="auto"/>
          <w:insideV w:val="single" w:sz="4" w:space="0" w:color="auto"/>
        </w:tblBorders>
        <w:tblLook w:val="04A0" w:firstRow="1" w:lastRow="0" w:firstColumn="1" w:lastColumn="0" w:noHBand="0" w:noVBand="1"/>
      </w:tblPr>
      <w:tblGrid>
        <w:gridCol w:w="3101"/>
        <w:gridCol w:w="319"/>
        <w:gridCol w:w="2790"/>
      </w:tblGrid>
      <w:tr w:rsidR="00834438" w:rsidRPr="00E32C90" w:rsidTr="00834438">
        <w:tc>
          <w:tcPr>
            <w:tcW w:w="3101" w:type="dxa"/>
            <w:tcBorders>
              <w:right w:val="nil"/>
            </w:tcBorders>
            <w:shd w:val="clear" w:color="auto" w:fill="auto"/>
          </w:tcPr>
          <w:p w:rsidR="00834438" w:rsidRPr="005F4E64" w:rsidRDefault="00834438" w:rsidP="00834438">
            <w:pPr>
              <w:pStyle w:val="NoSpacing"/>
              <w:rPr>
                <w:rFonts w:asciiTheme="minorHAnsi" w:hAnsiTheme="minorHAnsi"/>
                <w:sz w:val="21"/>
                <w:szCs w:val="21"/>
              </w:rPr>
            </w:pPr>
            <w:r w:rsidRPr="005F4E64">
              <w:rPr>
                <w:rFonts w:asciiTheme="minorHAnsi" w:hAnsiTheme="minorHAnsi"/>
                <w:sz w:val="21"/>
                <w:szCs w:val="21"/>
              </w:rPr>
              <w:t xml:space="preserve">Name of </w:t>
            </w:r>
            <w:r w:rsidR="0008106D" w:rsidRPr="005F4E64">
              <w:rPr>
                <w:rFonts w:asciiTheme="minorHAnsi" w:hAnsiTheme="minorHAnsi"/>
                <w:sz w:val="21"/>
                <w:szCs w:val="21"/>
              </w:rPr>
              <w:t>Offeror</w:t>
            </w:r>
            <w:r w:rsidRPr="005F4E64">
              <w:rPr>
                <w:rFonts w:asciiTheme="minorHAnsi" w:hAnsiTheme="minorHAnsi"/>
                <w:sz w:val="21"/>
                <w:szCs w:val="21"/>
              </w:rPr>
              <w:br/>
            </w:r>
          </w:p>
        </w:tc>
        <w:tc>
          <w:tcPr>
            <w:tcW w:w="319" w:type="dxa"/>
            <w:vMerge w:val="restart"/>
            <w:tcBorders>
              <w:top w:val="nil"/>
              <w:left w:val="nil"/>
              <w:right w:val="nil"/>
            </w:tcBorders>
          </w:tcPr>
          <w:p w:rsidR="00834438" w:rsidRPr="005F4E64" w:rsidRDefault="00834438" w:rsidP="00834438">
            <w:pPr>
              <w:pStyle w:val="NoSpacing"/>
              <w:jc w:val="both"/>
              <w:rPr>
                <w:rFonts w:asciiTheme="minorHAnsi" w:hAnsiTheme="minorHAnsi"/>
                <w:sz w:val="21"/>
                <w:szCs w:val="21"/>
              </w:rPr>
            </w:pPr>
          </w:p>
        </w:tc>
        <w:tc>
          <w:tcPr>
            <w:tcW w:w="2790" w:type="dxa"/>
            <w:tcBorders>
              <w:left w:val="nil"/>
            </w:tcBorders>
            <w:shd w:val="clear" w:color="auto" w:fill="auto"/>
          </w:tcPr>
          <w:p w:rsidR="00834438" w:rsidRPr="005F4E64" w:rsidRDefault="00834438" w:rsidP="00834438">
            <w:pPr>
              <w:pStyle w:val="NoSpacing"/>
              <w:jc w:val="both"/>
              <w:rPr>
                <w:rFonts w:asciiTheme="minorHAnsi" w:hAnsiTheme="minorHAnsi"/>
                <w:sz w:val="21"/>
                <w:szCs w:val="21"/>
              </w:rPr>
            </w:pPr>
            <w:r w:rsidRPr="005F4E64">
              <w:rPr>
                <w:rFonts w:asciiTheme="minorHAnsi" w:hAnsiTheme="minorHAnsi"/>
                <w:sz w:val="21"/>
                <w:szCs w:val="21"/>
              </w:rPr>
              <w:t>Proposal Due Date &amp; Time</w:t>
            </w:r>
          </w:p>
        </w:tc>
      </w:tr>
      <w:tr w:rsidR="00834438" w:rsidRPr="00E32C90" w:rsidTr="00834438">
        <w:tc>
          <w:tcPr>
            <w:tcW w:w="3101" w:type="dxa"/>
            <w:tcBorders>
              <w:right w:val="nil"/>
            </w:tcBorders>
            <w:shd w:val="clear" w:color="auto" w:fill="auto"/>
          </w:tcPr>
          <w:p w:rsidR="00834438" w:rsidRPr="005F4E64" w:rsidRDefault="00834438" w:rsidP="00834438">
            <w:pPr>
              <w:pStyle w:val="NoSpacing"/>
              <w:rPr>
                <w:rFonts w:asciiTheme="minorHAnsi" w:hAnsiTheme="minorHAnsi"/>
                <w:sz w:val="21"/>
                <w:szCs w:val="21"/>
              </w:rPr>
            </w:pPr>
            <w:r w:rsidRPr="005F4E64">
              <w:rPr>
                <w:rFonts w:asciiTheme="minorHAnsi" w:hAnsiTheme="minorHAnsi"/>
                <w:sz w:val="21"/>
                <w:szCs w:val="21"/>
              </w:rPr>
              <w:t xml:space="preserve">UMW </w:t>
            </w:r>
            <w:r w:rsidR="0008106D" w:rsidRPr="005F4E64">
              <w:rPr>
                <w:rFonts w:asciiTheme="minorHAnsi" w:hAnsiTheme="minorHAnsi"/>
                <w:sz w:val="21"/>
                <w:szCs w:val="21"/>
              </w:rPr>
              <w:t xml:space="preserve">RFP </w:t>
            </w:r>
            <w:r w:rsidRPr="005F4E64">
              <w:rPr>
                <w:rFonts w:asciiTheme="minorHAnsi" w:hAnsiTheme="minorHAnsi"/>
                <w:sz w:val="21"/>
                <w:szCs w:val="21"/>
              </w:rPr>
              <w:t>Number</w:t>
            </w:r>
            <w:r w:rsidRPr="005F4E64">
              <w:rPr>
                <w:rFonts w:asciiTheme="minorHAnsi" w:hAnsiTheme="minorHAnsi"/>
                <w:sz w:val="21"/>
                <w:szCs w:val="21"/>
              </w:rPr>
              <w:br/>
            </w:r>
          </w:p>
        </w:tc>
        <w:tc>
          <w:tcPr>
            <w:tcW w:w="319" w:type="dxa"/>
            <w:vMerge/>
            <w:tcBorders>
              <w:left w:val="nil"/>
              <w:right w:val="nil"/>
            </w:tcBorders>
          </w:tcPr>
          <w:p w:rsidR="00834438" w:rsidRPr="005F4E64" w:rsidRDefault="00834438" w:rsidP="00834438">
            <w:pPr>
              <w:pStyle w:val="NoSpacing"/>
              <w:jc w:val="both"/>
              <w:rPr>
                <w:rFonts w:asciiTheme="minorHAnsi" w:hAnsiTheme="minorHAnsi"/>
                <w:sz w:val="21"/>
                <w:szCs w:val="21"/>
              </w:rPr>
            </w:pPr>
          </w:p>
        </w:tc>
        <w:tc>
          <w:tcPr>
            <w:tcW w:w="2790" w:type="dxa"/>
            <w:tcBorders>
              <w:left w:val="nil"/>
            </w:tcBorders>
            <w:shd w:val="clear" w:color="auto" w:fill="auto"/>
          </w:tcPr>
          <w:p w:rsidR="00834438" w:rsidRPr="005F4E64" w:rsidRDefault="00834438" w:rsidP="00834438">
            <w:pPr>
              <w:pStyle w:val="NoSpacing"/>
              <w:jc w:val="both"/>
              <w:rPr>
                <w:rFonts w:asciiTheme="minorHAnsi" w:hAnsiTheme="minorHAnsi"/>
                <w:sz w:val="21"/>
                <w:szCs w:val="21"/>
              </w:rPr>
            </w:pPr>
            <w:r w:rsidRPr="005F4E64">
              <w:rPr>
                <w:rFonts w:asciiTheme="minorHAnsi" w:hAnsiTheme="minorHAnsi"/>
                <w:sz w:val="21"/>
                <w:szCs w:val="21"/>
              </w:rPr>
              <w:t xml:space="preserve">UMW </w:t>
            </w:r>
            <w:r w:rsidR="0008106D" w:rsidRPr="005F4E64">
              <w:rPr>
                <w:rFonts w:asciiTheme="minorHAnsi" w:hAnsiTheme="minorHAnsi"/>
                <w:sz w:val="21"/>
                <w:szCs w:val="21"/>
              </w:rPr>
              <w:t xml:space="preserve">RFP </w:t>
            </w:r>
            <w:r w:rsidRPr="005F4E64">
              <w:rPr>
                <w:rFonts w:asciiTheme="minorHAnsi" w:hAnsiTheme="minorHAnsi"/>
                <w:sz w:val="21"/>
                <w:szCs w:val="21"/>
              </w:rPr>
              <w:t>Title</w:t>
            </w:r>
          </w:p>
        </w:tc>
      </w:tr>
      <w:tr w:rsidR="00834438" w:rsidRPr="00E32C90" w:rsidTr="00834438">
        <w:trPr>
          <w:trHeight w:val="445"/>
        </w:trPr>
        <w:tc>
          <w:tcPr>
            <w:tcW w:w="3101" w:type="dxa"/>
            <w:tcBorders>
              <w:bottom w:val="nil"/>
              <w:right w:val="nil"/>
            </w:tcBorders>
            <w:shd w:val="clear" w:color="auto" w:fill="auto"/>
          </w:tcPr>
          <w:p w:rsidR="00834438" w:rsidRPr="00E32C90" w:rsidRDefault="00834438" w:rsidP="00834438">
            <w:pPr>
              <w:pStyle w:val="NoSpacing"/>
              <w:jc w:val="both"/>
              <w:rPr>
                <w:rFonts w:asciiTheme="minorHAnsi" w:hAnsiTheme="minorHAnsi"/>
                <w:sz w:val="21"/>
                <w:szCs w:val="21"/>
              </w:rPr>
            </w:pPr>
            <w:r w:rsidRPr="00E32C90">
              <w:rPr>
                <w:rFonts w:asciiTheme="minorHAnsi" w:hAnsiTheme="minorHAnsi"/>
                <w:sz w:val="21"/>
                <w:szCs w:val="21"/>
              </w:rPr>
              <w:t>Street #/Name or P.O. Box #</w:t>
            </w:r>
          </w:p>
        </w:tc>
        <w:tc>
          <w:tcPr>
            <w:tcW w:w="319" w:type="dxa"/>
            <w:vMerge/>
            <w:tcBorders>
              <w:left w:val="nil"/>
              <w:bottom w:val="nil"/>
              <w:right w:val="nil"/>
            </w:tcBorders>
          </w:tcPr>
          <w:p w:rsidR="00834438" w:rsidRPr="00E32C90" w:rsidRDefault="00834438" w:rsidP="00834438">
            <w:pPr>
              <w:pStyle w:val="NoSpacing"/>
              <w:jc w:val="both"/>
              <w:rPr>
                <w:rFonts w:asciiTheme="minorHAnsi" w:hAnsiTheme="minorHAnsi"/>
                <w:sz w:val="21"/>
                <w:szCs w:val="21"/>
              </w:rPr>
            </w:pPr>
          </w:p>
        </w:tc>
        <w:tc>
          <w:tcPr>
            <w:tcW w:w="2790" w:type="dxa"/>
            <w:tcBorders>
              <w:left w:val="nil"/>
              <w:bottom w:val="nil"/>
            </w:tcBorders>
            <w:shd w:val="clear" w:color="auto" w:fill="auto"/>
          </w:tcPr>
          <w:p w:rsidR="00834438" w:rsidRPr="00E32C90" w:rsidRDefault="00834438" w:rsidP="00834438">
            <w:pPr>
              <w:pStyle w:val="NoSpacing"/>
              <w:jc w:val="both"/>
              <w:rPr>
                <w:rFonts w:asciiTheme="minorHAnsi" w:hAnsiTheme="minorHAnsi"/>
                <w:sz w:val="21"/>
                <w:szCs w:val="21"/>
              </w:rPr>
            </w:pPr>
            <w:r w:rsidRPr="00E32C90">
              <w:rPr>
                <w:rFonts w:asciiTheme="minorHAnsi" w:hAnsiTheme="minorHAnsi"/>
                <w:sz w:val="21"/>
                <w:szCs w:val="21"/>
              </w:rPr>
              <w:t>City, State and Zip Code</w:t>
            </w:r>
          </w:p>
        </w:tc>
      </w:tr>
    </w:tbl>
    <w:p w:rsidR="00834438" w:rsidRDefault="00834438" w:rsidP="00834438">
      <w:pPr>
        <w:jc w:val="both"/>
        <w:rPr>
          <w:rFonts w:asciiTheme="minorHAnsi" w:hAnsiTheme="minorHAnsi"/>
          <w:sz w:val="21"/>
          <w:szCs w:val="21"/>
        </w:rPr>
      </w:pPr>
    </w:p>
    <w:p w:rsidR="00834438" w:rsidRPr="00E32C90" w:rsidRDefault="00834438" w:rsidP="00834438">
      <w:pPr>
        <w:jc w:val="both"/>
        <w:rPr>
          <w:rFonts w:asciiTheme="minorHAnsi" w:hAnsiTheme="minorHAnsi"/>
          <w:sz w:val="21"/>
          <w:szCs w:val="21"/>
        </w:rPr>
      </w:pPr>
    </w:p>
    <w:p w:rsidR="00834438" w:rsidRPr="00E12E97" w:rsidRDefault="002C41BF" w:rsidP="00834438">
      <w:pPr>
        <w:pStyle w:val="NoSpacing"/>
        <w:jc w:val="both"/>
        <w:rPr>
          <w:rFonts w:asciiTheme="minorHAnsi" w:hAnsiTheme="minorHAnsi"/>
          <w:sz w:val="21"/>
          <w:szCs w:val="21"/>
        </w:rPr>
      </w:pPr>
      <w:r>
        <w:rPr>
          <w:rFonts w:asciiTheme="minorHAnsi" w:hAnsiTheme="minorHAnsi"/>
          <w:sz w:val="21"/>
          <w:szCs w:val="21"/>
          <w:u w:val="single"/>
        </w:rPr>
        <w:t xml:space="preserve">LATE </w:t>
      </w:r>
      <w:r w:rsidR="00834438" w:rsidRPr="00E12E97">
        <w:rPr>
          <w:rFonts w:asciiTheme="minorHAnsi" w:hAnsiTheme="minorHAnsi"/>
          <w:sz w:val="21"/>
          <w:szCs w:val="21"/>
          <w:u w:val="single"/>
        </w:rPr>
        <w:t>PROPOSALS:</w:t>
      </w:r>
      <w:r w:rsidR="00834438" w:rsidRPr="00E12E97">
        <w:rPr>
          <w:rFonts w:asciiTheme="minorHAnsi" w:hAnsiTheme="minorHAnsi"/>
          <w:sz w:val="21"/>
          <w:szCs w:val="21"/>
        </w:rPr>
        <w:t xml:space="preserve">  </w:t>
      </w:r>
    </w:p>
    <w:p w:rsidR="002C41BF" w:rsidRDefault="00834438" w:rsidP="002C41BF">
      <w:pPr>
        <w:pStyle w:val="NoSpacing"/>
        <w:jc w:val="both"/>
        <w:rPr>
          <w:rFonts w:asciiTheme="minorHAnsi" w:hAnsiTheme="minorHAnsi"/>
          <w:bCs/>
          <w:i/>
          <w:color w:val="5AA2AE" w:themeColor="accent5"/>
          <w:sz w:val="21"/>
          <w:szCs w:val="21"/>
        </w:rPr>
      </w:pPr>
      <w:r w:rsidRPr="00E12E97">
        <w:rPr>
          <w:rFonts w:asciiTheme="minorHAnsi" w:hAnsiTheme="minorHAnsi"/>
          <w:sz w:val="21"/>
          <w:szCs w:val="21"/>
        </w:rPr>
        <w:t>To be considered for selection, bids/proposals must be received at the address listed on Page 1 of the solicitation no later than the designated date and hour.  The official time used in the IFB/RFP is that time on the automatic time stamp machine in the location listed on Page 1 of the solicitation.  Bids/Proposals received at this location after the date and hour designated are automatically disqualified and will not be considered. It is the sole responsibility of the Bidder/Offeror to ensure that its bid/proposal reaches the designated receipt location no later than the assigned date and hour.</w:t>
      </w:r>
      <w:r w:rsidRPr="00B3501D">
        <w:rPr>
          <w:rFonts w:asciiTheme="minorHAnsi" w:hAnsiTheme="minorHAnsi"/>
          <w:sz w:val="21"/>
          <w:szCs w:val="21"/>
        </w:rPr>
        <w:t xml:space="preserve">  </w:t>
      </w:r>
    </w:p>
    <w:p w:rsidR="002C41BF" w:rsidRPr="002C41BF" w:rsidRDefault="002C41BF" w:rsidP="002C41BF">
      <w:pPr>
        <w:pStyle w:val="NoSpacing"/>
        <w:jc w:val="both"/>
        <w:rPr>
          <w:rFonts w:asciiTheme="minorHAnsi" w:hAnsiTheme="minorHAnsi"/>
          <w:bCs/>
          <w:i/>
          <w:color w:val="5AA2AE" w:themeColor="accent5"/>
          <w:sz w:val="21"/>
          <w:szCs w:val="21"/>
        </w:rPr>
      </w:pPr>
    </w:p>
    <w:p w:rsidR="00DB6395" w:rsidRDefault="00DB6395" w:rsidP="00834438">
      <w:pPr>
        <w:jc w:val="both"/>
        <w:rPr>
          <w:rFonts w:asciiTheme="minorHAnsi" w:hAnsiTheme="minorHAnsi"/>
          <w:sz w:val="21"/>
          <w:szCs w:val="21"/>
          <w:u w:val="single"/>
        </w:rPr>
      </w:pPr>
    </w:p>
    <w:p w:rsidR="00A502B0" w:rsidRDefault="00A502B0" w:rsidP="00834438">
      <w:pPr>
        <w:jc w:val="both"/>
        <w:rPr>
          <w:rFonts w:asciiTheme="minorHAnsi" w:hAnsiTheme="minorHAnsi"/>
          <w:sz w:val="21"/>
          <w:szCs w:val="21"/>
          <w:u w:val="single"/>
        </w:rPr>
      </w:pPr>
    </w:p>
    <w:p w:rsidR="00A502B0" w:rsidRDefault="00A502B0" w:rsidP="00834438">
      <w:pPr>
        <w:jc w:val="both"/>
        <w:rPr>
          <w:rFonts w:asciiTheme="minorHAnsi" w:hAnsiTheme="minorHAnsi"/>
          <w:sz w:val="21"/>
          <w:szCs w:val="21"/>
          <w:u w:val="single"/>
        </w:rPr>
      </w:pPr>
    </w:p>
    <w:p w:rsidR="00834438" w:rsidRPr="00E32C90" w:rsidRDefault="00834438" w:rsidP="00834438">
      <w:pPr>
        <w:jc w:val="both"/>
        <w:rPr>
          <w:rFonts w:asciiTheme="minorHAnsi" w:hAnsiTheme="minorHAnsi"/>
          <w:sz w:val="21"/>
          <w:szCs w:val="21"/>
          <w:u w:val="single"/>
        </w:rPr>
      </w:pPr>
      <w:r w:rsidRPr="005962F8">
        <w:rPr>
          <w:rFonts w:asciiTheme="minorHAnsi" w:hAnsiTheme="minorHAnsi"/>
          <w:sz w:val="21"/>
          <w:szCs w:val="21"/>
          <w:u w:val="single"/>
        </w:rPr>
        <w:lastRenderedPageBreak/>
        <w:t xml:space="preserve">OFFEROR’S </w:t>
      </w:r>
      <w:r>
        <w:rPr>
          <w:rFonts w:asciiTheme="minorHAnsi" w:hAnsiTheme="minorHAnsi"/>
          <w:sz w:val="21"/>
          <w:szCs w:val="21"/>
          <w:u w:val="single"/>
        </w:rPr>
        <w:t>ACKNOWLEDGEMENT OF UNDERSTANDIN</w:t>
      </w:r>
      <w:r w:rsidRPr="00BB29AC">
        <w:rPr>
          <w:rFonts w:asciiTheme="minorHAnsi" w:hAnsiTheme="minorHAnsi"/>
          <w:sz w:val="21"/>
          <w:szCs w:val="21"/>
          <w:u w:val="single"/>
        </w:rPr>
        <w:t>G:</w:t>
      </w:r>
    </w:p>
    <w:p w:rsidR="00834438" w:rsidRPr="00E32C90" w:rsidRDefault="00834438" w:rsidP="00834438">
      <w:pPr>
        <w:autoSpaceDE w:val="0"/>
        <w:autoSpaceDN w:val="0"/>
        <w:adjustRightInd w:val="0"/>
        <w:jc w:val="both"/>
        <w:rPr>
          <w:rFonts w:asciiTheme="minorHAnsi" w:hAnsiTheme="minorHAnsi"/>
          <w:b/>
          <w:bCs/>
          <w:color w:val="000000"/>
          <w:sz w:val="21"/>
          <w:szCs w:val="21"/>
        </w:rPr>
      </w:pPr>
      <w:r w:rsidRPr="00E32C90">
        <w:rPr>
          <w:rFonts w:asciiTheme="minorHAnsi" w:hAnsiTheme="minorHAnsi"/>
          <w:sz w:val="21"/>
          <w:szCs w:val="21"/>
        </w:rPr>
        <w:t>Offerors, by submission of a proposal, represent that they have read and understand the solicitation documents and specifications and have familiarized themselves with all federal, state and local laws, ordinances, rules and regulations that may affect the cost, progress or performance of the work.  The failure or omission of any Offeror to receive or examine any form, instrument, addendum or other documents, or to acquaint itself with conditions existing at the site, shall in no way relieve the Offeror from any obligations with respect to its proposal or to the contract.</w:t>
      </w:r>
    </w:p>
    <w:p w:rsidR="00834438" w:rsidRDefault="00834438" w:rsidP="00834438">
      <w:pPr>
        <w:autoSpaceDE w:val="0"/>
        <w:autoSpaceDN w:val="0"/>
        <w:adjustRightInd w:val="0"/>
        <w:jc w:val="both"/>
        <w:rPr>
          <w:rFonts w:asciiTheme="minorHAnsi" w:hAnsiTheme="minorHAnsi"/>
          <w:bCs/>
          <w:sz w:val="21"/>
          <w:szCs w:val="21"/>
          <w:u w:val="single"/>
        </w:rPr>
      </w:pPr>
    </w:p>
    <w:p w:rsidR="00834438" w:rsidRDefault="00834438" w:rsidP="00834438">
      <w:pPr>
        <w:autoSpaceDE w:val="0"/>
        <w:autoSpaceDN w:val="0"/>
        <w:adjustRightInd w:val="0"/>
        <w:jc w:val="both"/>
        <w:rPr>
          <w:rFonts w:asciiTheme="minorHAnsi" w:hAnsiTheme="minorHAnsi"/>
          <w:bCs/>
          <w:i/>
          <w:color w:val="5AA2AE" w:themeColor="accent5"/>
          <w:sz w:val="21"/>
          <w:szCs w:val="21"/>
        </w:rPr>
      </w:pPr>
    </w:p>
    <w:p w:rsidR="00834438" w:rsidRDefault="00834438" w:rsidP="00834438">
      <w:pPr>
        <w:autoSpaceDE w:val="0"/>
        <w:autoSpaceDN w:val="0"/>
        <w:adjustRightInd w:val="0"/>
        <w:jc w:val="both"/>
        <w:rPr>
          <w:rFonts w:asciiTheme="minorHAnsi" w:hAnsiTheme="minorHAnsi"/>
          <w:bCs/>
          <w:sz w:val="21"/>
          <w:szCs w:val="21"/>
        </w:rPr>
      </w:pPr>
      <w:r>
        <w:rPr>
          <w:rFonts w:asciiTheme="minorHAnsi" w:hAnsiTheme="minorHAnsi"/>
          <w:bCs/>
          <w:sz w:val="21"/>
          <w:szCs w:val="21"/>
          <w:u w:val="single"/>
        </w:rPr>
        <w:t>PRECEDENCE OF TERMS:</w:t>
      </w:r>
      <w:r>
        <w:rPr>
          <w:rFonts w:asciiTheme="minorHAnsi" w:hAnsiTheme="minorHAnsi"/>
          <w:bCs/>
          <w:sz w:val="21"/>
          <w:szCs w:val="21"/>
        </w:rPr>
        <w:t xml:space="preserve">  The General Terms and Conditions of this solicitation, the Commonwealth of Virginia Procurement Manual for Institutions of Higher Education and their Vendors, Applicable Laws and Courts, Anti-Discrimination, Ethics in Public Contracting, Immigration Reform and Control Act of 1986, Debarment Status, Antitrust, Mandatory use of State Form and Terms and Conditions, Clarification of Terms, Payment shall apply in all instances.  In the event there is a conflict between any of the other General Terms and Conditions and any Special Terms and Conditions in this solicitation, the Special Terms and Conditions shall apply.</w:t>
      </w:r>
    </w:p>
    <w:p w:rsidR="00834438" w:rsidRDefault="00834438" w:rsidP="00834438">
      <w:pPr>
        <w:autoSpaceDE w:val="0"/>
        <w:autoSpaceDN w:val="0"/>
        <w:adjustRightInd w:val="0"/>
        <w:jc w:val="both"/>
        <w:rPr>
          <w:rFonts w:asciiTheme="minorHAnsi" w:hAnsiTheme="minorHAnsi"/>
          <w:bCs/>
          <w:sz w:val="21"/>
          <w:szCs w:val="21"/>
          <w:u w:val="single"/>
        </w:rPr>
      </w:pPr>
    </w:p>
    <w:p w:rsidR="00834438" w:rsidRPr="00D62493" w:rsidRDefault="003A4DE0" w:rsidP="00834438">
      <w:pPr>
        <w:autoSpaceDE w:val="0"/>
        <w:autoSpaceDN w:val="0"/>
        <w:adjustRightInd w:val="0"/>
        <w:jc w:val="both"/>
        <w:rPr>
          <w:rFonts w:ascii="Calibri" w:hAnsi="Calibri"/>
          <w:bCs/>
          <w:sz w:val="21"/>
          <w:szCs w:val="21"/>
        </w:rPr>
      </w:pPr>
      <w:r>
        <w:rPr>
          <w:rFonts w:ascii="Calibri" w:hAnsi="Calibri"/>
          <w:bCs/>
          <w:sz w:val="21"/>
          <w:szCs w:val="21"/>
          <w:u w:val="single"/>
        </w:rPr>
        <w:t xml:space="preserve">QUALIFICATION OF </w:t>
      </w:r>
      <w:r w:rsidR="00834438" w:rsidRPr="00D62493">
        <w:rPr>
          <w:rFonts w:ascii="Calibri" w:hAnsi="Calibri"/>
          <w:bCs/>
          <w:sz w:val="21"/>
          <w:szCs w:val="21"/>
          <w:u w:val="single"/>
        </w:rPr>
        <w:t>OFFERORS:</w:t>
      </w:r>
      <w:r w:rsidR="00834438" w:rsidRPr="00D62493">
        <w:rPr>
          <w:rFonts w:ascii="Calibri" w:hAnsi="Calibri"/>
          <w:bCs/>
          <w:sz w:val="21"/>
          <w:szCs w:val="21"/>
        </w:rPr>
        <w:t xml:space="preserve"> UMW may make such reasonable investigations as deemed proper and necessary to dete</w:t>
      </w:r>
      <w:r>
        <w:rPr>
          <w:rFonts w:ascii="Calibri" w:hAnsi="Calibri"/>
          <w:bCs/>
          <w:sz w:val="21"/>
          <w:szCs w:val="21"/>
        </w:rPr>
        <w:t xml:space="preserve">rmine the ability of the </w:t>
      </w:r>
      <w:r w:rsidR="00834438" w:rsidRPr="00D62493">
        <w:rPr>
          <w:rFonts w:ascii="Calibri" w:hAnsi="Calibri"/>
          <w:bCs/>
          <w:sz w:val="21"/>
          <w:szCs w:val="21"/>
        </w:rPr>
        <w:t>Offeror to perform the services/f</w:t>
      </w:r>
      <w:r>
        <w:rPr>
          <w:rFonts w:ascii="Calibri" w:hAnsi="Calibri"/>
          <w:bCs/>
          <w:sz w:val="21"/>
          <w:szCs w:val="21"/>
        </w:rPr>
        <w:t xml:space="preserve">urnish the goods and the </w:t>
      </w:r>
      <w:r w:rsidR="00834438" w:rsidRPr="00D62493">
        <w:rPr>
          <w:rFonts w:ascii="Calibri" w:hAnsi="Calibri"/>
          <w:bCs/>
          <w:sz w:val="21"/>
          <w:szCs w:val="21"/>
        </w:rPr>
        <w:t xml:space="preserve">Offeror shall furnish to UMW all such information and data for this purpose as may be requested.  UMW reserves </w:t>
      </w:r>
      <w:r>
        <w:rPr>
          <w:rFonts w:ascii="Calibri" w:hAnsi="Calibri"/>
          <w:bCs/>
          <w:sz w:val="21"/>
          <w:szCs w:val="21"/>
        </w:rPr>
        <w:t xml:space="preserve">the right to inspect the </w:t>
      </w:r>
      <w:r w:rsidR="00834438" w:rsidRPr="00D62493">
        <w:rPr>
          <w:rFonts w:ascii="Calibri" w:hAnsi="Calibri"/>
          <w:bCs/>
          <w:sz w:val="21"/>
          <w:szCs w:val="21"/>
        </w:rPr>
        <w:t>Offeror’s physical facilities prior to award to satisfy questions regarding the Offeror’s capabilities.  UMW further reser</w:t>
      </w:r>
      <w:r>
        <w:rPr>
          <w:rFonts w:ascii="Calibri" w:hAnsi="Calibri"/>
          <w:bCs/>
          <w:sz w:val="21"/>
          <w:szCs w:val="21"/>
        </w:rPr>
        <w:t xml:space="preserve">ves the right to reject any </w:t>
      </w:r>
      <w:r w:rsidR="00834438" w:rsidRPr="00D62493">
        <w:rPr>
          <w:rFonts w:ascii="Calibri" w:hAnsi="Calibri"/>
          <w:bCs/>
          <w:sz w:val="21"/>
          <w:szCs w:val="21"/>
        </w:rPr>
        <w:t>proposal if the evidence submitted by, or</w:t>
      </w:r>
      <w:r>
        <w:rPr>
          <w:rFonts w:ascii="Calibri" w:hAnsi="Calibri"/>
          <w:bCs/>
          <w:sz w:val="21"/>
          <w:szCs w:val="21"/>
        </w:rPr>
        <w:t xml:space="preserve"> investigations of, such </w:t>
      </w:r>
      <w:r w:rsidR="00834438" w:rsidRPr="00D62493">
        <w:rPr>
          <w:rFonts w:ascii="Calibri" w:hAnsi="Calibri"/>
          <w:bCs/>
          <w:sz w:val="21"/>
          <w:szCs w:val="21"/>
        </w:rPr>
        <w:t xml:space="preserve">Offeror fails </w:t>
      </w:r>
      <w:r>
        <w:rPr>
          <w:rFonts w:ascii="Calibri" w:hAnsi="Calibri"/>
          <w:bCs/>
          <w:sz w:val="21"/>
          <w:szCs w:val="21"/>
        </w:rPr>
        <w:t xml:space="preserve">to satisfy UMW that such </w:t>
      </w:r>
      <w:r w:rsidR="00834438" w:rsidRPr="00D62493">
        <w:rPr>
          <w:rFonts w:ascii="Calibri" w:hAnsi="Calibri"/>
          <w:bCs/>
          <w:sz w:val="21"/>
          <w:szCs w:val="21"/>
        </w:rPr>
        <w:t>Offeror is properly qualified to carry out the obligations of the Contract and to provide the services and/or furnish the goods contemplated herein.</w:t>
      </w:r>
    </w:p>
    <w:p w:rsidR="002C41BF" w:rsidRDefault="002C41BF" w:rsidP="00834438">
      <w:pPr>
        <w:autoSpaceDE w:val="0"/>
        <w:autoSpaceDN w:val="0"/>
        <w:adjustRightInd w:val="0"/>
        <w:jc w:val="both"/>
        <w:rPr>
          <w:rFonts w:asciiTheme="minorHAnsi" w:hAnsiTheme="minorHAnsi"/>
          <w:bCs/>
          <w:sz w:val="21"/>
          <w:szCs w:val="21"/>
          <w:u w:val="single"/>
        </w:rPr>
      </w:pPr>
    </w:p>
    <w:p w:rsidR="00834438" w:rsidRDefault="00834438" w:rsidP="00834438">
      <w:pPr>
        <w:autoSpaceDE w:val="0"/>
        <w:autoSpaceDN w:val="0"/>
        <w:adjustRightInd w:val="0"/>
        <w:jc w:val="both"/>
        <w:rPr>
          <w:rFonts w:asciiTheme="minorHAnsi" w:hAnsiTheme="minorHAnsi"/>
          <w:bCs/>
          <w:sz w:val="21"/>
          <w:szCs w:val="21"/>
          <w:u w:val="single"/>
        </w:rPr>
      </w:pPr>
      <w:r>
        <w:rPr>
          <w:rFonts w:asciiTheme="minorHAnsi" w:hAnsiTheme="minorHAnsi"/>
          <w:bCs/>
          <w:sz w:val="21"/>
          <w:szCs w:val="21"/>
          <w:u w:val="single"/>
        </w:rPr>
        <w:t>QUANTITIES:</w:t>
      </w:r>
    </w:p>
    <w:p w:rsidR="00834438" w:rsidRDefault="00834438" w:rsidP="00834438">
      <w:pPr>
        <w:autoSpaceDE w:val="0"/>
        <w:autoSpaceDN w:val="0"/>
        <w:adjustRightInd w:val="0"/>
        <w:jc w:val="both"/>
        <w:rPr>
          <w:rFonts w:asciiTheme="minorHAnsi" w:hAnsiTheme="minorHAnsi"/>
          <w:bCs/>
          <w:sz w:val="21"/>
          <w:szCs w:val="21"/>
        </w:rPr>
      </w:pPr>
      <w:r>
        <w:rPr>
          <w:rFonts w:asciiTheme="minorHAnsi" w:hAnsiTheme="minorHAnsi"/>
          <w:bCs/>
          <w:sz w:val="21"/>
          <w:szCs w:val="21"/>
        </w:rPr>
        <w:t>Quantities set forth in this solicitation are estimates only, and the Contractor shall supply at bid prices actual quantities as ordered, regardless of whether such total quantities are more or less than those shown.</w:t>
      </w:r>
    </w:p>
    <w:p w:rsidR="002C41BF" w:rsidRPr="00F05F4C" w:rsidRDefault="002C41BF" w:rsidP="00834438">
      <w:pPr>
        <w:autoSpaceDE w:val="0"/>
        <w:autoSpaceDN w:val="0"/>
        <w:adjustRightInd w:val="0"/>
        <w:jc w:val="both"/>
        <w:rPr>
          <w:rFonts w:asciiTheme="minorHAnsi" w:hAnsiTheme="minorHAnsi"/>
          <w:bCs/>
          <w:sz w:val="21"/>
          <w:szCs w:val="21"/>
        </w:rPr>
      </w:pPr>
    </w:p>
    <w:p w:rsidR="00834438" w:rsidRPr="00A3163D" w:rsidRDefault="00834438" w:rsidP="00834438">
      <w:pPr>
        <w:autoSpaceDE w:val="0"/>
        <w:autoSpaceDN w:val="0"/>
        <w:adjustRightInd w:val="0"/>
        <w:jc w:val="both"/>
        <w:rPr>
          <w:rFonts w:asciiTheme="minorHAnsi" w:hAnsiTheme="minorHAnsi"/>
          <w:bCs/>
          <w:sz w:val="21"/>
          <w:szCs w:val="21"/>
        </w:rPr>
      </w:pPr>
      <w:r w:rsidRPr="001539E8">
        <w:rPr>
          <w:rFonts w:asciiTheme="minorHAnsi" w:hAnsiTheme="minorHAnsi"/>
          <w:sz w:val="21"/>
          <w:szCs w:val="21"/>
          <w:u w:val="single"/>
        </w:rPr>
        <w:t xml:space="preserve">SOLICITATION COMMUNICATIONS: </w:t>
      </w:r>
      <w:r>
        <w:rPr>
          <w:rFonts w:asciiTheme="minorHAnsi" w:hAnsiTheme="minorHAnsi"/>
          <w:sz w:val="21"/>
          <w:szCs w:val="21"/>
          <w:u w:val="single"/>
        </w:rPr>
        <w:t xml:space="preserve"> </w:t>
      </w:r>
      <w:r w:rsidRPr="001539E8">
        <w:rPr>
          <w:rFonts w:asciiTheme="minorHAnsi" w:hAnsiTheme="minorHAnsi"/>
          <w:sz w:val="21"/>
          <w:szCs w:val="21"/>
        </w:rPr>
        <w:t xml:space="preserve">From the date of </w:t>
      </w:r>
      <w:r>
        <w:rPr>
          <w:rFonts w:asciiTheme="minorHAnsi" w:hAnsiTheme="minorHAnsi"/>
          <w:sz w:val="21"/>
          <w:szCs w:val="21"/>
        </w:rPr>
        <w:t>issue</w:t>
      </w:r>
      <w:r w:rsidRPr="001539E8">
        <w:rPr>
          <w:rFonts w:asciiTheme="minorHAnsi" w:hAnsiTheme="minorHAnsi"/>
          <w:sz w:val="21"/>
          <w:szCs w:val="21"/>
        </w:rPr>
        <w:t xml:space="preserve"> of this RFP by </w:t>
      </w:r>
      <w:r>
        <w:rPr>
          <w:rFonts w:asciiTheme="minorHAnsi" w:hAnsiTheme="minorHAnsi"/>
          <w:sz w:val="21"/>
          <w:szCs w:val="21"/>
        </w:rPr>
        <w:t>the University</w:t>
      </w:r>
      <w:r w:rsidRPr="001539E8">
        <w:rPr>
          <w:rFonts w:asciiTheme="minorHAnsi" w:hAnsiTheme="minorHAnsi"/>
          <w:sz w:val="21"/>
          <w:szCs w:val="21"/>
        </w:rPr>
        <w:t xml:space="preserve"> until an official award or intent to award is issued, or when the University rejects all proposals, all communications regarding information related to the solicitation must be through Procurement Services. Any contact with individuals outside of Procurement regarding information related to the solicitation may result in the rejection of any Offeror’s proposal and/or cancellation of this </w:t>
      </w:r>
      <w:r w:rsidRPr="00A3163D">
        <w:rPr>
          <w:rFonts w:asciiTheme="minorHAnsi" w:hAnsiTheme="minorHAnsi"/>
          <w:bCs/>
          <w:sz w:val="21"/>
          <w:szCs w:val="21"/>
        </w:rPr>
        <w:t xml:space="preserve">RFP. </w:t>
      </w:r>
    </w:p>
    <w:p w:rsidR="00834438" w:rsidRDefault="00834438" w:rsidP="00834438">
      <w:pPr>
        <w:autoSpaceDE w:val="0"/>
        <w:autoSpaceDN w:val="0"/>
        <w:adjustRightInd w:val="0"/>
        <w:jc w:val="both"/>
        <w:rPr>
          <w:rFonts w:asciiTheme="minorHAnsi" w:hAnsiTheme="minorHAnsi"/>
          <w:bCs/>
          <w:sz w:val="21"/>
          <w:szCs w:val="21"/>
        </w:rPr>
      </w:pPr>
    </w:p>
    <w:p w:rsidR="00834438" w:rsidRDefault="00834438" w:rsidP="00834438">
      <w:pPr>
        <w:autoSpaceDE w:val="0"/>
        <w:autoSpaceDN w:val="0"/>
        <w:adjustRightInd w:val="0"/>
        <w:jc w:val="both"/>
        <w:rPr>
          <w:rFonts w:asciiTheme="minorHAnsi" w:hAnsiTheme="minorHAnsi"/>
          <w:bCs/>
          <w:sz w:val="21"/>
          <w:szCs w:val="21"/>
        </w:rPr>
      </w:pPr>
      <w:r>
        <w:rPr>
          <w:rFonts w:asciiTheme="minorHAnsi" w:hAnsiTheme="minorHAnsi"/>
          <w:bCs/>
          <w:sz w:val="21"/>
          <w:szCs w:val="21"/>
          <w:u w:val="single"/>
        </w:rPr>
        <w:t>UNDERSTANDING OF REQUIREMENTS:</w:t>
      </w:r>
      <w:r>
        <w:rPr>
          <w:rFonts w:asciiTheme="minorHAnsi" w:hAnsiTheme="minorHAnsi"/>
          <w:bCs/>
          <w:sz w:val="21"/>
          <w:szCs w:val="21"/>
        </w:rPr>
        <w:t xml:space="preserve">  It is th</w:t>
      </w:r>
      <w:r w:rsidR="003A4DE0">
        <w:rPr>
          <w:rFonts w:asciiTheme="minorHAnsi" w:hAnsiTheme="minorHAnsi"/>
          <w:bCs/>
          <w:sz w:val="21"/>
          <w:szCs w:val="21"/>
        </w:rPr>
        <w:t>e responsibility of each O</w:t>
      </w:r>
      <w:r>
        <w:rPr>
          <w:rFonts w:asciiTheme="minorHAnsi" w:hAnsiTheme="minorHAnsi"/>
          <w:bCs/>
          <w:sz w:val="21"/>
          <w:szCs w:val="21"/>
        </w:rPr>
        <w:t>fferor to inquire about and clarify any requirements of this solicitation that is not understood.  The University will not be bound by oral explanations as to the meaning of specifications or language contained in this solicitation.  Therefore, all inquiries deemed to be substantive in nature must be in writing and submitted to the responsible Contract Officer in the Procur</w:t>
      </w:r>
      <w:r w:rsidR="003A4DE0">
        <w:rPr>
          <w:rFonts w:asciiTheme="minorHAnsi" w:hAnsiTheme="minorHAnsi"/>
          <w:bCs/>
          <w:sz w:val="21"/>
          <w:szCs w:val="21"/>
        </w:rPr>
        <w:t xml:space="preserve">ement Services Office.  </w:t>
      </w:r>
      <w:r>
        <w:rPr>
          <w:rFonts w:asciiTheme="minorHAnsi" w:hAnsiTheme="minorHAnsi"/>
          <w:bCs/>
          <w:sz w:val="21"/>
          <w:szCs w:val="21"/>
        </w:rPr>
        <w:t>Offerors must ensure that written inquiries reach the Contract Officer by the date stated in RFP.  A copy of all queries and the respective response will be provided in the form of an addendum.  Your signature on your bid/proposal certifies that you fully understand the requirements of this solicitation.</w:t>
      </w:r>
    </w:p>
    <w:p w:rsidR="00DB6395" w:rsidRDefault="00DB6395" w:rsidP="00834438">
      <w:pPr>
        <w:autoSpaceDE w:val="0"/>
        <w:autoSpaceDN w:val="0"/>
        <w:adjustRightInd w:val="0"/>
        <w:jc w:val="both"/>
        <w:rPr>
          <w:rFonts w:asciiTheme="minorHAnsi" w:hAnsiTheme="minorHAnsi"/>
          <w:bCs/>
          <w:sz w:val="21"/>
          <w:szCs w:val="21"/>
        </w:rPr>
      </w:pPr>
    </w:p>
    <w:p w:rsidR="00DB6395" w:rsidRPr="00213BA5" w:rsidRDefault="00DB6395" w:rsidP="00834438">
      <w:pPr>
        <w:autoSpaceDE w:val="0"/>
        <w:autoSpaceDN w:val="0"/>
        <w:adjustRightInd w:val="0"/>
        <w:jc w:val="both"/>
        <w:rPr>
          <w:rFonts w:asciiTheme="minorHAnsi" w:hAnsiTheme="minorHAnsi"/>
          <w:bCs/>
          <w:sz w:val="21"/>
          <w:szCs w:val="21"/>
        </w:rPr>
      </w:pPr>
    </w:p>
    <w:p w:rsidR="002C41BF" w:rsidRDefault="002C41BF" w:rsidP="002C41BF">
      <w:pPr>
        <w:pStyle w:val="Heading1"/>
        <w:shd w:val="clear" w:color="auto" w:fill="A8CBEE" w:themeFill="accent3" w:themeFillTint="66"/>
        <w:ind w:left="0"/>
      </w:pPr>
      <w:bookmarkStart w:id="13" w:name="_Toc523218946"/>
    </w:p>
    <w:p w:rsidR="00834438" w:rsidRDefault="00834438" w:rsidP="002C41BF">
      <w:pPr>
        <w:pStyle w:val="Heading1"/>
        <w:shd w:val="clear" w:color="auto" w:fill="A8CBEE" w:themeFill="accent3" w:themeFillTint="66"/>
        <w:ind w:left="0"/>
      </w:pPr>
      <w:r w:rsidRPr="00E32C90">
        <w:t>CONTRACT RELATED TERMS AND CONDITIONS</w:t>
      </w:r>
      <w:bookmarkEnd w:id="13"/>
    </w:p>
    <w:p w:rsidR="00834438" w:rsidRDefault="00834438" w:rsidP="00834438">
      <w:pPr>
        <w:pStyle w:val="ListParagraph"/>
        <w:ind w:left="360"/>
        <w:jc w:val="both"/>
        <w:rPr>
          <w:rFonts w:asciiTheme="minorHAnsi" w:hAnsiTheme="minorHAnsi"/>
          <w:b/>
          <w:sz w:val="21"/>
          <w:szCs w:val="21"/>
        </w:rPr>
      </w:pPr>
    </w:p>
    <w:p w:rsidR="00834438" w:rsidRPr="00E32C90" w:rsidRDefault="00834438" w:rsidP="00834438">
      <w:pPr>
        <w:jc w:val="both"/>
        <w:rPr>
          <w:rFonts w:asciiTheme="minorHAnsi" w:hAnsiTheme="minorHAnsi"/>
          <w:b/>
          <w:sz w:val="21"/>
          <w:szCs w:val="21"/>
        </w:rPr>
      </w:pPr>
    </w:p>
    <w:p w:rsidR="00834438" w:rsidRPr="00E32C90" w:rsidRDefault="00834438" w:rsidP="00834438">
      <w:pPr>
        <w:jc w:val="both"/>
        <w:rPr>
          <w:rFonts w:asciiTheme="minorHAnsi" w:hAnsiTheme="minorHAnsi"/>
          <w:sz w:val="21"/>
          <w:szCs w:val="21"/>
          <w:u w:val="single"/>
        </w:rPr>
      </w:pPr>
      <w:r w:rsidRPr="00E32C90">
        <w:rPr>
          <w:rFonts w:asciiTheme="minorHAnsi" w:hAnsiTheme="minorHAnsi"/>
          <w:sz w:val="21"/>
          <w:szCs w:val="21"/>
          <w:u w:val="single"/>
        </w:rPr>
        <w:t>ADDITIONAL (FUTURE) GOODS &amp; SERVICES:</w:t>
      </w:r>
    </w:p>
    <w:p w:rsidR="00834438" w:rsidRDefault="00834438" w:rsidP="00834438">
      <w:pPr>
        <w:autoSpaceDE w:val="0"/>
        <w:autoSpaceDN w:val="0"/>
        <w:adjustRightInd w:val="0"/>
        <w:jc w:val="both"/>
        <w:rPr>
          <w:rFonts w:asciiTheme="minorHAnsi" w:hAnsiTheme="minorHAnsi"/>
          <w:bCs/>
          <w:color w:val="000000"/>
          <w:sz w:val="21"/>
          <w:szCs w:val="21"/>
        </w:rPr>
      </w:pPr>
      <w:r w:rsidRPr="00E32C90">
        <w:rPr>
          <w:rFonts w:asciiTheme="minorHAnsi" w:hAnsiTheme="minorHAnsi"/>
          <w:bCs/>
          <w:color w:val="000000"/>
          <w:sz w:val="21"/>
          <w:szCs w:val="21"/>
        </w:rPr>
        <w:t>The University reserves the right to request from the contractor to provide additional Goods and/or Services under similar and market-based pricing, terms, and conditions, and to make modifications or enhancemen</w:t>
      </w:r>
      <w:r>
        <w:rPr>
          <w:rFonts w:asciiTheme="minorHAnsi" w:hAnsiTheme="minorHAnsi"/>
          <w:bCs/>
          <w:color w:val="000000"/>
          <w:sz w:val="21"/>
          <w:szCs w:val="21"/>
        </w:rPr>
        <w:t>ts to existing services.  A</w:t>
      </w:r>
      <w:r w:rsidRPr="00E32C90">
        <w:rPr>
          <w:rFonts w:asciiTheme="minorHAnsi" w:hAnsiTheme="minorHAnsi"/>
          <w:bCs/>
          <w:color w:val="000000"/>
          <w:sz w:val="21"/>
          <w:szCs w:val="21"/>
        </w:rPr>
        <w:t>dditional Goods and Services may include other products, components, accessories, subsystems or related services that are newly introduced during th</w:t>
      </w:r>
      <w:r>
        <w:rPr>
          <w:rFonts w:asciiTheme="minorHAnsi" w:hAnsiTheme="minorHAnsi"/>
          <w:bCs/>
          <w:color w:val="000000"/>
          <w:sz w:val="21"/>
          <w:szCs w:val="21"/>
        </w:rPr>
        <w:t>e term of the Agreement.  N</w:t>
      </w:r>
      <w:r w:rsidRPr="00E32C90">
        <w:rPr>
          <w:rFonts w:asciiTheme="minorHAnsi" w:hAnsiTheme="minorHAnsi"/>
          <w:bCs/>
          <w:color w:val="000000"/>
          <w:sz w:val="21"/>
          <w:szCs w:val="21"/>
        </w:rPr>
        <w:t>ewly introduced additional Services will be provided to the University at favored nations pricing, terms, and conditions.</w:t>
      </w:r>
    </w:p>
    <w:p w:rsidR="00CE04F3" w:rsidRDefault="00CE04F3" w:rsidP="002C41BF">
      <w:pPr>
        <w:pStyle w:val="NoSpacing"/>
        <w:jc w:val="both"/>
        <w:rPr>
          <w:rFonts w:asciiTheme="minorHAnsi" w:hAnsiTheme="minorHAnsi"/>
          <w:sz w:val="21"/>
          <w:szCs w:val="21"/>
          <w:u w:val="single"/>
        </w:rPr>
      </w:pPr>
    </w:p>
    <w:p w:rsidR="00834438" w:rsidRPr="002C41BF" w:rsidRDefault="00834438" w:rsidP="002C41BF">
      <w:pPr>
        <w:pStyle w:val="NoSpacing"/>
        <w:jc w:val="both"/>
        <w:rPr>
          <w:rFonts w:asciiTheme="minorHAnsi" w:hAnsiTheme="minorHAnsi"/>
          <w:sz w:val="21"/>
          <w:szCs w:val="21"/>
        </w:rPr>
      </w:pPr>
      <w:r w:rsidRPr="00404F85">
        <w:rPr>
          <w:rFonts w:asciiTheme="minorHAnsi" w:hAnsiTheme="minorHAnsi"/>
          <w:sz w:val="21"/>
          <w:szCs w:val="21"/>
          <w:u w:val="single"/>
        </w:rPr>
        <w:lastRenderedPageBreak/>
        <w:t>AUDIT</w:t>
      </w:r>
      <w:r w:rsidRPr="00404F85">
        <w:rPr>
          <w:rFonts w:asciiTheme="minorHAnsi" w:hAnsiTheme="minorHAnsi"/>
          <w:sz w:val="21"/>
          <w:szCs w:val="21"/>
        </w:rPr>
        <w:t>: The contractor shall retain all books, records, and other documents relative to this contract for five (5) years after final payment, or until audited by the Commonwealth of Virginia, whichever is sooner. The University, its authorized agents, and/or state auditors shall have full access to and the right to examine any of said materials during said period.</w:t>
      </w:r>
    </w:p>
    <w:p w:rsidR="003A4DE0" w:rsidRDefault="003A4DE0" w:rsidP="00834438">
      <w:pPr>
        <w:jc w:val="both"/>
        <w:rPr>
          <w:rFonts w:asciiTheme="minorHAnsi" w:hAnsiTheme="minorHAnsi"/>
          <w:sz w:val="21"/>
          <w:szCs w:val="21"/>
          <w:u w:val="single"/>
        </w:rPr>
      </w:pPr>
    </w:p>
    <w:p w:rsidR="00834438" w:rsidRPr="003B6A1F" w:rsidRDefault="00834438" w:rsidP="00834438">
      <w:pPr>
        <w:jc w:val="both"/>
        <w:rPr>
          <w:rFonts w:asciiTheme="minorHAnsi" w:hAnsiTheme="minorHAnsi"/>
          <w:sz w:val="21"/>
          <w:szCs w:val="21"/>
          <w:u w:val="single"/>
        </w:rPr>
      </w:pPr>
      <w:r w:rsidRPr="00E32C90">
        <w:rPr>
          <w:rFonts w:asciiTheme="minorHAnsi" w:hAnsiTheme="minorHAnsi"/>
          <w:sz w:val="21"/>
          <w:szCs w:val="21"/>
          <w:u w:val="single"/>
        </w:rPr>
        <w:t>CANCELLATION OF CONTRACT:</w:t>
      </w:r>
      <w:r>
        <w:rPr>
          <w:rFonts w:asciiTheme="minorHAnsi" w:hAnsiTheme="minorHAnsi"/>
          <w:sz w:val="21"/>
          <w:szCs w:val="21"/>
          <w:u w:val="single"/>
        </w:rPr>
        <w:t xml:space="preserve"> </w:t>
      </w:r>
      <w:r w:rsidRPr="00B3501D">
        <w:rPr>
          <w:rFonts w:asciiTheme="minorHAnsi" w:hAnsiTheme="minorHAnsi"/>
          <w:sz w:val="21"/>
          <w:szCs w:val="21"/>
        </w:rPr>
        <w:t xml:space="preserve">The </w:t>
      </w:r>
      <w:r>
        <w:rPr>
          <w:rFonts w:asciiTheme="minorHAnsi" w:hAnsiTheme="minorHAnsi"/>
          <w:sz w:val="21"/>
          <w:szCs w:val="21"/>
        </w:rPr>
        <w:t>University r</w:t>
      </w:r>
      <w:r w:rsidRPr="00B3501D">
        <w:rPr>
          <w:rFonts w:asciiTheme="minorHAnsi" w:hAnsiTheme="minorHAnsi"/>
          <w:sz w:val="21"/>
          <w:szCs w:val="21"/>
        </w:rPr>
        <w:t>eserves the right to cancel and terminate any resulting contract, in part or in whole,</w:t>
      </w:r>
      <w:r>
        <w:rPr>
          <w:rFonts w:asciiTheme="minorHAnsi" w:hAnsiTheme="minorHAnsi"/>
          <w:sz w:val="21"/>
          <w:szCs w:val="21"/>
        </w:rPr>
        <w:t xml:space="preserve"> without penalty, </w:t>
      </w:r>
      <w:r w:rsidRPr="005F4E64">
        <w:rPr>
          <w:rFonts w:asciiTheme="minorHAnsi" w:hAnsiTheme="minorHAnsi"/>
          <w:sz w:val="21"/>
          <w:szCs w:val="21"/>
        </w:rPr>
        <w:t>upon sixty (60) days’ written notice to the</w:t>
      </w:r>
      <w:r>
        <w:rPr>
          <w:rFonts w:asciiTheme="minorHAnsi" w:hAnsiTheme="minorHAnsi"/>
          <w:sz w:val="21"/>
          <w:szCs w:val="21"/>
        </w:rPr>
        <w:t xml:space="preserve"> Contractor. </w:t>
      </w:r>
      <w:r w:rsidRPr="00FF3D3C">
        <w:rPr>
          <w:rFonts w:asciiTheme="minorHAnsi" w:hAnsiTheme="minorHAnsi"/>
          <w:sz w:val="21"/>
          <w:szCs w:val="21"/>
        </w:rPr>
        <w:t>Any contract cancellation notice shall not relieve the Contractor of the obligation to deliver and/or perform all outstanding orders issued prior to the effective date of cancellation.</w:t>
      </w:r>
      <w:r w:rsidRPr="001E3BF4">
        <w:rPr>
          <w:rFonts w:asciiTheme="minorHAnsi" w:hAnsiTheme="minorHAnsi"/>
          <w:sz w:val="21"/>
          <w:szCs w:val="21"/>
        </w:rPr>
        <w:t xml:space="preserve">  The Contractor shall be entitled to receive full compensation for all University-accepted services performed and/or goods received prior to the effective date of contract termination.  Contractor shall not be entitled to, and hereby waives claims for lost profits and all other damages and expenses.  </w:t>
      </w:r>
    </w:p>
    <w:p w:rsidR="00834438" w:rsidRDefault="00834438" w:rsidP="00834438">
      <w:pPr>
        <w:autoSpaceDE w:val="0"/>
        <w:autoSpaceDN w:val="0"/>
        <w:adjustRightInd w:val="0"/>
        <w:jc w:val="both"/>
        <w:rPr>
          <w:rFonts w:asciiTheme="minorHAnsi" w:hAnsiTheme="minorHAnsi"/>
          <w:bCs/>
          <w:i/>
          <w:color w:val="5AA2AE" w:themeColor="accent5"/>
          <w:sz w:val="21"/>
          <w:szCs w:val="21"/>
        </w:rPr>
      </w:pPr>
    </w:p>
    <w:p w:rsidR="00834438" w:rsidRPr="00E32C90" w:rsidRDefault="00834438" w:rsidP="00834438">
      <w:pPr>
        <w:jc w:val="both"/>
        <w:rPr>
          <w:rFonts w:asciiTheme="minorHAnsi" w:hAnsiTheme="minorHAnsi"/>
          <w:sz w:val="21"/>
          <w:szCs w:val="21"/>
          <w:u w:val="single"/>
        </w:rPr>
      </w:pPr>
      <w:r w:rsidRPr="00E32C90">
        <w:rPr>
          <w:rFonts w:asciiTheme="minorHAnsi" w:hAnsiTheme="minorHAnsi"/>
          <w:sz w:val="21"/>
          <w:szCs w:val="21"/>
          <w:u w:val="single"/>
        </w:rPr>
        <w:t>CONFIDENTIALITY OF PERSONALLY IDENTIFIABLE INFORMATION:</w:t>
      </w:r>
    </w:p>
    <w:p w:rsidR="00834438" w:rsidRPr="00E32C90" w:rsidRDefault="00834438" w:rsidP="00834438">
      <w:pPr>
        <w:autoSpaceDE w:val="0"/>
        <w:autoSpaceDN w:val="0"/>
        <w:adjustRightInd w:val="0"/>
        <w:jc w:val="both"/>
        <w:rPr>
          <w:rFonts w:asciiTheme="minorHAnsi" w:hAnsiTheme="minorHAnsi"/>
          <w:color w:val="000000"/>
          <w:sz w:val="21"/>
          <w:szCs w:val="21"/>
        </w:rPr>
      </w:pPr>
      <w:r w:rsidRPr="00E32C90">
        <w:rPr>
          <w:rFonts w:asciiTheme="minorHAnsi" w:hAnsiTheme="minorHAnsi"/>
          <w:color w:val="000000"/>
          <w:sz w:val="21"/>
          <w:szCs w:val="21"/>
        </w:rPr>
        <w:t>The contractor assures that information and data obtained as to personal facts and circumstances related to faculty, staff, students or others will be collected and held confidential, during and following the term of this agreement, and will not be divulged without the individual’s and the University’s written consent and only in accordance with federal law or the Code of Virginia. Contractors who utilize, access, or store personally identifiable information as part of the performance of a contract are required to safeguard this information and immediately notify the University of any breach or suspected breach in the security of such information. Contractors shall allow the agency to both participate in the investigation of incidents and exercise control over decisions regarding external reporting. Contractors and their employees working on this project may be required to sign a confidentiality statement.</w:t>
      </w:r>
    </w:p>
    <w:p w:rsidR="00834438" w:rsidRDefault="00834438" w:rsidP="00834438">
      <w:pPr>
        <w:autoSpaceDE w:val="0"/>
        <w:autoSpaceDN w:val="0"/>
        <w:adjustRightInd w:val="0"/>
        <w:jc w:val="both"/>
        <w:rPr>
          <w:rFonts w:asciiTheme="minorHAnsi" w:hAnsiTheme="minorHAnsi"/>
          <w:bCs/>
          <w:i/>
          <w:color w:val="5AA2AE" w:themeColor="accent5"/>
          <w:sz w:val="21"/>
          <w:szCs w:val="21"/>
        </w:rPr>
      </w:pPr>
    </w:p>
    <w:p w:rsidR="00834438" w:rsidRPr="00E32C90" w:rsidRDefault="00834438" w:rsidP="00834438">
      <w:pPr>
        <w:jc w:val="both"/>
        <w:rPr>
          <w:rFonts w:asciiTheme="minorHAnsi" w:hAnsiTheme="minorHAnsi"/>
          <w:sz w:val="21"/>
          <w:szCs w:val="21"/>
          <w:u w:val="single"/>
        </w:rPr>
      </w:pPr>
      <w:r w:rsidRPr="00E32C90">
        <w:rPr>
          <w:rFonts w:asciiTheme="minorHAnsi" w:hAnsiTheme="minorHAnsi"/>
          <w:sz w:val="21"/>
          <w:szCs w:val="21"/>
          <w:u w:val="single"/>
        </w:rPr>
        <w:t>CONTINUITY OF SERVICES:</w:t>
      </w:r>
    </w:p>
    <w:p w:rsidR="00834438" w:rsidRPr="00E32C90" w:rsidRDefault="00834438" w:rsidP="00BD6D4C">
      <w:pPr>
        <w:pStyle w:val="ListParagraph"/>
        <w:numPr>
          <w:ilvl w:val="1"/>
          <w:numId w:val="12"/>
        </w:numPr>
        <w:tabs>
          <w:tab w:val="left" w:pos="90"/>
        </w:tabs>
        <w:autoSpaceDE w:val="0"/>
        <w:autoSpaceDN w:val="0"/>
        <w:adjustRightInd w:val="0"/>
        <w:ind w:left="720"/>
        <w:jc w:val="both"/>
        <w:rPr>
          <w:rFonts w:asciiTheme="minorHAnsi" w:hAnsiTheme="minorHAnsi"/>
          <w:color w:val="000000"/>
          <w:sz w:val="21"/>
          <w:szCs w:val="21"/>
        </w:rPr>
      </w:pPr>
      <w:r w:rsidRPr="00E32C90">
        <w:rPr>
          <w:rFonts w:asciiTheme="minorHAnsi" w:hAnsiTheme="minorHAnsi"/>
          <w:color w:val="000000"/>
          <w:sz w:val="21"/>
          <w:szCs w:val="21"/>
        </w:rPr>
        <w:t xml:space="preserve">The Contractor recognizes that the services under this contract are vital to the </w:t>
      </w:r>
      <w:r>
        <w:rPr>
          <w:rFonts w:asciiTheme="minorHAnsi" w:hAnsiTheme="minorHAnsi"/>
          <w:color w:val="000000"/>
          <w:sz w:val="21"/>
          <w:szCs w:val="21"/>
        </w:rPr>
        <w:t>University</w:t>
      </w:r>
      <w:r w:rsidRPr="00E32C90">
        <w:rPr>
          <w:rFonts w:asciiTheme="minorHAnsi" w:hAnsiTheme="minorHAnsi"/>
          <w:color w:val="000000"/>
          <w:sz w:val="21"/>
          <w:szCs w:val="21"/>
        </w:rPr>
        <w:t xml:space="preserve"> and must be continued without interruption and that, upon contract expiration, a successor, either the </w:t>
      </w:r>
      <w:r>
        <w:rPr>
          <w:rFonts w:asciiTheme="minorHAnsi" w:hAnsiTheme="minorHAnsi"/>
          <w:color w:val="000000"/>
          <w:sz w:val="21"/>
          <w:szCs w:val="21"/>
        </w:rPr>
        <w:t>University</w:t>
      </w:r>
      <w:r w:rsidRPr="00E32C90">
        <w:rPr>
          <w:rFonts w:asciiTheme="minorHAnsi" w:hAnsiTheme="minorHAnsi"/>
          <w:color w:val="000000"/>
          <w:sz w:val="21"/>
          <w:szCs w:val="21"/>
        </w:rPr>
        <w:t xml:space="preserve"> or another contractor, may continue them. The Contractor agrees:</w:t>
      </w:r>
    </w:p>
    <w:p w:rsidR="00834438" w:rsidRPr="00E32C90" w:rsidRDefault="00834438" w:rsidP="00BD6D4C">
      <w:pPr>
        <w:pStyle w:val="ListParagraph"/>
        <w:numPr>
          <w:ilvl w:val="2"/>
          <w:numId w:val="12"/>
        </w:numPr>
        <w:tabs>
          <w:tab w:val="left" w:pos="90"/>
        </w:tabs>
        <w:autoSpaceDE w:val="0"/>
        <w:autoSpaceDN w:val="0"/>
        <w:adjustRightInd w:val="0"/>
        <w:ind w:left="1440" w:hanging="360"/>
        <w:jc w:val="both"/>
        <w:rPr>
          <w:rFonts w:asciiTheme="minorHAnsi" w:hAnsiTheme="minorHAnsi"/>
          <w:color w:val="000000"/>
          <w:sz w:val="21"/>
          <w:szCs w:val="21"/>
        </w:rPr>
      </w:pPr>
      <w:r w:rsidRPr="00E32C90">
        <w:rPr>
          <w:rFonts w:asciiTheme="minorHAnsi" w:hAnsiTheme="minorHAnsi"/>
          <w:color w:val="000000"/>
          <w:sz w:val="21"/>
          <w:szCs w:val="21"/>
        </w:rPr>
        <w:t>To exercise its best efforts and cooperation to effect an orderly and efficient transition to a successor;</w:t>
      </w:r>
    </w:p>
    <w:p w:rsidR="00834438" w:rsidRPr="00E32C90" w:rsidRDefault="00834438" w:rsidP="00BD6D4C">
      <w:pPr>
        <w:pStyle w:val="ListParagraph"/>
        <w:numPr>
          <w:ilvl w:val="2"/>
          <w:numId w:val="12"/>
        </w:numPr>
        <w:tabs>
          <w:tab w:val="left" w:pos="90"/>
        </w:tabs>
        <w:autoSpaceDE w:val="0"/>
        <w:autoSpaceDN w:val="0"/>
        <w:adjustRightInd w:val="0"/>
        <w:ind w:left="1440" w:hanging="360"/>
        <w:jc w:val="both"/>
        <w:rPr>
          <w:rFonts w:asciiTheme="minorHAnsi" w:hAnsiTheme="minorHAnsi"/>
          <w:color w:val="000000"/>
          <w:sz w:val="21"/>
          <w:szCs w:val="21"/>
        </w:rPr>
      </w:pPr>
      <w:r w:rsidRPr="00E32C90">
        <w:rPr>
          <w:rFonts w:asciiTheme="minorHAnsi" w:hAnsiTheme="minorHAnsi"/>
          <w:color w:val="000000"/>
          <w:sz w:val="21"/>
          <w:szCs w:val="21"/>
        </w:rPr>
        <w:t xml:space="preserve">To make all </w:t>
      </w:r>
      <w:r>
        <w:rPr>
          <w:rFonts w:asciiTheme="minorHAnsi" w:hAnsiTheme="minorHAnsi"/>
          <w:color w:val="000000"/>
          <w:sz w:val="21"/>
          <w:szCs w:val="21"/>
        </w:rPr>
        <w:t>University</w:t>
      </w:r>
      <w:r w:rsidRPr="00E32C90">
        <w:rPr>
          <w:rFonts w:asciiTheme="minorHAnsi" w:hAnsiTheme="minorHAnsi"/>
          <w:color w:val="000000"/>
          <w:sz w:val="21"/>
          <w:szCs w:val="21"/>
        </w:rPr>
        <w:t xml:space="preserve"> owned facilities, equipment, and data available to any successor at an appropriate time prior to the expiration of the contract to facilitate transition to successor; and </w:t>
      </w:r>
    </w:p>
    <w:p w:rsidR="00834438" w:rsidRPr="00E32C90" w:rsidRDefault="00834438" w:rsidP="00BD6D4C">
      <w:pPr>
        <w:pStyle w:val="ListParagraph"/>
        <w:numPr>
          <w:ilvl w:val="2"/>
          <w:numId w:val="12"/>
        </w:numPr>
        <w:tabs>
          <w:tab w:val="left" w:pos="90"/>
        </w:tabs>
        <w:autoSpaceDE w:val="0"/>
        <w:autoSpaceDN w:val="0"/>
        <w:adjustRightInd w:val="0"/>
        <w:ind w:left="1440" w:hanging="360"/>
        <w:jc w:val="both"/>
        <w:rPr>
          <w:rFonts w:asciiTheme="minorHAnsi" w:hAnsiTheme="minorHAnsi"/>
          <w:color w:val="000000"/>
          <w:sz w:val="21"/>
          <w:szCs w:val="21"/>
        </w:rPr>
      </w:pPr>
      <w:r w:rsidRPr="00E32C90">
        <w:rPr>
          <w:rFonts w:asciiTheme="minorHAnsi" w:hAnsiTheme="minorHAnsi"/>
          <w:color w:val="000000"/>
          <w:sz w:val="21"/>
          <w:szCs w:val="21"/>
        </w:rPr>
        <w:t xml:space="preserve">That the </w:t>
      </w:r>
      <w:r>
        <w:rPr>
          <w:rFonts w:asciiTheme="minorHAnsi" w:hAnsiTheme="minorHAnsi"/>
          <w:color w:val="000000"/>
          <w:sz w:val="21"/>
          <w:szCs w:val="21"/>
        </w:rPr>
        <w:t>University</w:t>
      </w:r>
      <w:r w:rsidRPr="00E32C90">
        <w:rPr>
          <w:rFonts w:asciiTheme="minorHAnsi" w:hAnsiTheme="minorHAnsi"/>
          <w:color w:val="000000"/>
          <w:sz w:val="21"/>
          <w:szCs w:val="21"/>
        </w:rPr>
        <w:t xml:space="preserve"> Contracting Officer shall have final authority to resolve disputes related to the transition of the contract from the Contractor to its successor.</w:t>
      </w:r>
    </w:p>
    <w:p w:rsidR="00834438" w:rsidRPr="00E32C90" w:rsidRDefault="00834438" w:rsidP="00BD6D4C">
      <w:pPr>
        <w:pStyle w:val="ListParagraph"/>
        <w:numPr>
          <w:ilvl w:val="1"/>
          <w:numId w:val="12"/>
        </w:numPr>
        <w:tabs>
          <w:tab w:val="left" w:pos="90"/>
          <w:tab w:val="left" w:pos="1080"/>
        </w:tabs>
        <w:autoSpaceDE w:val="0"/>
        <w:autoSpaceDN w:val="0"/>
        <w:adjustRightInd w:val="0"/>
        <w:ind w:left="720"/>
        <w:jc w:val="both"/>
        <w:rPr>
          <w:rFonts w:asciiTheme="minorHAnsi" w:hAnsiTheme="minorHAnsi"/>
          <w:color w:val="000000"/>
          <w:sz w:val="21"/>
          <w:szCs w:val="21"/>
        </w:rPr>
      </w:pPr>
      <w:r w:rsidRPr="00E32C90">
        <w:rPr>
          <w:rFonts w:asciiTheme="minorHAnsi" w:hAnsiTheme="minorHAnsi"/>
          <w:color w:val="000000"/>
          <w:sz w:val="21"/>
          <w:szCs w:val="21"/>
        </w:rPr>
        <w:t>The Contractor shall, upon written notice from the Contract Officer, furnish phase-in/phase-out services for up to ninety (90) days after this contract expires and shall negotiate in good faith a plan with the successor to execute the phase-in/phase-out services. This plan shall be subject to the Contract Officer’s approval.</w:t>
      </w:r>
    </w:p>
    <w:p w:rsidR="00834438" w:rsidRPr="00E32C90" w:rsidRDefault="00834438" w:rsidP="00BD6D4C">
      <w:pPr>
        <w:pStyle w:val="ListParagraph"/>
        <w:numPr>
          <w:ilvl w:val="1"/>
          <w:numId w:val="12"/>
        </w:numPr>
        <w:tabs>
          <w:tab w:val="left" w:pos="90"/>
          <w:tab w:val="left" w:pos="1080"/>
        </w:tabs>
        <w:autoSpaceDE w:val="0"/>
        <w:autoSpaceDN w:val="0"/>
        <w:adjustRightInd w:val="0"/>
        <w:ind w:left="720"/>
        <w:jc w:val="both"/>
        <w:rPr>
          <w:rFonts w:asciiTheme="minorHAnsi" w:hAnsiTheme="minorHAnsi"/>
          <w:color w:val="000000"/>
          <w:sz w:val="21"/>
          <w:szCs w:val="21"/>
        </w:rPr>
      </w:pPr>
      <w:r w:rsidRPr="00E32C90">
        <w:rPr>
          <w:rFonts w:asciiTheme="minorHAnsi" w:hAnsiTheme="minorHAnsi"/>
          <w:color w:val="000000"/>
          <w:sz w:val="21"/>
          <w:szCs w:val="21"/>
        </w:rPr>
        <w:t>The Contractor shall be reimbursed for all reasonable, pre-approved phase-in/phase-out costs (i.e., costs incurred within the agreed period after contract expiration that result from phase-in, phase-out operations) and a fee (profit) not to exceed a pro rata portion of the fee (profit) under this contract. All phase-in/phase-out work fees must be approved by the Contract Officer in writing prior to commencement of said work.</w:t>
      </w:r>
    </w:p>
    <w:p w:rsidR="002C41BF" w:rsidRPr="005C5771" w:rsidRDefault="002C41BF" w:rsidP="00834438">
      <w:pPr>
        <w:jc w:val="both"/>
        <w:rPr>
          <w:rFonts w:asciiTheme="minorHAnsi" w:hAnsiTheme="minorHAnsi"/>
          <w:sz w:val="21"/>
          <w:szCs w:val="21"/>
        </w:rPr>
      </w:pPr>
    </w:p>
    <w:p w:rsidR="00834438" w:rsidRPr="00E32C90" w:rsidRDefault="00834438" w:rsidP="00834438">
      <w:pPr>
        <w:jc w:val="both"/>
        <w:rPr>
          <w:rFonts w:asciiTheme="minorHAnsi" w:hAnsiTheme="minorHAnsi"/>
          <w:sz w:val="21"/>
          <w:szCs w:val="21"/>
          <w:u w:val="single"/>
        </w:rPr>
      </w:pPr>
    </w:p>
    <w:p w:rsidR="00834438" w:rsidRPr="00E32C90" w:rsidRDefault="00834438" w:rsidP="00834438">
      <w:pPr>
        <w:jc w:val="both"/>
        <w:rPr>
          <w:rFonts w:asciiTheme="minorHAnsi" w:hAnsiTheme="minorHAnsi"/>
          <w:sz w:val="21"/>
          <w:szCs w:val="21"/>
          <w:u w:val="single"/>
        </w:rPr>
      </w:pPr>
      <w:r w:rsidRPr="007F3C6F">
        <w:rPr>
          <w:rFonts w:asciiTheme="minorHAnsi" w:hAnsiTheme="minorHAnsi"/>
          <w:sz w:val="21"/>
          <w:szCs w:val="21"/>
          <w:u w:val="single"/>
        </w:rPr>
        <w:t>CONTRACTOR/SUBCONTRACTOR LICENSE REQUIREMENT:</w:t>
      </w:r>
    </w:p>
    <w:p w:rsidR="00834438" w:rsidRPr="00E32C90" w:rsidRDefault="00834438" w:rsidP="00834438">
      <w:pPr>
        <w:autoSpaceDE w:val="0"/>
        <w:autoSpaceDN w:val="0"/>
        <w:adjustRightInd w:val="0"/>
        <w:jc w:val="both"/>
        <w:rPr>
          <w:rFonts w:asciiTheme="minorHAnsi" w:hAnsiTheme="minorHAnsi"/>
          <w:color w:val="000000"/>
          <w:sz w:val="21"/>
          <w:szCs w:val="21"/>
        </w:rPr>
      </w:pPr>
      <w:r w:rsidRPr="00E32C90">
        <w:rPr>
          <w:rFonts w:asciiTheme="minorHAnsi" w:hAnsiTheme="minorHAnsi"/>
          <w:color w:val="000000"/>
          <w:sz w:val="21"/>
          <w:szCs w:val="21"/>
        </w:rPr>
        <w:t xml:space="preserve">By my signature on this solicitation, I certify that this firm/individual and subcontractor are properly licensed for providing the goods/services specified, and shall remain properly licensed during the life of the contract.  </w:t>
      </w:r>
    </w:p>
    <w:p w:rsidR="00834438" w:rsidRPr="00E32C90" w:rsidRDefault="00834438" w:rsidP="00834438">
      <w:pPr>
        <w:autoSpaceDE w:val="0"/>
        <w:autoSpaceDN w:val="0"/>
        <w:adjustRightInd w:val="0"/>
        <w:jc w:val="both"/>
        <w:rPr>
          <w:rFonts w:asciiTheme="minorHAnsi" w:hAnsiTheme="minorHAnsi"/>
          <w:color w:val="000000"/>
          <w:sz w:val="21"/>
          <w:szCs w:val="21"/>
        </w:rPr>
      </w:pPr>
      <w:r w:rsidRPr="00E32C90">
        <w:rPr>
          <w:rFonts w:asciiTheme="minorHAnsi" w:hAnsiTheme="minorHAnsi"/>
          <w:color w:val="000000"/>
          <w:sz w:val="21"/>
          <w:szCs w:val="21"/>
        </w:rPr>
        <w:t>Contractor Name:_________________ Subcontractor Name:_________________________</w:t>
      </w:r>
    </w:p>
    <w:p w:rsidR="00834438" w:rsidRPr="00E32C90" w:rsidRDefault="00834438" w:rsidP="00834438">
      <w:pPr>
        <w:autoSpaceDE w:val="0"/>
        <w:autoSpaceDN w:val="0"/>
        <w:adjustRightInd w:val="0"/>
        <w:jc w:val="both"/>
        <w:rPr>
          <w:rFonts w:asciiTheme="minorHAnsi" w:hAnsiTheme="minorHAnsi"/>
          <w:color w:val="000000"/>
          <w:sz w:val="21"/>
          <w:szCs w:val="21"/>
        </w:rPr>
      </w:pPr>
      <w:r w:rsidRPr="00E32C90">
        <w:rPr>
          <w:rFonts w:asciiTheme="minorHAnsi" w:hAnsiTheme="minorHAnsi"/>
          <w:color w:val="000000"/>
          <w:sz w:val="21"/>
          <w:szCs w:val="21"/>
        </w:rPr>
        <w:t>License # _________________ Type ________________</w:t>
      </w:r>
    </w:p>
    <w:p w:rsidR="00834438" w:rsidRPr="00E32C90" w:rsidRDefault="00834438" w:rsidP="00834438">
      <w:pPr>
        <w:jc w:val="both"/>
        <w:rPr>
          <w:rFonts w:asciiTheme="minorHAnsi" w:hAnsiTheme="minorHAnsi"/>
          <w:sz w:val="21"/>
          <w:szCs w:val="21"/>
          <w:u w:val="single"/>
        </w:rPr>
      </w:pPr>
    </w:p>
    <w:p w:rsidR="00834438" w:rsidRDefault="00834438" w:rsidP="00834438">
      <w:pPr>
        <w:jc w:val="both"/>
        <w:rPr>
          <w:rFonts w:asciiTheme="minorHAnsi" w:hAnsiTheme="minorHAnsi"/>
          <w:sz w:val="21"/>
          <w:szCs w:val="21"/>
          <w:u w:val="single"/>
        </w:rPr>
      </w:pPr>
    </w:p>
    <w:p w:rsidR="00834438" w:rsidRPr="00E32C90" w:rsidRDefault="00834438" w:rsidP="00834438">
      <w:pPr>
        <w:jc w:val="both"/>
        <w:rPr>
          <w:rFonts w:asciiTheme="minorHAnsi" w:hAnsiTheme="minorHAnsi"/>
          <w:sz w:val="21"/>
          <w:szCs w:val="21"/>
          <w:u w:val="single"/>
        </w:rPr>
      </w:pPr>
      <w:r w:rsidRPr="00E32C90">
        <w:rPr>
          <w:rFonts w:asciiTheme="minorHAnsi" w:hAnsiTheme="minorHAnsi"/>
          <w:sz w:val="21"/>
          <w:szCs w:val="21"/>
          <w:u w:val="single"/>
        </w:rPr>
        <w:t>DELIVERY POINT:</w:t>
      </w:r>
    </w:p>
    <w:p w:rsidR="00834438" w:rsidRDefault="00834438" w:rsidP="00834438">
      <w:pPr>
        <w:jc w:val="both"/>
        <w:rPr>
          <w:rFonts w:asciiTheme="minorHAnsi" w:hAnsiTheme="minorHAnsi"/>
          <w:sz w:val="21"/>
          <w:szCs w:val="21"/>
        </w:rPr>
      </w:pPr>
      <w:r w:rsidRPr="00E32C90">
        <w:rPr>
          <w:rFonts w:asciiTheme="minorHAnsi" w:hAnsiTheme="minorHAnsi"/>
          <w:sz w:val="21"/>
          <w:szCs w:val="21"/>
        </w:rPr>
        <w:t xml:space="preserve">All items shall be delivered F.O.B. </w:t>
      </w:r>
      <w:r>
        <w:rPr>
          <w:rFonts w:asciiTheme="minorHAnsi" w:hAnsiTheme="minorHAnsi"/>
          <w:sz w:val="21"/>
          <w:szCs w:val="21"/>
        </w:rPr>
        <w:t xml:space="preserve">destination point, or </w:t>
      </w:r>
      <w:r w:rsidRPr="00E32C90">
        <w:rPr>
          <w:rFonts w:asciiTheme="minorHAnsi" w:hAnsiTheme="minorHAnsi"/>
          <w:sz w:val="21"/>
          <w:szCs w:val="21"/>
        </w:rPr>
        <w:t>as directed by the University.</w:t>
      </w:r>
    </w:p>
    <w:p w:rsidR="003A4DE0" w:rsidRDefault="003A4DE0" w:rsidP="00834438">
      <w:pPr>
        <w:jc w:val="both"/>
        <w:rPr>
          <w:rFonts w:asciiTheme="minorHAnsi" w:hAnsiTheme="minorHAnsi"/>
          <w:sz w:val="21"/>
          <w:szCs w:val="21"/>
          <w:u w:val="single"/>
        </w:rPr>
      </w:pPr>
    </w:p>
    <w:p w:rsidR="00A502B0" w:rsidRDefault="00A502B0" w:rsidP="00834438">
      <w:pPr>
        <w:jc w:val="both"/>
        <w:rPr>
          <w:rFonts w:asciiTheme="minorHAnsi" w:hAnsiTheme="minorHAnsi"/>
          <w:sz w:val="21"/>
          <w:szCs w:val="21"/>
          <w:u w:val="single"/>
        </w:rPr>
      </w:pPr>
    </w:p>
    <w:p w:rsidR="00A502B0" w:rsidRDefault="00A502B0" w:rsidP="00834438">
      <w:pPr>
        <w:jc w:val="both"/>
        <w:rPr>
          <w:rFonts w:asciiTheme="minorHAnsi" w:hAnsiTheme="minorHAnsi"/>
          <w:sz w:val="21"/>
          <w:szCs w:val="21"/>
          <w:u w:val="single"/>
        </w:rPr>
      </w:pPr>
    </w:p>
    <w:p w:rsidR="00A502B0" w:rsidRDefault="00A502B0" w:rsidP="00834438">
      <w:pPr>
        <w:jc w:val="both"/>
        <w:rPr>
          <w:rFonts w:asciiTheme="minorHAnsi" w:hAnsiTheme="minorHAnsi"/>
          <w:sz w:val="21"/>
          <w:szCs w:val="21"/>
          <w:u w:val="single"/>
        </w:rPr>
      </w:pPr>
    </w:p>
    <w:p w:rsidR="003A4DE0" w:rsidRDefault="003A4DE0" w:rsidP="00834438">
      <w:pPr>
        <w:jc w:val="both"/>
        <w:rPr>
          <w:rFonts w:asciiTheme="minorHAnsi" w:hAnsiTheme="minorHAnsi"/>
          <w:sz w:val="21"/>
          <w:szCs w:val="21"/>
          <w:u w:val="single"/>
        </w:rPr>
      </w:pPr>
    </w:p>
    <w:p w:rsidR="00834438" w:rsidRPr="00E32C90" w:rsidRDefault="00834438" w:rsidP="00834438">
      <w:pPr>
        <w:autoSpaceDE w:val="0"/>
        <w:jc w:val="both"/>
        <w:rPr>
          <w:rFonts w:asciiTheme="minorHAnsi" w:hAnsiTheme="minorHAnsi"/>
          <w:sz w:val="21"/>
          <w:szCs w:val="21"/>
          <w:u w:val="single"/>
        </w:rPr>
      </w:pPr>
      <w:r w:rsidRPr="00E32C90">
        <w:rPr>
          <w:rFonts w:asciiTheme="minorHAnsi" w:hAnsiTheme="minorHAnsi"/>
          <w:sz w:val="21"/>
          <w:szCs w:val="21"/>
          <w:u w:val="single"/>
        </w:rPr>
        <w:t>E-VERIFY PROGRAM:</w:t>
      </w:r>
    </w:p>
    <w:p w:rsidR="00834438" w:rsidRPr="00E32C90" w:rsidRDefault="00834438" w:rsidP="00834438">
      <w:pPr>
        <w:autoSpaceDE w:val="0"/>
        <w:jc w:val="both"/>
        <w:rPr>
          <w:rFonts w:asciiTheme="minorHAnsi" w:hAnsiTheme="minorHAnsi"/>
          <w:sz w:val="21"/>
          <w:szCs w:val="21"/>
        </w:rPr>
      </w:pPr>
      <w:r w:rsidRPr="00E32C90">
        <w:rPr>
          <w:rFonts w:asciiTheme="minorHAnsi" w:hAnsiTheme="minorHAnsi"/>
          <w:b/>
          <w:sz w:val="21"/>
          <w:szCs w:val="21"/>
        </w:rPr>
        <w:t>EFFECTIVE 12/1/2013:</w:t>
      </w:r>
      <w:r w:rsidRPr="00E32C90">
        <w:rPr>
          <w:rFonts w:asciiTheme="minorHAnsi" w:hAnsiTheme="minorHAnsi"/>
          <w:sz w:val="21"/>
          <w:szCs w:val="21"/>
        </w:rPr>
        <w:t xml:space="preserve"> Pursuant to </w:t>
      </w:r>
      <w:r w:rsidRPr="00732AF6">
        <w:rPr>
          <w:rFonts w:asciiTheme="minorHAnsi" w:hAnsiTheme="minorHAnsi"/>
          <w:sz w:val="21"/>
          <w:szCs w:val="21"/>
        </w:rPr>
        <w:t xml:space="preserve">the </w:t>
      </w:r>
      <w:r w:rsidRPr="00732AF6">
        <w:rPr>
          <w:rFonts w:asciiTheme="minorHAnsi" w:hAnsiTheme="minorHAnsi"/>
          <w:i/>
          <w:sz w:val="21"/>
          <w:szCs w:val="21"/>
        </w:rPr>
        <w:t>Code of Virginia, §2.2-4308.2</w:t>
      </w:r>
      <w:r w:rsidRPr="00732AF6">
        <w:rPr>
          <w:rFonts w:asciiTheme="minorHAnsi" w:hAnsiTheme="minorHAnsi"/>
          <w:sz w:val="21"/>
          <w:szCs w:val="21"/>
        </w:rPr>
        <w:t>.,</w:t>
      </w:r>
      <w:r w:rsidRPr="00E32C90">
        <w:rPr>
          <w:rFonts w:asciiTheme="minorHAnsi" w:hAnsiTheme="minorHAnsi"/>
          <w:sz w:val="21"/>
          <w:szCs w:val="21"/>
        </w:rPr>
        <w:t xml:space="preserve"> any employer with more than an average of fifty (50) employees for the previous twelve (12) months entering into a contract in excess of $50,000 with any agency of the Commonwealth to perform work or provide services pursuant to such contract shall register and participate in the E-Verify program to verify information and work authorization of its newly hired employees performing work pursuant to such public contract. Any such employer who fails to comply with these provisions shall be debarred from contracting with any agency of the Commonwealth for a period up to one year. Such debarment shall cease upon the employer’s registration and participation in the E-Verify program. If requested, the employer shall present a copy of their Maintain Company page from E-Verify to prove that they are enrolled in E-Verify.</w:t>
      </w:r>
    </w:p>
    <w:p w:rsidR="00834438" w:rsidRDefault="00834438" w:rsidP="00834438">
      <w:pPr>
        <w:autoSpaceDE w:val="0"/>
        <w:jc w:val="both"/>
        <w:rPr>
          <w:rFonts w:asciiTheme="minorHAnsi" w:hAnsiTheme="minorHAnsi"/>
          <w:i/>
          <w:color w:val="5AA2AE" w:themeColor="accent5"/>
          <w:sz w:val="21"/>
          <w:szCs w:val="21"/>
        </w:rPr>
      </w:pPr>
    </w:p>
    <w:p w:rsidR="00834438" w:rsidRDefault="00834438" w:rsidP="00834438">
      <w:pPr>
        <w:jc w:val="both"/>
        <w:rPr>
          <w:rFonts w:asciiTheme="minorHAnsi" w:hAnsiTheme="minorHAnsi"/>
          <w:sz w:val="21"/>
          <w:szCs w:val="21"/>
          <w:u w:val="single"/>
        </w:rPr>
      </w:pPr>
    </w:p>
    <w:p w:rsidR="00834438" w:rsidRDefault="00834438" w:rsidP="00834438">
      <w:pPr>
        <w:jc w:val="both"/>
        <w:rPr>
          <w:rFonts w:asciiTheme="minorHAnsi" w:hAnsiTheme="minorHAnsi"/>
          <w:sz w:val="21"/>
          <w:szCs w:val="21"/>
          <w:u w:val="single"/>
        </w:rPr>
      </w:pPr>
      <w:r w:rsidRPr="005F4E64">
        <w:rPr>
          <w:rFonts w:asciiTheme="minorHAnsi" w:hAnsiTheme="minorHAnsi"/>
          <w:sz w:val="21"/>
          <w:szCs w:val="21"/>
          <w:u w:val="single"/>
        </w:rPr>
        <w:t>EMPLOYEE BACKGROUND CHECKS AND QUALIFICATIONS</w:t>
      </w:r>
    </w:p>
    <w:p w:rsidR="00834438" w:rsidRDefault="00834438" w:rsidP="00834438">
      <w:pPr>
        <w:jc w:val="both"/>
        <w:rPr>
          <w:rFonts w:asciiTheme="minorHAnsi" w:hAnsiTheme="minorHAnsi"/>
          <w:sz w:val="21"/>
          <w:szCs w:val="21"/>
          <w:u w:val="single"/>
        </w:rPr>
      </w:pPr>
    </w:p>
    <w:p w:rsidR="00834438" w:rsidRDefault="00834438" w:rsidP="00834438">
      <w:pPr>
        <w:jc w:val="both"/>
        <w:rPr>
          <w:rFonts w:asciiTheme="minorHAnsi" w:hAnsiTheme="minorHAnsi"/>
          <w:sz w:val="21"/>
          <w:szCs w:val="21"/>
        </w:rPr>
      </w:pPr>
      <w:r>
        <w:rPr>
          <w:rFonts w:asciiTheme="minorHAnsi" w:hAnsiTheme="minorHAnsi"/>
          <w:sz w:val="21"/>
          <w:szCs w:val="21"/>
        </w:rPr>
        <w:t>The Contractor shall ensure that its employees have undergone appropriate background screening and possess all needed qualifications to comply with the terms of this contract, including, but not limited to all terms relating to data and intellectual property protection and physical protection and safety of students, staff and faculty.</w:t>
      </w:r>
    </w:p>
    <w:p w:rsidR="00834438" w:rsidRPr="00D07A0B" w:rsidRDefault="00834438" w:rsidP="00834438">
      <w:pPr>
        <w:jc w:val="both"/>
        <w:rPr>
          <w:rFonts w:asciiTheme="minorHAnsi" w:hAnsiTheme="minorHAnsi"/>
          <w:b/>
          <w:sz w:val="21"/>
          <w:szCs w:val="21"/>
        </w:rPr>
      </w:pPr>
    </w:p>
    <w:p w:rsidR="00834438" w:rsidRDefault="00834438" w:rsidP="00834438">
      <w:pPr>
        <w:jc w:val="both"/>
        <w:rPr>
          <w:rFonts w:asciiTheme="minorHAnsi" w:hAnsiTheme="minorHAnsi"/>
          <w:sz w:val="21"/>
          <w:szCs w:val="21"/>
        </w:rPr>
      </w:pPr>
      <w:r>
        <w:rPr>
          <w:rFonts w:asciiTheme="minorHAnsi" w:hAnsiTheme="minorHAnsi"/>
          <w:sz w:val="21"/>
          <w:szCs w:val="21"/>
        </w:rPr>
        <w:t xml:space="preserve">The Contractor shall obtain </w:t>
      </w:r>
      <w:r>
        <w:rPr>
          <w:rFonts w:asciiTheme="minorHAnsi" w:hAnsiTheme="minorHAnsi"/>
          <w:color w:val="FF0000"/>
          <w:sz w:val="21"/>
          <w:szCs w:val="21"/>
        </w:rPr>
        <w:t xml:space="preserve">National </w:t>
      </w:r>
      <w:r>
        <w:rPr>
          <w:rFonts w:asciiTheme="minorHAnsi" w:hAnsiTheme="minorHAnsi"/>
          <w:sz w:val="21"/>
          <w:szCs w:val="21"/>
        </w:rPr>
        <w:t xml:space="preserve">criminal </w:t>
      </w:r>
      <w:r>
        <w:rPr>
          <w:rFonts w:asciiTheme="minorHAnsi" w:hAnsiTheme="minorHAnsi"/>
          <w:color w:val="FF0000"/>
          <w:sz w:val="21"/>
          <w:szCs w:val="21"/>
        </w:rPr>
        <w:t xml:space="preserve">History </w:t>
      </w:r>
      <w:r>
        <w:rPr>
          <w:rFonts w:asciiTheme="minorHAnsi" w:hAnsiTheme="minorHAnsi"/>
          <w:sz w:val="21"/>
          <w:szCs w:val="21"/>
        </w:rPr>
        <w:t xml:space="preserve">background checks </w:t>
      </w:r>
      <w:r>
        <w:rPr>
          <w:rFonts w:asciiTheme="minorHAnsi" w:hAnsiTheme="minorHAnsi"/>
          <w:color w:val="FF0000"/>
          <w:sz w:val="21"/>
          <w:szCs w:val="21"/>
        </w:rPr>
        <w:t xml:space="preserve">(NCHBC) </w:t>
      </w:r>
      <w:r>
        <w:rPr>
          <w:rFonts w:asciiTheme="minorHAnsi" w:hAnsiTheme="minorHAnsi"/>
          <w:sz w:val="21"/>
          <w:szCs w:val="21"/>
        </w:rPr>
        <w:t>on all of their contracted employees who will be assigned to perform services on any University of Mary Washington (UMW) properties.  The results of the background checks will be directed solely to the Contractor.  The Contractor bears responsibility for confirming to the University Contract Administrator that the background checks have been completed prior to any employees (prime or subcontractor) gaining access to the UMW campus or work being performed by their employees or subcontractors.  The Contractor shall only assign to work on the University campus those individuals whom it deems qualified and permissible based on the results of completed background checks.  Notwithstanding any other provision herein, and to ensure the safety of students, faculty, staff and facilities, UMW reserves the right to approve or disapprove any contract employee that will work on UMW property.  Disapproval by the University will solely apply to UMW property and should have no bearing on the Contractor’s empowerment of an individual outside of UMW.</w:t>
      </w:r>
    </w:p>
    <w:p w:rsidR="00834438" w:rsidRDefault="00834438" w:rsidP="00834438">
      <w:pPr>
        <w:jc w:val="both"/>
        <w:rPr>
          <w:rFonts w:asciiTheme="minorHAnsi" w:hAnsiTheme="minorHAnsi"/>
          <w:sz w:val="21"/>
          <w:szCs w:val="21"/>
        </w:rPr>
      </w:pPr>
    </w:p>
    <w:p w:rsidR="00834438" w:rsidRDefault="00834438" w:rsidP="00834438">
      <w:pPr>
        <w:jc w:val="both"/>
        <w:rPr>
          <w:rFonts w:asciiTheme="minorHAnsi" w:hAnsiTheme="minorHAnsi"/>
          <w:sz w:val="21"/>
          <w:szCs w:val="21"/>
        </w:rPr>
      </w:pPr>
      <w:r>
        <w:rPr>
          <w:rFonts w:asciiTheme="minorHAnsi" w:hAnsiTheme="minorHAnsi"/>
          <w:sz w:val="21"/>
          <w:szCs w:val="21"/>
        </w:rPr>
        <w:t>If the Contractor must under this contract create, obtain, transmit, use, maintain, process or dispose of the subset of University Data known as Personally Identifiable Information or financial or business data, the Contractor shall perform the following background checks on all employees who have potential to access data in accordance with the Fair Credit Reporting Act:  Social Security Number trace; seven(7) year felony and misdemeanor criminal records check of federal, state, or local records (as applicable) for job related crimes; Office of Foreign Assets Control List (OFAC) check; Bureau of Industry and Security List (BIS) check; and Office of Defense Trade Controls Debarred Persons List (DDTC).</w:t>
      </w:r>
    </w:p>
    <w:p w:rsidR="00834438" w:rsidRDefault="00834438" w:rsidP="00834438">
      <w:pPr>
        <w:jc w:val="both"/>
        <w:rPr>
          <w:rFonts w:asciiTheme="minorHAnsi" w:hAnsiTheme="minorHAnsi"/>
          <w:sz w:val="21"/>
          <w:szCs w:val="21"/>
        </w:rPr>
      </w:pPr>
    </w:p>
    <w:p w:rsidR="00834438" w:rsidRDefault="00834438" w:rsidP="00834438">
      <w:pPr>
        <w:jc w:val="both"/>
        <w:rPr>
          <w:rFonts w:asciiTheme="minorHAnsi" w:hAnsiTheme="minorHAnsi"/>
          <w:sz w:val="21"/>
          <w:szCs w:val="21"/>
        </w:rPr>
      </w:pPr>
      <w:r>
        <w:rPr>
          <w:rFonts w:asciiTheme="minorHAnsi" w:hAnsiTheme="minorHAnsi"/>
          <w:sz w:val="21"/>
          <w:szCs w:val="21"/>
        </w:rPr>
        <w:t>UMW reserves the right to audit a Contractor’s background check process at any time.  All employees have a duty to self-disclose any criminal conviction(s) occurring while assigned to the UMW campus.  Such disclosure shall be made to the Contractor, which in turn shall notify the designated UMW Contract Administrator within five (5) days.  If at any time during the term of the contract, UMW discovers an employee has a conviction which raises concerns about University buildings, property, systems or security, the Contractor shall remove that employee’s access to the UMW campus, unless UMW consents to such access in writing.  Failure to comply with the terms of this provision may result in termination of the contract and additional remedies.</w:t>
      </w:r>
    </w:p>
    <w:p w:rsidR="00834438" w:rsidRDefault="00834438" w:rsidP="00834438">
      <w:pPr>
        <w:jc w:val="both"/>
        <w:rPr>
          <w:rFonts w:asciiTheme="minorHAnsi" w:hAnsiTheme="minorHAnsi"/>
          <w:sz w:val="21"/>
          <w:szCs w:val="21"/>
        </w:rPr>
      </w:pPr>
    </w:p>
    <w:p w:rsidR="00834438" w:rsidRPr="00837D67" w:rsidRDefault="00834438" w:rsidP="00834438">
      <w:pPr>
        <w:jc w:val="both"/>
        <w:rPr>
          <w:rFonts w:asciiTheme="minorHAnsi" w:hAnsiTheme="minorHAnsi"/>
          <w:i/>
          <w:color w:val="FF0000"/>
          <w:sz w:val="21"/>
          <w:szCs w:val="21"/>
        </w:rPr>
      </w:pPr>
      <w:r w:rsidRPr="00837D67">
        <w:rPr>
          <w:rFonts w:asciiTheme="minorHAnsi" w:hAnsiTheme="minorHAnsi"/>
          <w:i/>
          <w:color w:val="FF0000"/>
          <w:sz w:val="21"/>
          <w:szCs w:val="21"/>
        </w:rPr>
        <w:t>Under no condition shall an individual who is listed on any Sex Offender Registry database be permitted to work on campus or associated properties.  It is the responsibility of the contractor to verify this information before assigning any individual to work on a UMW property.</w:t>
      </w:r>
    </w:p>
    <w:p w:rsidR="00834438" w:rsidRDefault="00834438" w:rsidP="00834438">
      <w:pPr>
        <w:pStyle w:val="NoSpacing"/>
        <w:jc w:val="both"/>
        <w:rPr>
          <w:rFonts w:asciiTheme="minorHAnsi" w:hAnsiTheme="minorHAnsi"/>
          <w:i/>
          <w:color w:val="417A84" w:themeColor="accent5" w:themeShade="BF"/>
          <w:sz w:val="21"/>
          <w:szCs w:val="21"/>
        </w:rPr>
      </w:pPr>
    </w:p>
    <w:p w:rsidR="00834438" w:rsidRPr="00E32C90" w:rsidRDefault="00834438" w:rsidP="00834438">
      <w:pPr>
        <w:jc w:val="both"/>
        <w:rPr>
          <w:rFonts w:asciiTheme="minorHAnsi" w:hAnsiTheme="minorHAnsi"/>
          <w:sz w:val="21"/>
          <w:szCs w:val="21"/>
          <w:u w:val="single"/>
        </w:rPr>
      </w:pPr>
    </w:p>
    <w:p w:rsidR="00834438" w:rsidRPr="00E32C90" w:rsidRDefault="00834438" w:rsidP="00834438">
      <w:pPr>
        <w:jc w:val="both"/>
        <w:rPr>
          <w:rFonts w:asciiTheme="minorHAnsi" w:hAnsiTheme="minorHAnsi"/>
          <w:sz w:val="21"/>
          <w:szCs w:val="21"/>
          <w:u w:val="single"/>
        </w:rPr>
      </w:pPr>
      <w:r w:rsidRPr="00E32C90">
        <w:rPr>
          <w:rFonts w:asciiTheme="minorHAnsi" w:hAnsiTheme="minorHAnsi"/>
          <w:sz w:val="21"/>
          <w:szCs w:val="21"/>
          <w:u w:val="single"/>
        </w:rPr>
        <w:t xml:space="preserve">EXTRA CHARGES PROHIBITED: </w:t>
      </w:r>
    </w:p>
    <w:p w:rsidR="00834438" w:rsidRPr="00B80691" w:rsidRDefault="00834438" w:rsidP="00834438">
      <w:pPr>
        <w:autoSpaceDE w:val="0"/>
        <w:autoSpaceDN w:val="0"/>
        <w:adjustRightInd w:val="0"/>
        <w:jc w:val="both"/>
        <w:rPr>
          <w:rFonts w:asciiTheme="minorHAnsi" w:hAnsiTheme="minorHAnsi"/>
          <w:bCs/>
          <w:sz w:val="21"/>
          <w:szCs w:val="21"/>
        </w:rPr>
      </w:pPr>
      <w:r w:rsidRPr="00B80691">
        <w:rPr>
          <w:rFonts w:asciiTheme="minorHAnsi" w:hAnsiTheme="minorHAnsi"/>
          <w:bCs/>
          <w:sz w:val="21"/>
          <w:szCs w:val="21"/>
        </w:rPr>
        <w:t xml:space="preserve">The bid or proposal price shall be complete; and shall include all applicable freight and any other charges; extra charges invoked by the Contractor shall not be honored or paid.  These charges, for example, shall include but not be limited to fees invoked by the vendor for the use of the credit card for payment of invoices, or any order-associated eVA fees.  </w:t>
      </w:r>
    </w:p>
    <w:p w:rsidR="00834438" w:rsidRDefault="00834438" w:rsidP="00834438">
      <w:pPr>
        <w:autoSpaceDE w:val="0"/>
        <w:autoSpaceDN w:val="0"/>
        <w:adjustRightInd w:val="0"/>
        <w:jc w:val="both"/>
        <w:rPr>
          <w:rFonts w:asciiTheme="minorHAnsi" w:hAnsiTheme="minorHAnsi"/>
          <w:bCs/>
          <w:i/>
          <w:color w:val="5AA2AE" w:themeColor="accent5"/>
          <w:sz w:val="21"/>
          <w:szCs w:val="21"/>
        </w:rPr>
      </w:pPr>
    </w:p>
    <w:p w:rsidR="00834438" w:rsidRDefault="00834438" w:rsidP="00834438">
      <w:pPr>
        <w:autoSpaceDE w:val="0"/>
        <w:autoSpaceDN w:val="0"/>
        <w:adjustRightInd w:val="0"/>
        <w:jc w:val="both"/>
        <w:rPr>
          <w:rFonts w:asciiTheme="minorHAnsi" w:hAnsiTheme="minorHAnsi"/>
          <w:bCs/>
          <w:sz w:val="21"/>
          <w:szCs w:val="21"/>
          <w:u w:val="single"/>
        </w:rPr>
      </w:pPr>
      <w:r>
        <w:rPr>
          <w:rFonts w:asciiTheme="minorHAnsi" w:hAnsiTheme="minorHAnsi"/>
          <w:bCs/>
          <w:sz w:val="21"/>
          <w:szCs w:val="21"/>
          <w:u w:val="single"/>
        </w:rPr>
        <w:t>FIRE MARSHALL REQUIREMENT:</w:t>
      </w:r>
    </w:p>
    <w:p w:rsidR="00834438" w:rsidRDefault="00834438" w:rsidP="00834438">
      <w:pPr>
        <w:autoSpaceDE w:val="0"/>
        <w:autoSpaceDN w:val="0"/>
        <w:adjustRightInd w:val="0"/>
        <w:jc w:val="both"/>
        <w:rPr>
          <w:rFonts w:asciiTheme="minorHAnsi" w:hAnsiTheme="minorHAnsi"/>
          <w:bCs/>
          <w:sz w:val="21"/>
          <w:szCs w:val="21"/>
        </w:rPr>
      </w:pPr>
      <w:r>
        <w:rPr>
          <w:rFonts w:asciiTheme="minorHAnsi" w:hAnsiTheme="minorHAnsi"/>
          <w:bCs/>
          <w:sz w:val="21"/>
          <w:szCs w:val="21"/>
        </w:rPr>
        <w:t>Absolutely no items are to be left/stored in hallways, stairways or blocking any egress.</w:t>
      </w:r>
    </w:p>
    <w:p w:rsidR="00834438" w:rsidRDefault="00834438" w:rsidP="00834438">
      <w:pPr>
        <w:autoSpaceDE w:val="0"/>
        <w:autoSpaceDN w:val="0"/>
        <w:adjustRightInd w:val="0"/>
        <w:jc w:val="both"/>
        <w:rPr>
          <w:rFonts w:asciiTheme="minorHAnsi" w:hAnsiTheme="minorHAnsi"/>
          <w:bCs/>
          <w:i/>
          <w:color w:val="5AA2AE" w:themeColor="accent5"/>
          <w:sz w:val="21"/>
          <w:szCs w:val="21"/>
        </w:rPr>
      </w:pPr>
    </w:p>
    <w:p w:rsidR="00834438" w:rsidRDefault="00834438" w:rsidP="00834438">
      <w:pPr>
        <w:autoSpaceDE w:val="0"/>
        <w:autoSpaceDN w:val="0"/>
        <w:adjustRightInd w:val="0"/>
        <w:jc w:val="both"/>
        <w:rPr>
          <w:rFonts w:asciiTheme="minorHAnsi" w:hAnsiTheme="minorHAnsi"/>
          <w:bCs/>
          <w:sz w:val="21"/>
          <w:szCs w:val="21"/>
        </w:rPr>
      </w:pPr>
      <w:r>
        <w:rPr>
          <w:rFonts w:asciiTheme="minorHAnsi" w:hAnsiTheme="minorHAnsi"/>
          <w:bCs/>
          <w:sz w:val="21"/>
          <w:szCs w:val="21"/>
          <w:u w:val="single"/>
        </w:rPr>
        <w:t>FISCAL YEAR PROCESSING:</w:t>
      </w:r>
      <w:r>
        <w:rPr>
          <w:rFonts w:asciiTheme="minorHAnsi" w:hAnsiTheme="minorHAnsi"/>
          <w:bCs/>
          <w:sz w:val="21"/>
          <w:szCs w:val="21"/>
        </w:rPr>
        <w:t xml:space="preserve">  The University of Mary Washington fiscal year is July 1</w:t>
      </w:r>
      <w:r w:rsidRPr="00F40F82">
        <w:rPr>
          <w:rFonts w:asciiTheme="minorHAnsi" w:hAnsiTheme="minorHAnsi"/>
          <w:bCs/>
          <w:sz w:val="21"/>
          <w:szCs w:val="21"/>
          <w:vertAlign w:val="superscript"/>
        </w:rPr>
        <w:t>st</w:t>
      </w:r>
      <w:r>
        <w:rPr>
          <w:rFonts w:asciiTheme="minorHAnsi" w:hAnsiTheme="minorHAnsi"/>
          <w:bCs/>
          <w:sz w:val="21"/>
          <w:szCs w:val="21"/>
        </w:rPr>
        <w:t xml:space="preserve"> through June 30</w:t>
      </w:r>
      <w:r w:rsidRPr="00F40F82">
        <w:rPr>
          <w:rFonts w:asciiTheme="minorHAnsi" w:hAnsiTheme="minorHAnsi"/>
          <w:bCs/>
          <w:sz w:val="21"/>
          <w:szCs w:val="21"/>
          <w:vertAlign w:val="superscript"/>
        </w:rPr>
        <w:t>th</w:t>
      </w:r>
      <w:r>
        <w:rPr>
          <w:rFonts w:asciiTheme="minorHAnsi" w:hAnsiTheme="minorHAnsi"/>
          <w:bCs/>
          <w:sz w:val="21"/>
          <w:szCs w:val="21"/>
        </w:rPr>
        <w:t>.   Payment cannot be made for multiple fiscal years in advance of services.</w:t>
      </w:r>
    </w:p>
    <w:p w:rsidR="00834438" w:rsidRDefault="00834438" w:rsidP="00834438">
      <w:pPr>
        <w:autoSpaceDE w:val="0"/>
        <w:jc w:val="both"/>
        <w:rPr>
          <w:rFonts w:asciiTheme="minorHAnsi" w:hAnsiTheme="minorHAnsi"/>
          <w:sz w:val="21"/>
          <w:szCs w:val="21"/>
          <w:u w:val="single"/>
        </w:rPr>
      </w:pPr>
    </w:p>
    <w:p w:rsidR="00834438" w:rsidRPr="00E32C90" w:rsidRDefault="00834438" w:rsidP="00834438">
      <w:pPr>
        <w:autoSpaceDE w:val="0"/>
        <w:jc w:val="both"/>
        <w:rPr>
          <w:rFonts w:asciiTheme="minorHAnsi" w:hAnsiTheme="minorHAnsi"/>
          <w:sz w:val="21"/>
          <w:szCs w:val="21"/>
          <w:u w:val="single"/>
        </w:rPr>
      </w:pPr>
      <w:r w:rsidRPr="00E32C90">
        <w:rPr>
          <w:rFonts w:asciiTheme="minorHAnsi" w:hAnsiTheme="minorHAnsi"/>
          <w:sz w:val="21"/>
          <w:szCs w:val="21"/>
          <w:u w:val="single"/>
        </w:rPr>
        <w:t>FRATERNIZATION:</w:t>
      </w:r>
    </w:p>
    <w:p w:rsidR="00834438" w:rsidRPr="00E32C90" w:rsidRDefault="00834438" w:rsidP="00834438">
      <w:pPr>
        <w:autoSpaceDE w:val="0"/>
        <w:autoSpaceDN w:val="0"/>
        <w:adjustRightInd w:val="0"/>
        <w:jc w:val="both"/>
        <w:rPr>
          <w:rFonts w:asciiTheme="minorHAnsi" w:hAnsiTheme="minorHAnsi"/>
          <w:color w:val="000000"/>
          <w:sz w:val="21"/>
          <w:szCs w:val="21"/>
        </w:rPr>
      </w:pPr>
      <w:r w:rsidRPr="00E32C90">
        <w:rPr>
          <w:rFonts w:asciiTheme="minorHAnsi" w:hAnsiTheme="minorHAnsi"/>
          <w:sz w:val="21"/>
          <w:szCs w:val="21"/>
        </w:rPr>
        <w:t xml:space="preserve">The University is entrusted with the safety of all </w:t>
      </w:r>
      <w:r>
        <w:rPr>
          <w:rFonts w:asciiTheme="minorHAnsi" w:hAnsiTheme="minorHAnsi"/>
          <w:sz w:val="21"/>
          <w:szCs w:val="21"/>
        </w:rPr>
        <w:t>UMW community members</w:t>
      </w:r>
      <w:r w:rsidRPr="00E32C90">
        <w:rPr>
          <w:rFonts w:asciiTheme="minorHAnsi" w:hAnsiTheme="minorHAnsi"/>
          <w:sz w:val="21"/>
          <w:szCs w:val="21"/>
        </w:rPr>
        <w:t xml:space="preserve"> at all times while on campus grounds. Any behavior by any contractor employee that is determined to be inappropriate by the Contract Administrator may be cause for request for removal of the contractor’s employee from University property, at minimum, and/or result in contract </w:t>
      </w:r>
      <w:r w:rsidRPr="00E32C90">
        <w:rPr>
          <w:rFonts w:asciiTheme="minorHAnsi" w:hAnsiTheme="minorHAnsi"/>
          <w:color w:val="000000"/>
          <w:sz w:val="21"/>
          <w:szCs w:val="21"/>
        </w:rPr>
        <w:t>termination.</w:t>
      </w:r>
    </w:p>
    <w:p w:rsidR="00834438" w:rsidRPr="00E32C90" w:rsidRDefault="00834438" w:rsidP="00834438">
      <w:pPr>
        <w:autoSpaceDE w:val="0"/>
        <w:jc w:val="both"/>
        <w:rPr>
          <w:rFonts w:asciiTheme="minorHAnsi" w:hAnsiTheme="minorHAnsi"/>
          <w:sz w:val="21"/>
          <w:szCs w:val="21"/>
          <w:u w:val="single"/>
        </w:rPr>
      </w:pPr>
    </w:p>
    <w:p w:rsidR="00834438" w:rsidRPr="00E32C90" w:rsidRDefault="00834438" w:rsidP="00834438">
      <w:pPr>
        <w:autoSpaceDE w:val="0"/>
        <w:jc w:val="both"/>
        <w:rPr>
          <w:rFonts w:asciiTheme="minorHAnsi" w:hAnsiTheme="minorHAnsi"/>
          <w:sz w:val="21"/>
          <w:szCs w:val="21"/>
          <w:u w:val="single"/>
        </w:rPr>
      </w:pPr>
      <w:r w:rsidRPr="00E32C90">
        <w:rPr>
          <w:rFonts w:asciiTheme="minorHAnsi" w:hAnsiTheme="minorHAnsi"/>
          <w:sz w:val="21"/>
          <w:szCs w:val="21"/>
          <w:u w:val="single"/>
        </w:rPr>
        <w:t>INDEMNIFICATION:</w:t>
      </w:r>
    </w:p>
    <w:p w:rsidR="00834438" w:rsidRPr="00E32C90" w:rsidRDefault="00834438" w:rsidP="00834438">
      <w:pPr>
        <w:autoSpaceDE w:val="0"/>
        <w:autoSpaceDN w:val="0"/>
        <w:adjustRightInd w:val="0"/>
        <w:jc w:val="both"/>
        <w:rPr>
          <w:rFonts w:asciiTheme="minorHAnsi" w:hAnsiTheme="minorHAnsi"/>
          <w:color w:val="000000"/>
          <w:sz w:val="21"/>
          <w:szCs w:val="21"/>
        </w:rPr>
      </w:pPr>
      <w:r w:rsidRPr="00E32C90">
        <w:rPr>
          <w:rFonts w:asciiTheme="minorHAnsi" w:hAnsiTheme="minorHAnsi"/>
          <w:color w:val="000000"/>
          <w:sz w:val="21"/>
          <w:szCs w:val="21"/>
        </w:rPr>
        <w:t>Contractor agrees to indemnify, defend and hold harmless the University as an agency of the Commonwealth of Virginia, its officers, agents, and employees from any claims, damages and actions of any kind or nature, whether at law or in equity, arising from or caused by the use of any materials, goods, or equipment of any kind or nature furnished by the contractor/any services of any kind or nature furnished by the contractor, provided that such liability is not attributable to the sole negligence of the using agency or to failure of the using agency to use the materials, goods, or equipment in the manner already and permanently described by the contractor on the materials, goods or equipment delivered.</w:t>
      </w:r>
    </w:p>
    <w:p w:rsidR="002C41BF" w:rsidRDefault="002C41BF" w:rsidP="00834438">
      <w:pPr>
        <w:autoSpaceDE w:val="0"/>
        <w:jc w:val="both"/>
        <w:rPr>
          <w:rFonts w:asciiTheme="minorHAnsi" w:hAnsiTheme="minorHAnsi"/>
          <w:sz w:val="21"/>
          <w:szCs w:val="21"/>
          <w:u w:val="single"/>
        </w:rPr>
      </w:pPr>
    </w:p>
    <w:p w:rsidR="00834438" w:rsidRPr="00E32C90" w:rsidRDefault="00834438" w:rsidP="00834438">
      <w:pPr>
        <w:autoSpaceDE w:val="0"/>
        <w:jc w:val="both"/>
        <w:rPr>
          <w:rFonts w:asciiTheme="minorHAnsi" w:hAnsiTheme="minorHAnsi"/>
          <w:sz w:val="21"/>
          <w:szCs w:val="21"/>
          <w:u w:val="single"/>
        </w:rPr>
      </w:pPr>
      <w:r w:rsidRPr="00E32C90">
        <w:rPr>
          <w:rFonts w:asciiTheme="minorHAnsi" w:hAnsiTheme="minorHAnsi"/>
          <w:sz w:val="21"/>
          <w:szCs w:val="21"/>
          <w:u w:val="single"/>
        </w:rPr>
        <w:t>INDEPENDENT CONTRACTOR RELATIONSHIP:</w:t>
      </w:r>
    </w:p>
    <w:p w:rsidR="00834438" w:rsidRPr="00E32C90" w:rsidRDefault="00834438" w:rsidP="00834438">
      <w:pPr>
        <w:jc w:val="both"/>
        <w:rPr>
          <w:rFonts w:asciiTheme="minorHAnsi" w:hAnsiTheme="minorHAnsi"/>
          <w:sz w:val="21"/>
          <w:szCs w:val="21"/>
        </w:rPr>
      </w:pPr>
      <w:r w:rsidRPr="00E32C90">
        <w:rPr>
          <w:rFonts w:asciiTheme="minorHAnsi" w:hAnsiTheme="minorHAnsi"/>
          <w:sz w:val="21"/>
          <w:szCs w:val="21"/>
        </w:rPr>
        <w:t xml:space="preserve">In performing any and all of the services to be provided under this contract, the Contractor shall at all times and for all purposes be and remain an independent contractor. In no case and under no circumstances shall the Contractor or any of its employees, including but not limited to those of its employees actually performing any of the services, have authority to make any representations or commitments on behalf of the University or be considered the agent of the University for any purpose whatsoever. No persons engaged by the Contractor in connection with the provision of Services shall be considered employees of the University.  As between the parties, the Contractor shall be responsible for hiring, supervising, training and instructing those individuals performing the services and shall pay any required state and federal taxes on behalf of such persons and provide them with any legally required employee benefits. </w:t>
      </w:r>
    </w:p>
    <w:p w:rsidR="00DB6395" w:rsidRDefault="00DB6395" w:rsidP="00834438">
      <w:pPr>
        <w:jc w:val="both"/>
        <w:rPr>
          <w:rFonts w:asciiTheme="minorHAnsi" w:hAnsiTheme="minorHAnsi"/>
          <w:sz w:val="21"/>
          <w:szCs w:val="21"/>
          <w:u w:val="single"/>
        </w:rPr>
      </w:pPr>
    </w:p>
    <w:p w:rsidR="00834438" w:rsidRPr="009916A1" w:rsidRDefault="00834438" w:rsidP="00834438">
      <w:pPr>
        <w:jc w:val="both"/>
        <w:rPr>
          <w:rFonts w:asciiTheme="minorHAnsi" w:hAnsiTheme="minorHAnsi"/>
          <w:sz w:val="21"/>
          <w:szCs w:val="21"/>
        </w:rPr>
      </w:pPr>
      <w:r>
        <w:rPr>
          <w:rFonts w:asciiTheme="minorHAnsi" w:hAnsiTheme="minorHAnsi"/>
          <w:sz w:val="21"/>
          <w:szCs w:val="21"/>
          <w:u w:val="single"/>
        </w:rPr>
        <w:t>INSPECTION:</w:t>
      </w:r>
      <w:r>
        <w:rPr>
          <w:rFonts w:asciiTheme="minorHAnsi" w:hAnsiTheme="minorHAnsi"/>
          <w:sz w:val="21"/>
          <w:szCs w:val="21"/>
        </w:rPr>
        <w:t xml:space="preserve">  All work and materials in each project shall be subject to final inspection by an authorized representative identified by the University.  Any omission or failure on the part of such representative to disapprove or reject inferior work or defective work or materials shall not be construed to be an acceptance of any such work or material.  If any defective work or materials are found during inspection, the Contractor shall remove or repair, at his own expense, such defective work or rejected material and shall correct and/or replace same without extra charge.</w:t>
      </w:r>
    </w:p>
    <w:p w:rsidR="00834438" w:rsidRDefault="00834438" w:rsidP="00834438">
      <w:pPr>
        <w:autoSpaceDE w:val="0"/>
        <w:autoSpaceDN w:val="0"/>
        <w:adjustRightInd w:val="0"/>
        <w:jc w:val="both"/>
        <w:rPr>
          <w:rFonts w:asciiTheme="minorHAnsi" w:hAnsiTheme="minorHAnsi"/>
          <w:bCs/>
          <w:i/>
          <w:color w:val="5AA2AE" w:themeColor="accent5"/>
          <w:sz w:val="21"/>
          <w:szCs w:val="21"/>
        </w:rPr>
      </w:pPr>
    </w:p>
    <w:p w:rsidR="00834438" w:rsidRDefault="00834438" w:rsidP="00834438">
      <w:pPr>
        <w:autoSpaceDE w:val="0"/>
        <w:autoSpaceDN w:val="0"/>
        <w:adjustRightInd w:val="0"/>
        <w:jc w:val="both"/>
        <w:rPr>
          <w:rFonts w:asciiTheme="minorHAnsi" w:hAnsiTheme="minorHAnsi"/>
          <w:bCs/>
          <w:sz w:val="21"/>
          <w:szCs w:val="21"/>
        </w:rPr>
      </w:pPr>
      <w:r>
        <w:rPr>
          <w:rFonts w:asciiTheme="minorHAnsi" w:hAnsiTheme="minorHAnsi"/>
          <w:bCs/>
          <w:sz w:val="21"/>
          <w:szCs w:val="21"/>
          <w:u w:val="single"/>
        </w:rPr>
        <w:t>NON-EXCLUSIVE CONTRACT:</w:t>
      </w:r>
      <w:r>
        <w:rPr>
          <w:rFonts w:asciiTheme="minorHAnsi" w:hAnsiTheme="minorHAnsi"/>
          <w:bCs/>
          <w:sz w:val="21"/>
          <w:szCs w:val="21"/>
        </w:rPr>
        <w:t xml:space="preserve">  Nothing herein is intended nor shall be construed as creating any exclusive arrangement with the Contractor. The contract shall not restrict UMW from acquiring similar, equal or like goods and/or services from other sources.</w:t>
      </w:r>
    </w:p>
    <w:p w:rsidR="00834438" w:rsidRPr="00E32C90" w:rsidRDefault="00834438" w:rsidP="00834438">
      <w:pPr>
        <w:jc w:val="both"/>
        <w:rPr>
          <w:rFonts w:asciiTheme="minorHAnsi" w:hAnsiTheme="minorHAnsi"/>
          <w:sz w:val="21"/>
          <w:szCs w:val="21"/>
          <w:u w:val="single"/>
        </w:rPr>
      </w:pPr>
    </w:p>
    <w:p w:rsidR="00834438" w:rsidRPr="00E32C90" w:rsidRDefault="00834438" w:rsidP="00834438">
      <w:pPr>
        <w:jc w:val="both"/>
        <w:rPr>
          <w:rFonts w:asciiTheme="minorHAnsi" w:hAnsiTheme="minorHAnsi"/>
          <w:sz w:val="21"/>
          <w:szCs w:val="21"/>
        </w:rPr>
      </w:pPr>
      <w:r w:rsidRPr="001904BC">
        <w:rPr>
          <w:rFonts w:asciiTheme="minorHAnsi" w:hAnsiTheme="minorHAnsi"/>
          <w:sz w:val="21"/>
          <w:szCs w:val="21"/>
          <w:u w:val="single"/>
        </w:rPr>
        <w:t>NOTICES:</w:t>
      </w:r>
      <w:r>
        <w:rPr>
          <w:rFonts w:asciiTheme="minorHAnsi" w:hAnsiTheme="minorHAnsi"/>
          <w:sz w:val="21"/>
          <w:szCs w:val="21"/>
          <w:u w:val="single"/>
        </w:rPr>
        <w:t xml:space="preserve"> </w:t>
      </w:r>
      <w:r>
        <w:rPr>
          <w:rFonts w:asciiTheme="minorHAnsi" w:hAnsiTheme="minorHAnsi"/>
          <w:sz w:val="21"/>
          <w:szCs w:val="21"/>
        </w:rPr>
        <w:t xml:space="preserve">Any official legal notice, demand, request, consent, approval or communication required by this Agreement to be provided in writing by either party, shall be addressed to the University or Contractor at their respective addresses entered below.  These notices shall be sent via certified mail, return receipt requested, and shall be considered by the sender received within five (5) days of delivery to the U.S. Postal Service, or via the stamped evidence of delivery, whichever occurs first.  Any unofficial notices or communications may be sent via electronic mail.  </w:t>
      </w:r>
    </w:p>
    <w:p w:rsidR="00834438" w:rsidRPr="001904BC" w:rsidRDefault="00834438" w:rsidP="00834438">
      <w:pPr>
        <w:jc w:val="both"/>
        <w:rPr>
          <w:rFonts w:asciiTheme="minorHAnsi" w:hAnsiTheme="minorHAnsi"/>
          <w:i/>
          <w:sz w:val="21"/>
          <w:szCs w:val="21"/>
        </w:rPr>
      </w:pPr>
    </w:p>
    <w:p w:rsidR="00834438" w:rsidRPr="001904BC" w:rsidRDefault="00834438" w:rsidP="00834438">
      <w:pPr>
        <w:jc w:val="both"/>
        <w:rPr>
          <w:rFonts w:asciiTheme="minorHAnsi" w:hAnsiTheme="minorHAnsi"/>
          <w:sz w:val="21"/>
          <w:szCs w:val="21"/>
        </w:rPr>
      </w:pPr>
      <w:r w:rsidRPr="001904BC">
        <w:rPr>
          <w:rFonts w:asciiTheme="minorHAnsi" w:hAnsiTheme="minorHAnsi"/>
          <w:sz w:val="21"/>
          <w:szCs w:val="21"/>
        </w:rPr>
        <w:t>If to the University:</w:t>
      </w:r>
      <w:r w:rsidRPr="001904BC">
        <w:rPr>
          <w:rFonts w:asciiTheme="minorHAnsi" w:hAnsiTheme="minorHAnsi"/>
          <w:sz w:val="21"/>
          <w:szCs w:val="21"/>
        </w:rPr>
        <w:tab/>
      </w:r>
      <w:r w:rsidRPr="001904BC">
        <w:rPr>
          <w:rFonts w:asciiTheme="minorHAnsi" w:hAnsiTheme="minorHAnsi"/>
          <w:sz w:val="21"/>
          <w:szCs w:val="21"/>
        </w:rPr>
        <w:tab/>
      </w:r>
      <w:r w:rsidRPr="001904BC">
        <w:rPr>
          <w:rFonts w:asciiTheme="minorHAnsi" w:hAnsiTheme="minorHAnsi"/>
          <w:sz w:val="21"/>
          <w:szCs w:val="21"/>
        </w:rPr>
        <w:tab/>
      </w:r>
      <w:r w:rsidRPr="001904BC">
        <w:rPr>
          <w:rFonts w:asciiTheme="minorHAnsi" w:hAnsiTheme="minorHAnsi"/>
          <w:sz w:val="21"/>
          <w:szCs w:val="21"/>
        </w:rPr>
        <w:tab/>
        <w:t>If to the Contractor:</w:t>
      </w:r>
    </w:p>
    <w:p w:rsidR="00834438" w:rsidRPr="001904BC" w:rsidRDefault="00834438" w:rsidP="00834438">
      <w:pPr>
        <w:jc w:val="both"/>
        <w:rPr>
          <w:rFonts w:asciiTheme="minorHAnsi" w:hAnsiTheme="minorHAnsi"/>
          <w:sz w:val="21"/>
          <w:szCs w:val="21"/>
        </w:rPr>
      </w:pPr>
      <w:r w:rsidRPr="001904BC">
        <w:rPr>
          <w:rFonts w:asciiTheme="minorHAnsi" w:hAnsiTheme="minorHAnsi"/>
          <w:sz w:val="21"/>
          <w:szCs w:val="21"/>
        </w:rPr>
        <w:t>Attn: Procurement Services</w:t>
      </w:r>
      <w:r w:rsidRPr="001904BC">
        <w:rPr>
          <w:rFonts w:asciiTheme="minorHAnsi" w:hAnsiTheme="minorHAnsi"/>
          <w:sz w:val="21"/>
          <w:szCs w:val="21"/>
        </w:rPr>
        <w:tab/>
      </w:r>
      <w:r w:rsidRPr="001904BC">
        <w:rPr>
          <w:rFonts w:asciiTheme="minorHAnsi" w:hAnsiTheme="minorHAnsi"/>
          <w:sz w:val="21"/>
          <w:szCs w:val="21"/>
        </w:rPr>
        <w:tab/>
      </w:r>
      <w:r w:rsidRPr="001904BC">
        <w:rPr>
          <w:rFonts w:asciiTheme="minorHAnsi" w:hAnsiTheme="minorHAnsi"/>
          <w:sz w:val="21"/>
          <w:szCs w:val="21"/>
        </w:rPr>
        <w:tab/>
        <w:t>Attn:</w:t>
      </w:r>
    </w:p>
    <w:p w:rsidR="00834438" w:rsidRPr="001904BC" w:rsidRDefault="00834438" w:rsidP="00834438">
      <w:pPr>
        <w:jc w:val="both"/>
        <w:rPr>
          <w:rFonts w:asciiTheme="minorHAnsi" w:hAnsiTheme="minorHAnsi"/>
          <w:sz w:val="21"/>
          <w:szCs w:val="21"/>
        </w:rPr>
      </w:pPr>
      <w:r w:rsidRPr="001904BC">
        <w:rPr>
          <w:rFonts w:asciiTheme="minorHAnsi" w:hAnsiTheme="minorHAnsi"/>
          <w:sz w:val="21"/>
          <w:szCs w:val="21"/>
        </w:rPr>
        <w:t>1301 College Avenue</w:t>
      </w:r>
      <w:r w:rsidRPr="001904BC">
        <w:rPr>
          <w:rFonts w:asciiTheme="minorHAnsi" w:hAnsiTheme="minorHAnsi"/>
          <w:sz w:val="21"/>
          <w:szCs w:val="21"/>
        </w:rPr>
        <w:tab/>
      </w:r>
      <w:r w:rsidRPr="001904BC">
        <w:rPr>
          <w:rFonts w:asciiTheme="minorHAnsi" w:hAnsiTheme="minorHAnsi"/>
          <w:sz w:val="21"/>
          <w:szCs w:val="21"/>
        </w:rPr>
        <w:tab/>
      </w:r>
      <w:r w:rsidRPr="001904BC">
        <w:rPr>
          <w:rFonts w:asciiTheme="minorHAnsi" w:hAnsiTheme="minorHAnsi"/>
          <w:sz w:val="21"/>
          <w:szCs w:val="21"/>
        </w:rPr>
        <w:tab/>
      </w:r>
      <w:r w:rsidRPr="001904BC">
        <w:rPr>
          <w:rFonts w:asciiTheme="minorHAnsi" w:hAnsiTheme="minorHAnsi"/>
          <w:sz w:val="21"/>
          <w:szCs w:val="21"/>
        </w:rPr>
        <w:tab/>
        <w:t>ADDRESS LINE 1</w:t>
      </w:r>
    </w:p>
    <w:p w:rsidR="00834438" w:rsidRPr="001904BC" w:rsidRDefault="00834438" w:rsidP="00834438">
      <w:pPr>
        <w:jc w:val="both"/>
        <w:rPr>
          <w:rFonts w:asciiTheme="minorHAnsi" w:hAnsiTheme="minorHAnsi"/>
          <w:sz w:val="21"/>
          <w:szCs w:val="21"/>
        </w:rPr>
      </w:pPr>
      <w:r w:rsidRPr="001904BC">
        <w:rPr>
          <w:rFonts w:asciiTheme="minorHAnsi" w:hAnsiTheme="minorHAnsi"/>
          <w:sz w:val="21"/>
          <w:szCs w:val="21"/>
        </w:rPr>
        <w:t>Fredericksburg, VA 22401</w:t>
      </w:r>
      <w:r w:rsidRPr="001904BC">
        <w:rPr>
          <w:rFonts w:asciiTheme="minorHAnsi" w:hAnsiTheme="minorHAnsi"/>
          <w:sz w:val="21"/>
          <w:szCs w:val="21"/>
        </w:rPr>
        <w:tab/>
      </w:r>
      <w:r w:rsidRPr="001904BC">
        <w:rPr>
          <w:rFonts w:asciiTheme="minorHAnsi" w:hAnsiTheme="minorHAnsi"/>
          <w:sz w:val="21"/>
          <w:szCs w:val="21"/>
        </w:rPr>
        <w:tab/>
      </w:r>
      <w:r w:rsidRPr="001904BC">
        <w:rPr>
          <w:rFonts w:asciiTheme="minorHAnsi" w:hAnsiTheme="minorHAnsi"/>
          <w:sz w:val="21"/>
          <w:szCs w:val="21"/>
        </w:rPr>
        <w:tab/>
        <w:t>ADDRESS LINE 2</w:t>
      </w:r>
    </w:p>
    <w:p w:rsidR="00834438" w:rsidRPr="00411AE7" w:rsidRDefault="00834438" w:rsidP="00834438">
      <w:pPr>
        <w:jc w:val="both"/>
        <w:rPr>
          <w:rFonts w:asciiTheme="minorHAnsi" w:hAnsiTheme="minorHAnsi"/>
          <w:color w:val="5AA2AE" w:themeColor="accent5"/>
          <w:sz w:val="21"/>
          <w:szCs w:val="21"/>
        </w:rPr>
      </w:pPr>
    </w:p>
    <w:p w:rsidR="00834438" w:rsidRDefault="00834438" w:rsidP="00834438">
      <w:pPr>
        <w:jc w:val="both"/>
        <w:rPr>
          <w:rFonts w:asciiTheme="minorHAnsi" w:hAnsiTheme="minorHAnsi"/>
          <w:sz w:val="21"/>
          <w:szCs w:val="21"/>
          <w:u w:val="single"/>
        </w:rPr>
      </w:pPr>
      <w:r>
        <w:rPr>
          <w:rFonts w:asciiTheme="minorHAnsi" w:hAnsiTheme="minorHAnsi"/>
          <w:sz w:val="21"/>
          <w:szCs w:val="21"/>
          <w:u w:val="single"/>
        </w:rPr>
        <w:lastRenderedPageBreak/>
        <w:t>OPERATING VEHICLES ON UMW CAMPUS:</w:t>
      </w:r>
    </w:p>
    <w:p w:rsidR="00834438" w:rsidRDefault="00834438" w:rsidP="00834438">
      <w:pPr>
        <w:jc w:val="both"/>
        <w:rPr>
          <w:rFonts w:asciiTheme="minorHAnsi" w:hAnsiTheme="minorHAnsi"/>
          <w:sz w:val="21"/>
          <w:szCs w:val="21"/>
        </w:rPr>
      </w:pPr>
      <w:r>
        <w:rPr>
          <w:rFonts w:asciiTheme="minorHAnsi" w:hAnsiTheme="minorHAnsi"/>
          <w:sz w:val="21"/>
          <w:szCs w:val="21"/>
        </w:rPr>
        <w:t>Operating vehicles on sidewalks, plazas and areas heavily used by pedestrians is prohibited unless authorized by the University.</w:t>
      </w:r>
    </w:p>
    <w:p w:rsidR="00834438" w:rsidRPr="00E32C90" w:rsidRDefault="00834438" w:rsidP="00834438">
      <w:pPr>
        <w:jc w:val="both"/>
        <w:rPr>
          <w:rFonts w:asciiTheme="minorHAnsi" w:hAnsiTheme="minorHAnsi"/>
          <w:sz w:val="21"/>
          <w:szCs w:val="21"/>
          <w:u w:val="single"/>
        </w:rPr>
      </w:pPr>
    </w:p>
    <w:p w:rsidR="00834438" w:rsidRPr="00E32C90" w:rsidRDefault="00834438" w:rsidP="00834438">
      <w:pPr>
        <w:jc w:val="both"/>
        <w:rPr>
          <w:rFonts w:asciiTheme="minorHAnsi" w:hAnsiTheme="minorHAnsi"/>
          <w:sz w:val="21"/>
          <w:szCs w:val="21"/>
          <w:u w:val="single"/>
        </w:rPr>
      </w:pPr>
      <w:r w:rsidRPr="00E32C90">
        <w:rPr>
          <w:rFonts w:asciiTheme="minorHAnsi" w:hAnsiTheme="minorHAnsi"/>
          <w:sz w:val="21"/>
          <w:szCs w:val="21"/>
          <w:u w:val="single"/>
        </w:rPr>
        <w:t>OWNERSHIP OF MATERIALS</w:t>
      </w:r>
      <w:r w:rsidRPr="00411AE7">
        <w:rPr>
          <w:rFonts w:asciiTheme="minorHAnsi" w:hAnsiTheme="minorHAnsi"/>
          <w:sz w:val="21"/>
          <w:szCs w:val="21"/>
        </w:rPr>
        <w:t>:</w:t>
      </w:r>
    </w:p>
    <w:p w:rsidR="00834438" w:rsidRDefault="00834438" w:rsidP="00834438">
      <w:pPr>
        <w:autoSpaceDE w:val="0"/>
        <w:autoSpaceDN w:val="0"/>
        <w:adjustRightInd w:val="0"/>
        <w:jc w:val="both"/>
        <w:rPr>
          <w:rFonts w:asciiTheme="minorHAnsi" w:hAnsiTheme="minorHAnsi"/>
          <w:sz w:val="21"/>
          <w:szCs w:val="21"/>
        </w:rPr>
      </w:pPr>
      <w:r w:rsidRPr="00E32C90">
        <w:rPr>
          <w:rFonts w:asciiTheme="minorHAnsi" w:hAnsiTheme="minorHAnsi"/>
          <w:sz w:val="21"/>
          <w:szCs w:val="21"/>
        </w:rPr>
        <w:t>Any furnished materials, including but not limited to reports, analyses, data, etc., shall remain the property of the University.  All such items and materials shall be delivered to UMW in usable condition after completion of the work, and prior to submission of the final invoice for payme</w:t>
      </w:r>
      <w:r w:rsidRPr="00435EFA">
        <w:rPr>
          <w:rFonts w:asciiTheme="minorHAnsi" w:hAnsiTheme="minorHAnsi"/>
          <w:sz w:val="21"/>
          <w:szCs w:val="21"/>
        </w:rPr>
        <w:t xml:space="preserve">nt. </w:t>
      </w:r>
      <w:r>
        <w:rPr>
          <w:rFonts w:asciiTheme="minorHAnsi" w:hAnsiTheme="minorHAnsi"/>
          <w:sz w:val="21"/>
          <w:szCs w:val="21"/>
        </w:rPr>
        <w:t xml:space="preserve">Operating Manuals, procedures, or other </w:t>
      </w:r>
      <w:r>
        <w:rPr>
          <w:rFonts w:asciiTheme="minorHAnsi" w:hAnsiTheme="minorHAnsi"/>
          <w:color w:val="000000"/>
          <w:sz w:val="21"/>
          <w:szCs w:val="21"/>
        </w:rPr>
        <w:t>d</w:t>
      </w:r>
      <w:r w:rsidRPr="00411AE7">
        <w:rPr>
          <w:rFonts w:asciiTheme="minorHAnsi" w:hAnsiTheme="minorHAnsi"/>
          <w:color w:val="000000"/>
          <w:sz w:val="21"/>
          <w:szCs w:val="21"/>
        </w:rPr>
        <w:t>oc</w:t>
      </w:r>
      <w:r>
        <w:rPr>
          <w:rFonts w:asciiTheme="minorHAnsi" w:hAnsiTheme="minorHAnsi"/>
          <w:color w:val="000000"/>
          <w:sz w:val="21"/>
          <w:szCs w:val="21"/>
        </w:rPr>
        <w:t>ument</w:t>
      </w:r>
      <w:r w:rsidRPr="00411AE7">
        <w:rPr>
          <w:rFonts w:asciiTheme="minorHAnsi" w:hAnsiTheme="minorHAnsi"/>
          <w:color w:val="000000"/>
          <w:sz w:val="21"/>
          <w:szCs w:val="21"/>
        </w:rPr>
        <w:t>s written for carrying out contract</w:t>
      </w:r>
      <w:r>
        <w:rPr>
          <w:rFonts w:asciiTheme="minorHAnsi" w:hAnsiTheme="minorHAnsi"/>
          <w:color w:val="000000"/>
          <w:sz w:val="21"/>
          <w:szCs w:val="21"/>
        </w:rPr>
        <w:t xml:space="preserve"> services will remain</w:t>
      </w:r>
      <w:r w:rsidRPr="00411AE7">
        <w:rPr>
          <w:rFonts w:asciiTheme="minorHAnsi" w:hAnsiTheme="minorHAnsi"/>
          <w:color w:val="000000"/>
          <w:sz w:val="21"/>
          <w:szCs w:val="21"/>
        </w:rPr>
        <w:t xml:space="preserve"> property of </w:t>
      </w:r>
      <w:r>
        <w:rPr>
          <w:rFonts w:asciiTheme="minorHAnsi" w:hAnsiTheme="minorHAnsi"/>
          <w:color w:val="000000"/>
          <w:sz w:val="21"/>
          <w:szCs w:val="21"/>
        </w:rPr>
        <w:t>the University</w:t>
      </w:r>
      <w:r w:rsidRPr="00411AE7">
        <w:rPr>
          <w:rFonts w:asciiTheme="minorHAnsi" w:hAnsiTheme="minorHAnsi"/>
          <w:color w:val="000000"/>
          <w:sz w:val="21"/>
          <w:szCs w:val="21"/>
        </w:rPr>
        <w:t xml:space="preserve"> once </w:t>
      </w:r>
      <w:r>
        <w:rPr>
          <w:rFonts w:asciiTheme="minorHAnsi" w:hAnsiTheme="minorHAnsi"/>
          <w:color w:val="000000"/>
          <w:sz w:val="21"/>
          <w:szCs w:val="21"/>
        </w:rPr>
        <w:t xml:space="preserve">the </w:t>
      </w:r>
      <w:r w:rsidRPr="00411AE7">
        <w:rPr>
          <w:rFonts w:asciiTheme="minorHAnsi" w:hAnsiTheme="minorHAnsi"/>
          <w:color w:val="000000"/>
          <w:sz w:val="21"/>
          <w:szCs w:val="21"/>
        </w:rPr>
        <w:t>contract is closed</w:t>
      </w:r>
      <w:r w:rsidRPr="00435EFA">
        <w:rPr>
          <w:rFonts w:asciiTheme="minorHAnsi" w:hAnsiTheme="minorHAnsi"/>
          <w:color w:val="FF0000"/>
          <w:sz w:val="21"/>
          <w:szCs w:val="21"/>
        </w:rPr>
        <w:t>.</w:t>
      </w:r>
    </w:p>
    <w:p w:rsidR="002C41BF" w:rsidRDefault="002C41BF" w:rsidP="00834438">
      <w:pPr>
        <w:jc w:val="both"/>
        <w:rPr>
          <w:rFonts w:asciiTheme="minorHAnsi" w:hAnsiTheme="minorHAnsi"/>
          <w:sz w:val="21"/>
          <w:szCs w:val="21"/>
          <w:u w:val="single"/>
        </w:rPr>
      </w:pPr>
    </w:p>
    <w:p w:rsidR="00834438" w:rsidRPr="00E32C90" w:rsidRDefault="00834438" w:rsidP="00834438">
      <w:pPr>
        <w:jc w:val="both"/>
        <w:rPr>
          <w:rFonts w:asciiTheme="minorHAnsi" w:hAnsiTheme="minorHAnsi"/>
          <w:sz w:val="21"/>
          <w:szCs w:val="21"/>
          <w:u w:val="single"/>
        </w:rPr>
      </w:pPr>
      <w:r w:rsidRPr="00E32C90">
        <w:rPr>
          <w:rFonts w:asciiTheme="minorHAnsi" w:hAnsiTheme="minorHAnsi"/>
          <w:sz w:val="21"/>
          <w:szCs w:val="21"/>
          <w:u w:val="single"/>
        </w:rPr>
        <w:t>PRIME CONTRACTOR RESPONSIBILITIES:</w:t>
      </w:r>
    </w:p>
    <w:p w:rsidR="00834438" w:rsidRDefault="00834438" w:rsidP="00834438">
      <w:pPr>
        <w:autoSpaceDE w:val="0"/>
        <w:autoSpaceDN w:val="0"/>
        <w:adjustRightInd w:val="0"/>
        <w:jc w:val="both"/>
        <w:rPr>
          <w:rFonts w:asciiTheme="minorHAnsi" w:hAnsiTheme="minorHAnsi"/>
          <w:color w:val="000000"/>
          <w:sz w:val="21"/>
          <w:szCs w:val="21"/>
        </w:rPr>
      </w:pPr>
      <w:r w:rsidRPr="00E32C90">
        <w:rPr>
          <w:rFonts w:asciiTheme="minorHAnsi" w:hAnsiTheme="minorHAnsi"/>
          <w:color w:val="000000"/>
          <w:sz w:val="21"/>
          <w:szCs w:val="21"/>
        </w:rPr>
        <w:t>The contractor shall be responsible for completely supervising and directing the work under this contract and all subcontractors that he may utilize, using his best skill and attention.  Subcontractors who perform work under this contract shall be responsible to the prime contractor. The contractor agrees that he is as fully responsible for the acts and omissions of his subcontractors and of persons employed by them as he is for the acts and omissions of his own employees.</w:t>
      </w:r>
    </w:p>
    <w:p w:rsidR="00834438" w:rsidRDefault="00834438" w:rsidP="00834438">
      <w:pPr>
        <w:autoSpaceDE w:val="0"/>
        <w:autoSpaceDN w:val="0"/>
        <w:adjustRightInd w:val="0"/>
        <w:jc w:val="both"/>
        <w:rPr>
          <w:rFonts w:asciiTheme="minorHAnsi" w:hAnsiTheme="minorHAnsi"/>
          <w:bCs/>
          <w:i/>
          <w:color w:val="5AA2AE" w:themeColor="accent5"/>
          <w:sz w:val="21"/>
          <w:szCs w:val="21"/>
        </w:rPr>
      </w:pPr>
    </w:p>
    <w:p w:rsidR="00834438" w:rsidRDefault="00834438" w:rsidP="00834438">
      <w:pPr>
        <w:autoSpaceDE w:val="0"/>
        <w:autoSpaceDN w:val="0"/>
        <w:adjustRightInd w:val="0"/>
        <w:jc w:val="both"/>
        <w:rPr>
          <w:rFonts w:asciiTheme="minorHAnsi" w:hAnsiTheme="minorHAnsi"/>
          <w:bCs/>
          <w:sz w:val="21"/>
          <w:szCs w:val="21"/>
          <w:u w:val="single"/>
        </w:rPr>
      </w:pPr>
      <w:r>
        <w:rPr>
          <w:rFonts w:asciiTheme="minorHAnsi" w:hAnsiTheme="minorHAnsi"/>
          <w:bCs/>
          <w:sz w:val="21"/>
          <w:szCs w:val="21"/>
          <w:u w:val="single"/>
        </w:rPr>
        <w:t xml:space="preserve">PROCUREMENT MANUAL: </w:t>
      </w:r>
    </w:p>
    <w:p w:rsidR="00834438" w:rsidRPr="002C41BF" w:rsidRDefault="00834438" w:rsidP="00834438">
      <w:pPr>
        <w:autoSpaceDE w:val="0"/>
        <w:autoSpaceDN w:val="0"/>
        <w:adjustRightInd w:val="0"/>
        <w:jc w:val="both"/>
        <w:rPr>
          <w:rFonts w:asciiTheme="minorHAnsi" w:hAnsiTheme="minorHAnsi"/>
          <w:bCs/>
          <w:sz w:val="21"/>
          <w:szCs w:val="21"/>
        </w:rPr>
      </w:pPr>
      <w:r>
        <w:rPr>
          <w:rFonts w:asciiTheme="minorHAnsi" w:hAnsiTheme="minorHAnsi"/>
          <w:bCs/>
          <w:sz w:val="21"/>
          <w:szCs w:val="21"/>
        </w:rPr>
        <w:t xml:space="preserve">This solicitation and any resulting contract is subject to the provisions of the Commonwealth of Virginia Procurement Manual for Institutions of Higher Education and their Vendor’s and any revisions thereto, which are hereby incorporated into this contract in their entirety. The manual may be viewed at </w:t>
      </w:r>
      <w:hyperlink r:id="rId20" w:history="1">
        <w:r w:rsidRPr="002D7B66">
          <w:rPr>
            <w:rStyle w:val="Hyperlink"/>
            <w:rFonts w:asciiTheme="minorHAnsi" w:hAnsiTheme="minorHAnsi"/>
            <w:bCs/>
            <w:sz w:val="21"/>
            <w:szCs w:val="21"/>
          </w:rPr>
          <w:t>http://vascupp.org</w:t>
        </w:r>
      </w:hyperlink>
      <w:r>
        <w:rPr>
          <w:rFonts w:asciiTheme="minorHAnsi" w:hAnsiTheme="minorHAnsi"/>
          <w:bCs/>
          <w:sz w:val="21"/>
          <w:szCs w:val="21"/>
        </w:rPr>
        <w:t>.</w:t>
      </w:r>
    </w:p>
    <w:p w:rsidR="00834438" w:rsidRPr="00E32C90" w:rsidRDefault="00834438" w:rsidP="00834438">
      <w:pPr>
        <w:autoSpaceDE w:val="0"/>
        <w:autoSpaceDN w:val="0"/>
        <w:adjustRightInd w:val="0"/>
        <w:jc w:val="both"/>
        <w:rPr>
          <w:rFonts w:asciiTheme="minorHAnsi" w:hAnsiTheme="minorHAnsi"/>
          <w:sz w:val="21"/>
          <w:szCs w:val="21"/>
          <w:u w:val="single"/>
        </w:rPr>
      </w:pPr>
    </w:p>
    <w:p w:rsidR="00834438" w:rsidRPr="00E32C90" w:rsidRDefault="00834438" w:rsidP="00834438">
      <w:pPr>
        <w:autoSpaceDE w:val="0"/>
        <w:autoSpaceDN w:val="0"/>
        <w:adjustRightInd w:val="0"/>
        <w:jc w:val="both"/>
        <w:rPr>
          <w:rFonts w:asciiTheme="minorHAnsi" w:hAnsiTheme="minorHAnsi"/>
          <w:sz w:val="21"/>
          <w:szCs w:val="21"/>
          <w:u w:val="single"/>
        </w:rPr>
      </w:pPr>
      <w:r w:rsidRPr="00E32C90">
        <w:rPr>
          <w:rFonts w:asciiTheme="minorHAnsi" w:hAnsiTheme="minorHAnsi"/>
          <w:sz w:val="21"/>
          <w:szCs w:val="21"/>
          <w:u w:val="single"/>
        </w:rPr>
        <w:t>QUANTITIES:</w:t>
      </w:r>
    </w:p>
    <w:p w:rsidR="00834438" w:rsidRPr="00E32C90" w:rsidRDefault="00834438" w:rsidP="00834438">
      <w:pPr>
        <w:autoSpaceDE w:val="0"/>
        <w:autoSpaceDN w:val="0"/>
        <w:adjustRightInd w:val="0"/>
        <w:jc w:val="both"/>
        <w:rPr>
          <w:rFonts w:asciiTheme="minorHAnsi" w:hAnsiTheme="minorHAnsi"/>
          <w:color w:val="000000"/>
          <w:sz w:val="21"/>
          <w:szCs w:val="21"/>
        </w:rPr>
      </w:pPr>
      <w:r w:rsidRPr="00E32C90">
        <w:rPr>
          <w:rFonts w:asciiTheme="minorHAnsi" w:hAnsiTheme="minorHAnsi"/>
          <w:color w:val="000000"/>
          <w:sz w:val="21"/>
          <w:szCs w:val="21"/>
        </w:rPr>
        <w:t>Quantities set forth in this solicitation are estimates only, and the contractor shall supply at bid prices actual quantities as ordered, regardless of whether such total quantities are more or less than those shown.</w:t>
      </w:r>
    </w:p>
    <w:p w:rsidR="002C41BF" w:rsidRDefault="002C41BF" w:rsidP="00834438">
      <w:pPr>
        <w:autoSpaceDE w:val="0"/>
        <w:autoSpaceDN w:val="0"/>
        <w:adjustRightInd w:val="0"/>
        <w:jc w:val="both"/>
        <w:rPr>
          <w:rFonts w:asciiTheme="minorHAnsi" w:hAnsiTheme="minorHAnsi"/>
          <w:bCs/>
          <w:sz w:val="21"/>
          <w:szCs w:val="21"/>
          <w:u w:val="single"/>
        </w:rPr>
      </w:pPr>
    </w:p>
    <w:p w:rsidR="002C41BF" w:rsidRDefault="002C41BF" w:rsidP="00834438">
      <w:pPr>
        <w:autoSpaceDE w:val="0"/>
        <w:autoSpaceDN w:val="0"/>
        <w:adjustRightInd w:val="0"/>
        <w:jc w:val="both"/>
        <w:rPr>
          <w:rFonts w:asciiTheme="minorHAnsi" w:hAnsiTheme="minorHAnsi"/>
          <w:bCs/>
          <w:sz w:val="21"/>
          <w:szCs w:val="21"/>
          <w:u w:val="single"/>
        </w:rPr>
      </w:pPr>
    </w:p>
    <w:p w:rsidR="00834438" w:rsidRDefault="00834438" w:rsidP="00834438">
      <w:pPr>
        <w:autoSpaceDE w:val="0"/>
        <w:autoSpaceDN w:val="0"/>
        <w:adjustRightInd w:val="0"/>
        <w:jc w:val="both"/>
        <w:rPr>
          <w:rFonts w:asciiTheme="minorHAnsi" w:hAnsiTheme="minorHAnsi"/>
          <w:bCs/>
          <w:sz w:val="21"/>
          <w:szCs w:val="21"/>
        </w:rPr>
      </w:pPr>
      <w:r>
        <w:rPr>
          <w:rFonts w:asciiTheme="minorHAnsi" w:hAnsiTheme="minorHAnsi"/>
          <w:bCs/>
          <w:sz w:val="21"/>
          <w:szCs w:val="21"/>
          <w:u w:val="single"/>
        </w:rPr>
        <w:t>RECYCLING POLICY:</w:t>
      </w:r>
      <w:r>
        <w:rPr>
          <w:rFonts w:asciiTheme="minorHAnsi" w:hAnsiTheme="minorHAnsi"/>
          <w:bCs/>
          <w:sz w:val="21"/>
          <w:szCs w:val="21"/>
        </w:rPr>
        <w:t xml:space="preserve">  </w:t>
      </w:r>
    </w:p>
    <w:p w:rsidR="00834438" w:rsidRDefault="00834438" w:rsidP="00834438">
      <w:pPr>
        <w:autoSpaceDE w:val="0"/>
        <w:autoSpaceDN w:val="0"/>
        <w:adjustRightInd w:val="0"/>
        <w:jc w:val="both"/>
        <w:rPr>
          <w:rFonts w:asciiTheme="minorHAnsi" w:hAnsiTheme="minorHAnsi"/>
          <w:bCs/>
          <w:sz w:val="21"/>
          <w:szCs w:val="21"/>
        </w:rPr>
      </w:pPr>
      <w:r>
        <w:rPr>
          <w:rFonts w:asciiTheme="minorHAnsi" w:hAnsiTheme="minorHAnsi"/>
          <w:bCs/>
          <w:sz w:val="21"/>
          <w:szCs w:val="21"/>
        </w:rPr>
        <w:t xml:space="preserve">It shall be the policy of the University of Mary Washington to support and encourage conservation and recycling efforts by vendors, students, faculty and staff, as stated by the </w:t>
      </w:r>
      <w:hyperlink r:id="rId21" w:history="1">
        <w:r w:rsidRPr="00AD06F9">
          <w:rPr>
            <w:rStyle w:val="Hyperlink"/>
            <w:rFonts w:asciiTheme="minorHAnsi" w:hAnsiTheme="minorHAnsi"/>
            <w:bCs/>
            <w:sz w:val="21"/>
            <w:szCs w:val="21"/>
          </w:rPr>
          <w:t>University’s Sustainability Mission</w:t>
        </w:r>
      </w:hyperlink>
      <w:r>
        <w:rPr>
          <w:rFonts w:asciiTheme="minorHAnsi" w:hAnsiTheme="minorHAnsi"/>
          <w:bCs/>
          <w:sz w:val="21"/>
          <w:szCs w:val="21"/>
        </w:rPr>
        <w:t>.</w:t>
      </w:r>
    </w:p>
    <w:p w:rsidR="002C41BF" w:rsidRDefault="002C41BF" w:rsidP="00834438">
      <w:pPr>
        <w:autoSpaceDE w:val="0"/>
        <w:autoSpaceDN w:val="0"/>
        <w:adjustRightInd w:val="0"/>
        <w:jc w:val="both"/>
        <w:rPr>
          <w:rFonts w:asciiTheme="minorHAnsi" w:hAnsiTheme="minorHAnsi"/>
          <w:sz w:val="21"/>
          <w:szCs w:val="21"/>
          <w:u w:val="single"/>
        </w:rPr>
      </w:pPr>
    </w:p>
    <w:p w:rsidR="005B27C2" w:rsidRDefault="005B27C2" w:rsidP="00834438">
      <w:pPr>
        <w:autoSpaceDE w:val="0"/>
        <w:autoSpaceDN w:val="0"/>
        <w:adjustRightInd w:val="0"/>
        <w:jc w:val="both"/>
        <w:rPr>
          <w:rFonts w:asciiTheme="minorHAnsi" w:hAnsiTheme="minorHAnsi"/>
          <w:sz w:val="21"/>
          <w:szCs w:val="21"/>
          <w:u w:val="single"/>
        </w:rPr>
      </w:pPr>
    </w:p>
    <w:p w:rsidR="00834438" w:rsidRPr="00C2243E" w:rsidRDefault="00834438" w:rsidP="00834438">
      <w:pPr>
        <w:autoSpaceDE w:val="0"/>
        <w:autoSpaceDN w:val="0"/>
        <w:adjustRightInd w:val="0"/>
        <w:jc w:val="both"/>
        <w:rPr>
          <w:rFonts w:asciiTheme="minorHAnsi" w:hAnsiTheme="minorHAnsi"/>
          <w:sz w:val="21"/>
          <w:szCs w:val="21"/>
          <w:u w:val="single"/>
        </w:rPr>
      </w:pPr>
      <w:r w:rsidRPr="00C2243E">
        <w:rPr>
          <w:rFonts w:asciiTheme="minorHAnsi" w:hAnsiTheme="minorHAnsi"/>
          <w:sz w:val="21"/>
          <w:szCs w:val="21"/>
          <w:u w:val="single"/>
        </w:rPr>
        <w:t>RENEWAL OF CONTRACT</w:t>
      </w:r>
    </w:p>
    <w:p w:rsidR="00834438" w:rsidRPr="00E32C90" w:rsidRDefault="00834438" w:rsidP="00834438">
      <w:pPr>
        <w:autoSpaceDE w:val="0"/>
        <w:autoSpaceDN w:val="0"/>
        <w:adjustRightInd w:val="0"/>
        <w:jc w:val="both"/>
        <w:rPr>
          <w:rFonts w:asciiTheme="minorHAnsi" w:hAnsiTheme="minorHAnsi"/>
          <w:sz w:val="21"/>
          <w:szCs w:val="21"/>
        </w:rPr>
      </w:pPr>
      <w:r w:rsidRPr="004B1A84">
        <w:rPr>
          <w:rFonts w:asciiTheme="minorHAnsi" w:hAnsiTheme="minorHAnsi"/>
          <w:sz w:val="21"/>
          <w:szCs w:val="21"/>
        </w:rPr>
        <w:t>A term contract may not</w:t>
      </w:r>
      <w:r w:rsidRPr="00E32C90">
        <w:rPr>
          <w:rFonts w:asciiTheme="minorHAnsi" w:hAnsiTheme="minorHAnsi"/>
          <w:sz w:val="21"/>
          <w:szCs w:val="21"/>
        </w:rPr>
        <w:t xml:space="preserve"> be renewed unless a renewal clause is included in the solicitation. Select one of the following clauses if an option to renew the contract beyond the original period of the contract is desired. Complete the blank; indicating the number of “successive one (or other) year periods” the contract may be renewed.</w:t>
      </w:r>
    </w:p>
    <w:p w:rsidR="00834438" w:rsidRPr="00E32C90" w:rsidRDefault="00834438" w:rsidP="00834438">
      <w:pPr>
        <w:autoSpaceDE w:val="0"/>
        <w:autoSpaceDN w:val="0"/>
        <w:adjustRightInd w:val="0"/>
        <w:jc w:val="both"/>
        <w:rPr>
          <w:rFonts w:asciiTheme="minorHAnsi" w:hAnsiTheme="minorHAnsi"/>
          <w:b/>
          <w:sz w:val="21"/>
          <w:szCs w:val="21"/>
        </w:rPr>
      </w:pPr>
    </w:p>
    <w:p w:rsidR="00834438" w:rsidRPr="005F4E64" w:rsidRDefault="00834438" w:rsidP="00834438">
      <w:pPr>
        <w:autoSpaceDE w:val="0"/>
        <w:autoSpaceDN w:val="0"/>
        <w:adjustRightInd w:val="0"/>
        <w:ind w:left="720"/>
        <w:jc w:val="both"/>
        <w:rPr>
          <w:rFonts w:asciiTheme="minorHAnsi" w:hAnsiTheme="minorHAnsi"/>
          <w:sz w:val="21"/>
          <w:szCs w:val="21"/>
          <w:u w:val="single"/>
        </w:rPr>
      </w:pPr>
      <w:r w:rsidRPr="005F4E64">
        <w:rPr>
          <w:rFonts w:asciiTheme="minorHAnsi" w:hAnsiTheme="minorHAnsi"/>
          <w:sz w:val="21"/>
          <w:szCs w:val="21"/>
          <w:u w:val="single"/>
        </w:rPr>
        <w:t>RENEWAL OF CONTRACT:</w:t>
      </w:r>
    </w:p>
    <w:p w:rsidR="00834438" w:rsidRPr="00E32C90" w:rsidRDefault="00834438" w:rsidP="00834438">
      <w:pPr>
        <w:autoSpaceDE w:val="0"/>
        <w:autoSpaceDN w:val="0"/>
        <w:adjustRightInd w:val="0"/>
        <w:ind w:left="720"/>
        <w:jc w:val="both"/>
        <w:rPr>
          <w:rFonts w:asciiTheme="minorHAnsi" w:hAnsiTheme="minorHAnsi"/>
          <w:color w:val="000000"/>
          <w:sz w:val="21"/>
          <w:szCs w:val="21"/>
        </w:rPr>
      </w:pPr>
      <w:r w:rsidRPr="005F4E64">
        <w:rPr>
          <w:rFonts w:asciiTheme="minorHAnsi" w:hAnsiTheme="minorHAnsi"/>
          <w:color w:val="000000"/>
          <w:sz w:val="21"/>
          <w:szCs w:val="21"/>
        </w:rPr>
        <w:t xml:space="preserve">This contract may be renewed by the University upon written agreement of both parties for </w:t>
      </w:r>
      <w:r w:rsidR="005F4E64">
        <w:rPr>
          <w:rFonts w:asciiTheme="minorHAnsi" w:hAnsiTheme="minorHAnsi"/>
          <w:color w:val="000000"/>
          <w:sz w:val="21"/>
          <w:szCs w:val="21"/>
        </w:rPr>
        <w:t>five successive one year periods,</w:t>
      </w:r>
      <w:r w:rsidRPr="005F4E64">
        <w:rPr>
          <w:rFonts w:asciiTheme="minorHAnsi" w:hAnsiTheme="minorHAnsi"/>
          <w:color w:val="000000"/>
          <w:sz w:val="21"/>
          <w:szCs w:val="21"/>
        </w:rPr>
        <w:t xml:space="preserve"> under the terms of the current contract, and at a reasonable time (approximately 90 days) prior to the expiration. </w:t>
      </w:r>
      <w:r w:rsidRPr="005F4E64">
        <w:rPr>
          <w:rFonts w:asciiTheme="minorHAnsi" w:hAnsiTheme="minorHAnsi"/>
          <w:sz w:val="21"/>
          <w:szCs w:val="21"/>
        </w:rPr>
        <w:t>Only at the time of renewal may prices be negotiated for the upcoming term.</w:t>
      </w:r>
    </w:p>
    <w:p w:rsidR="00834438" w:rsidRDefault="00834438" w:rsidP="00834438">
      <w:pPr>
        <w:autoSpaceDE w:val="0"/>
        <w:autoSpaceDN w:val="0"/>
        <w:adjustRightInd w:val="0"/>
        <w:ind w:left="720"/>
        <w:jc w:val="both"/>
        <w:rPr>
          <w:rFonts w:asciiTheme="minorHAnsi" w:hAnsiTheme="minorHAnsi"/>
          <w:bCs/>
          <w:i/>
          <w:color w:val="5AA2AE" w:themeColor="accent5"/>
          <w:sz w:val="21"/>
          <w:szCs w:val="21"/>
        </w:rPr>
      </w:pPr>
    </w:p>
    <w:p w:rsidR="00834438" w:rsidRPr="00E32C90" w:rsidRDefault="00834438" w:rsidP="00BD6D4C">
      <w:pPr>
        <w:pStyle w:val="ListParagraph"/>
        <w:numPr>
          <w:ilvl w:val="0"/>
          <w:numId w:val="14"/>
        </w:numPr>
        <w:tabs>
          <w:tab w:val="left" w:pos="90"/>
        </w:tabs>
        <w:autoSpaceDE w:val="0"/>
        <w:autoSpaceDN w:val="0"/>
        <w:adjustRightInd w:val="0"/>
        <w:ind w:left="1440"/>
        <w:jc w:val="both"/>
        <w:rPr>
          <w:rFonts w:asciiTheme="minorHAnsi" w:hAnsiTheme="minorHAnsi"/>
          <w:color w:val="000000"/>
          <w:sz w:val="21"/>
          <w:szCs w:val="21"/>
        </w:rPr>
      </w:pPr>
      <w:r w:rsidRPr="00E32C90">
        <w:rPr>
          <w:rFonts w:asciiTheme="minorHAnsi" w:hAnsiTheme="minorHAnsi"/>
          <w:color w:val="000000"/>
          <w:sz w:val="21"/>
          <w:szCs w:val="21"/>
        </w:rPr>
        <w:t xml:space="preserve">If the University elects to exercise the option to renew the contract for an additional one-year period, the contract price(s) for the additional one year shall not exceed the contract price(s) of the original contract increased/decreased by more than the percentage increase/decrease of the </w:t>
      </w:r>
      <w:r w:rsidRPr="005F4E64">
        <w:rPr>
          <w:rFonts w:asciiTheme="minorHAnsi" w:hAnsiTheme="minorHAnsi"/>
          <w:color w:val="000000"/>
          <w:sz w:val="21"/>
          <w:szCs w:val="21"/>
        </w:rPr>
        <w:t xml:space="preserve">CPI-Other Services </w:t>
      </w:r>
      <w:r w:rsidRPr="00E32C90">
        <w:rPr>
          <w:rFonts w:asciiTheme="minorHAnsi" w:hAnsiTheme="minorHAnsi"/>
          <w:color w:val="000000"/>
          <w:sz w:val="21"/>
          <w:szCs w:val="21"/>
        </w:rPr>
        <w:t>section of the Consumer Price Index of the United States Bureau of Labor Statistics for the latest twelve months for which statistics are available.</w:t>
      </w:r>
    </w:p>
    <w:p w:rsidR="002C41BF" w:rsidRPr="005F4E64" w:rsidRDefault="00834438" w:rsidP="00BD6D4C">
      <w:pPr>
        <w:pStyle w:val="ListParagraph"/>
        <w:numPr>
          <w:ilvl w:val="0"/>
          <w:numId w:val="14"/>
        </w:numPr>
        <w:tabs>
          <w:tab w:val="left" w:pos="90"/>
        </w:tabs>
        <w:autoSpaceDE w:val="0"/>
        <w:autoSpaceDN w:val="0"/>
        <w:adjustRightInd w:val="0"/>
        <w:ind w:left="1440"/>
        <w:jc w:val="both"/>
        <w:rPr>
          <w:rFonts w:asciiTheme="minorHAnsi" w:hAnsiTheme="minorHAnsi"/>
          <w:color w:val="000000"/>
          <w:sz w:val="21"/>
          <w:szCs w:val="21"/>
        </w:rPr>
      </w:pPr>
      <w:r w:rsidRPr="00E32C90">
        <w:rPr>
          <w:rFonts w:asciiTheme="minorHAnsi" w:hAnsiTheme="minorHAnsi"/>
          <w:color w:val="000000"/>
          <w:sz w:val="21"/>
          <w:szCs w:val="21"/>
        </w:rPr>
        <w:t xml:space="preserve">If during any subsequent renewal periods, the University elects to exercise the option to renew the contract, the contract price(s) for the subsequent renewal period shall not exceed the contract price(s) of the previous renewal period increased/decreased by more than the percentage increase/decrease of the </w:t>
      </w:r>
      <w:r w:rsidRPr="005F4E64">
        <w:rPr>
          <w:rFonts w:asciiTheme="minorHAnsi" w:hAnsiTheme="minorHAnsi"/>
          <w:color w:val="000000"/>
          <w:sz w:val="21"/>
          <w:szCs w:val="21"/>
        </w:rPr>
        <w:t>CPI-Other Services section of the</w:t>
      </w:r>
      <w:r w:rsidRPr="00E32C90">
        <w:rPr>
          <w:rFonts w:asciiTheme="minorHAnsi" w:hAnsiTheme="minorHAnsi"/>
          <w:color w:val="000000"/>
          <w:sz w:val="21"/>
          <w:szCs w:val="21"/>
        </w:rPr>
        <w:t xml:space="preserve"> Consumer Price Index of the United States Bureau of Labor Statistics for the latest twelve months for which statistics are available.</w:t>
      </w:r>
    </w:p>
    <w:p w:rsidR="002C41BF" w:rsidRDefault="002C41BF" w:rsidP="00834438">
      <w:pPr>
        <w:autoSpaceDE w:val="0"/>
        <w:autoSpaceDN w:val="0"/>
        <w:adjustRightInd w:val="0"/>
        <w:jc w:val="both"/>
        <w:rPr>
          <w:rFonts w:asciiTheme="minorHAnsi" w:hAnsiTheme="minorHAnsi"/>
          <w:bCs/>
          <w:i/>
          <w:color w:val="5AA2AE" w:themeColor="accent5"/>
          <w:sz w:val="21"/>
          <w:szCs w:val="21"/>
        </w:rPr>
      </w:pPr>
    </w:p>
    <w:p w:rsidR="00834438" w:rsidRDefault="00834438" w:rsidP="00834438">
      <w:pPr>
        <w:autoSpaceDE w:val="0"/>
        <w:autoSpaceDN w:val="0"/>
        <w:adjustRightInd w:val="0"/>
        <w:jc w:val="both"/>
        <w:rPr>
          <w:rFonts w:asciiTheme="minorHAnsi" w:hAnsiTheme="minorHAnsi"/>
          <w:bCs/>
          <w:sz w:val="21"/>
          <w:szCs w:val="21"/>
          <w:u w:val="single"/>
        </w:rPr>
      </w:pPr>
      <w:r>
        <w:rPr>
          <w:rFonts w:asciiTheme="minorHAnsi" w:hAnsiTheme="minorHAnsi"/>
          <w:bCs/>
          <w:sz w:val="21"/>
          <w:szCs w:val="21"/>
          <w:u w:val="single"/>
        </w:rPr>
        <w:lastRenderedPageBreak/>
        <w:t>SAFETY:</w:t>
      </w:r>
    </w:p>
    <w:p w:rsidR="00834438" w:rsidRDefault="00834438" w:rsidP="00834438">
      <w:pPr>
        <w:autoSpaceDE w:val="0"/>
        <w:autoSpaceDN w:val="0"/>
        <w:adjustRightInd w:val="0"/>
        <w:jc w:val="both"/>
        <w:rPr>
          <w:rFonts w:asciiTheme="minorHAnsi" w:hAnsiTheme="minorHAnsi"/>
          <w:bCs/>
          <w:sz w:val="21"/>
          <w:szCs w:val="21"/>
        </w:rPr>
      </w:pPr>
      <w:r>
        <w:rPr>
          <w:rFonts w:asciiTheme="minorHAnsi" w:hAnsiTheme="minorHAnsi"/>
          <w:bCs/>
          <w:sz w:val="21"/>
          <w:szCs w:val="21"/>
        </w:rPr>
        <w:t>The provisions of all rules and regulations regarding safety as adopted by the Safety Codes Board of the Commonwealth of Virginia issued by the Department of Labor and Industry under Title 40.1 of the Code of Virginia, or any updates, shall apply to all work under this contract.  The Contractor shall provide a copy of his/her company safety plan and appropriate material safety data sheets to the University’s Safety and Environmental Health Office upon request.  Submitted material shall be maintained current during the term of the contract.  At the discretion of the University, Contractor personnel may be required to attend a safety orientation briefing to be conducted by the University at a location selected by the University prior to performing work at the University.</w:t>
      </w:r>
    </w:p>
    <w:p w:rsidR="00834438" w:rsidRPr="00E32C90" w:rsidRDefault="00834438" w:rsidP="00834438">
      <w:pPr>
        <w:autoSpaceDE w:val="0"/>
        <w:autoSpaceDN w:val="0"/>
        <w:adjustRightInd w:val="0"/>
        <w:jc w:val="both"/>
        <w:rPr>
          <w:rFonts w:asciiTheme="minorHAnsi" w:hAnsiTheme="minorHAnsi"/>
          <w:sz w:val="21"/>
          <w:szCs w:val="21"/>
          <w:u w:val="single"/>
        </w:rPr>
      </w:pPr>
    </w:p>
    <w:p w:rsidR="00834438" w:rsidRDefault="00834438" w:rsidP="00834438">
      <w:pPr>
        <w:pStyle w:val="NoSpacing"/>
        <w:jc w:val="both"/>
        <w:rPr>
          <w:rFonts w:asciiTheme="minorHAnsi" w:hAnsiTheme="minorHAnsi"/>
          <w:sz w:val="21"/>
          <w:szCs w:val="21"/>
        </w:rPr>
      </w:pPr>
      <w:r w:rsidRPr="00A21D37">
        <w:rPr>
          <w:rFonts w:asciiTheme="minorHAnsi" w:hAnsiTheme="minorHAnsi"/>
          <w:sz w:val="21"/>
          <w:szCs w:val="21"/>
          <w:u w:val="single"/>
        </w:rPr>
        <w:t>SEVERABILITY:</w:t>
      </w:r>
      <w:r w:rsidRPr="00741871">
        <w:rPr>
          <w:rFonts w:asciiTheme="minorHAnsi" w:hAnsiTheme="minorHAnsi"/>
          <w:sz w:val="21"/>
          <w:szCs w:val="21"/>
        </w:rPr>
        <w:t xml:space="preserve">  </w:t>
      </w:r>
    </w:p>
    <w:p w:rsidR="00834438" w:rsidRDefault="00834438" w:rsidP="00834438">
      <w:pPr>
        <w:pStyle w:val="NoSpacing"/>
        <w:jc w:val="both"/>
        <w:rPr>
          <w:rFonts w:asciiTheme="minorHAnsi" w:hAnsiTheme="minorHAnsi"/>
          <w:sz w:val="21"/>
          <w:szCs w:val="21"/>
        </w:rPr>
      </w:pPr>
      <w:r w:rsidRPr="00741871">
        <w:rPr>
          <w:rFonts w:asciiTheme="minorHAnsi" w:hAnsiTheme="minorHAnsi"/>
          <w:sz w:val="21"/>
          <w:szCs w:val="21"/>
        </w:rPr>
        <w:t>If any term or provision of this Agreement is found by a court of competent jurisdiction to be invalid, illegal or otherwise unenforceable, the same shall not affect the other terms or provisions hereof or the whole of this Agreement, but such term or provision shall be deemed modified to the extent necessary in the court's opinion to render such term or provision enforceable, and the rights and obligations of the parties shall be construed and enforced accordingly, preserving to the fullest permissible extent the intent and agreements of the parties herein set forth.</w:t>
      </w:r>
    </w:p>
    <w:p w:rsidR="00834438" w:rsidRDefault="00834438" w:rsidP="00834438">
      <w:pPr>
        <w:pStyle w:val="NoSpacing"/>
        <w:jc w:val="both"/>
        <w:rPr>
          <w:rFonts w:asciiTheme="minorHAnsi" w:hAnsiTheme="minorHAnsi"/>
          <w:sz w:val="21"/>
          <w:szCs w:val="21"/>
        </w:rPr>
      </w:pPr>
    </w:p>
    <w:p w:rsidR="00834438" w:rsidRPr="00E32C90" w:rsidRDefault="00834438" w:rsidP="00834438">
      <w:pPr>
        <w:autoSpaceDE w:val="0"/>
        <w:autoSpaceDN w:val="0"/>
        <w:adjustRightInd w:val="0"/>
        <w:jc w:val="both"/>
        <w:rPr>
          <w:rFonts w:asciiTheme="minorHAnsi" w:hAnsiTheme="minorHAnsi"/>
          <w:sz w:val="21"/>
          <w:szCs w:val="21"/>
          <w:u w:val="single"/>
        </w:rPr>
      </w:pPr>
      <w:r w:rsidRPr="00E32C90">
        <w:rPr>
          <w:rFonts w:asciiTheme="minorHAnsi" w:hAnsiTheme="minorHAnsi"/>
          <w:sz w:val="21"/>
          <w:szCs w:val="21"/>
          <w:u w:val="single"/>
        </w:rPr>
        <w:t>SMALL BUSINESS SUBCONTRACTING AND EVIDENCE OF COMPLIANCE:</w:t>
      </w:r>
    </w:p>
    <w:p w:rsidR="00834438" w:rsidRPr="00E32C90" w:rsidRDefault="00834438" w:rsidP="00BD6D4C">
      <w:pPr>
        <w:pStyle w:val="ListParagraph"/>
        <w:numPr>
          <w:ilvl w:val="0"/>
          <w:numId w:val="15"/>
        </w:numPr>
        <w:tabs>
          <w:tab w:val="left" w:pos="90"/>
        </w:tabs>
        <w:autoSpaceDE w:val="0"/>
        <w:autoSpaceDN w:val="0"/>
        <w:adjustRightInd w:val="0"/>
        <w:jc w:val="both"/>
        <w:rPr>
          <w:rFonts w:asciiTheme="minorHAnsi" w:hAnsiTheme="minorHAnsi"/>
          <w:color w:val="000000"/>
          <w:sz w:val="21"/>
          <w:szCs w:val="21"/>
        </w:rPr>
      </w:pPr>
      <w:r w:rsidRPr="00E32C90">
        <w:rPr>
          <w:rFonts w:asciiTheme="minorHAnsi" w:hAnsiTheme="minorHAnsi"/>
          <w:color w:val="000000"/>
          <w:sz w:val="21"/>
          <w:szCs w:val="21"/>
        </w:rPr>
        <w:t xml:space="preserve">It is the goal of the University that 42% of its purchases are made from small businesses. This includes discretionary spending in prime contracts and subcontracts. All potential bidders/offerors are required to submit a Small Business Subcontracting Plan. Unless the bidder/offeror is registered as a </w:t>
      </w:r>
      <w:r>
        <w:rPr>
          <w:rFonts w:asciiTheme="minorHAnsi" w:hAnsiTheme="minorHAnsi"/>
          <w:color w:val="000000"/>
          <w:sz w:val="21"/>
          <w:szCs w:val="21"/>
        </w:rPr>
        <w:t>Department of Small Business and Supplier Diversity (</w:t>
      </w:r>
      <w:r w:rsidRPr="00E32C90">
        <w:rPr>
          <w:rFonts w:asciiTheme="minorHAnsi" w:hAnsiTheme="minorHAnsi"/>
          <w:color w:val="000000"/>
          <w:sz w:val="21"/>
          <w:szCs w:val="21"/>
        </w:rPr>
        <w:t>DSBSD</w:t>
      </w:r>
      <w:r>
        <w:rPr>
          <w:rFonts w:asciiTheme="minorHAnsi" w:hAnsiTheme="minorHAnsi"/>
          <w:color w:val="000000"/>
          <w:sz w:val="21"/>
          <w:szCs w:val="21"/>
        </w:rPr>
        <w:t xml:space="preserve">) </w:t>
      </w:r>
      <w:r w:rsidRPr="00E32C90">
        <w:rPr>
          <w:rFonts w:asciiTheme="minorHAnsi" w:hAnsiTheme="minorHAnsi"/>
          <w:color w:val="000000"/>
          <w:sz w:val="21"/>
          <w:szCs w:val="21"/>
        </w:rPr>
        <w:t xml:space="preserve">certified small business and where it is practicable for any portion of the awarded contract to be subcontracted to other suppliers, the contractor is encouraged to offer such subcontracting opportunities to DSBSD-certified small businesses. This shall not exclude DSBSD-certified women-owned and minority-owned businesses when they have received DSBSD small business certification. No bidder/offeror or subcontractor shall be considered a Small Business, a Women-Owned Business or a Minority-Owned Business unless certified as such by DSBSD by the due date for receipt of bids or proposals. If small business subcontractors are used, the prime contractor agrees to report the use of small business subcontractors by providing the </w:t>
      </w:r>
      <w:r>
        <w:rPr>
          <w:rFonts w:asciiTheme="minorHAnsi" w:hAnsiTheme="minorHAnsi"/>
          <w:color w:val="000000"/>
          <w:sz w:val="21"/>
          <w:szCs w:val="21"/>
        </w:rPr>
        <w:t>procurement</w:t>
      </w:r>
      <w:r w:rsidRPr="00E32C90">
        <w:rPr>
          <w:rFonts w:asciiTheme="minorHAnsi" w:hAnsiTheme="minorHAnsi"/>
          <w:color w:val="000000"/>
          <w:sz w:val="21"/>
          <w:szCs w:val="21"/>
        </w:rPr>
        <w:t xml:space="preserve"> office at a minimum the following information: name of small business with the DSBSD certification number, phone number, total dollar amount subcontracted, category type (small, women-owned, or minority-owned), and type of product/service provided.</w:t>
      </w:r>
    </w:p>
    <w:p w:rsidR="00834438" w:rsidRPr="00E32C90" w:rsidRDefault="00834438" w:rsidP="00BD6D4C">
      <w:pPr>
        <w:pStyle w:val="ListParagraph"/>
        <w:numPr>
          <w:ilvl w:val="0"/>
          <w:numId w:val="15"/>
        </w:numPr>
        <w:tabs>
          <w:tab w:val="left" w:pos="90"/>
        </w:tabs>
        <w:autoSpaceDE w:val="0"/>
        <w:autoSpaceDN w:val="0"/>
        <w:adjustRightInd w:val="0"/>
        <w:jc w:val="both"/>
        <w:rPr>
          <w:rFonts w:asciiTheme="minorHAnsi" w:hAnsiTheme="minorHAnsi"/>
          <w:color w:val="000000"/>
          <w:sz w:val="21"/>
          <w:szCs w:val="21"/>
        </w:rPr>
      </w:pPr>
      <w:r w:rsidRPr="00E32C90">
        <w:rPr>
          <w:rFonts w:asciiTheme="minorHAnsi" w:hAnsiTheme="minorHAnsi"/>
          <w:color w:val="000000"/>
          <w:sz w:val="21"/>
          <w:szCs w:val="21"/>
        </w:rPr>
        <w:t xml:space="preserve">Each prime contractor who wins an award in which provision of a small business subcontracting plan is a condition of the award, shall deliver to the </w:t>
      </w:r>
      <w:r>
        <w:rPr>
          <w:rFonts w:asciiTheme="minorHAnsi" w:hAnsiTheme="minorHAnsi"/>
          <w:color w:val="000000"/>
          <w:sz w:val="21"/>
          <w:szCs w:val="21"/>
        </w:rPr>
        <w:t>University</w:t>
      </w:r>
      <w:r w:rsidRPr="00E32C90">
        <w:rPr>
          <w:rFonts w:asciiTheme="minorHAnsi" w:hAnsiTheme="minorHAnsi"/>
          <w:color w:val="000000"/>
          <w:sz w:val="21"/>
          <w:szCs w:val="21"/>
        </w:rPr>
        <w:t xml:space="preserve"> on a </w:t>
      </w:r>
      <w:r>
        <w:rPr>
          <w:rFonts w:asciiTheme="minorHAnsi" w:hAnsiTheme="minorHAnsi"/>
          <w:color w:val="000000"/>
          <w:sz w:val="21"/>
          <w:szCs w:val="21"/>
        </w:rPr>
        <w:t>quarterly</w:t>
      </w:r>
      <w:r w:rsidRPr="00E32C90">
        <w:rPr>
          <w:rFonts w:asciiTheme="minorHAnsi" w:hAnsiTheme="minorHAnsi"/>
          <w:color w:val="000000"/>
          <w:sz w:val="21"/>
          <w:szCs w:val="21"/>
        </w:rPr>
        <w:t xml:space="preserve"> basis, evidence of compliance (subject only to insubstantial shortfalls and to shortfalls arising from subcontractor default) with the small business subcontracting plan. When such business has been subcontracted to these firms and upon completion of the contract, the contractor agrees to furnish the </w:t>
      </w:r>
      <w:r>
        <w:rPr>
          <w:rFonts w:asciiTheme="minorHAnsi" w:hAnsiTheme="minorHAnsi"/>
          <w:color w:val="000000"/>
          <w:sz w:val="21"/>
          <w:szCs w:val="21"/>
        </w:rPr>
        <w:t>procurement</w:t>
      </w:r>
      <w:r w:rsidRPr="00E32C90">
        <w:rPr>
          <w:rFonts w:asciiTheme="minorHAnsi" w:hAnsiTheme="minorHAnsi"/>
          <w:color w:val="000000"/>
          <w:sz w:val="21"/>
          <w:szCs w:val="21"/>
        </w:rPr>
        <w:t xml:space="preserve"> office at a minimum the following information: name of firm with the DSBSD certification number, phone number, total dollar amount subcontracted, category type (small, women-owned, or minority-owned), and type of product or service provided. Payment(s) may be withheld until compliance with the plan is received and confirmed by the </w:t>
      </w:r>
      <w:r>
        <w:rPr>
          <w:rFonts w:asciiTheme="minorHAnsi" w:hAnsiTheme="minorHAnsi"/>
          <w:color w:val="000000"/>
          <w:sz w:val="21"/>
          <w:szCs w:val="21"/>
        </w:rPr>
        <w:t>University</w:t>
      </w:r>
      <w:r w:rsidRPr="00E32C90">
        <w:rPr>
          <w:rFonts w:asciiTheme="minorHAnsi" w:hAnsiTheme="minorHAnsi"/>
          <w:color w:val="000000"/>
          <w:sz w:val="21"/>
          <w:szCs w:val="21"/>
        </w:rPr>
        <w:t xml:space="preserve">. The </w:t>
      </w:r>
      <w:r>
        <w:rPr>
          <w:rFonts w:asciiTheme="minorHAnsi" w:hAnsiTheme="minorHAnsi"/>
          <w:color w:val="000000"/>
          <w:sz w:val="21"/>
          <w:szCs w:val="21"/>
        </w:rPr>
        <w:t>University</w:t>
      </w:r>
      <w:r w:rsidRPr="00E32C90">
        <w:rPr>
          <w:rFonts w:asciiTheme="minorHAnsi" w:hAnsiTheme="minorHAnsi"/>
          <w:color w:val="000000"/>
          <w:sz w:val="21"/>
          <w:szCs w:val="21"/>
        </w:rPr>
        <w:t xml:space="preserve"> reserves the right to pursue other appropriate remedies to include, but not be limited to, termination for default.</w:t>
      </w:r>
    </w:p>
    <w:p w:rsidR="00834438" w:rsidRPr="00AD06F9" w:rsidRDefault="00834438" w:rsidP="00BD6D4C">
      <w:pPr>
        <w:pStyle w:val="ListParagraph"/>
        <w:numPr>
          <w:ilvl w:val="0"/>
          <w:numId w:val="15"/>
        </w:numPr>
        <w:tabs>
          <w:tab w:val="left" w:pos="90"/>
        </w:tabs>
        <w:autoSpaceDE w:val="0"/>
        <w:autoSpaceDN w:val="0"/>
        <w:adjustRightInd w:val="0"/>
        <w:jc w:val="both"/>
        <w:rPr>
          <w:rFonts w:asciiTheme="minorHAnsi" w:hAnsiTheme="minorHAnsi"/>
          <w:color w:val="000000"/>
          <w:sz w:val="21"/>
          <w:szCs w:val="21"/>
        </w:rPr>
      </w:pPr>
      <w:r w:rsidRPr="00E32C90">
        <w:rPr>
          <w:rFonts w:asciiTheme="minorHAnsi" w:hAnsiTheme="minorHAnsi"/>
          <w:color w:val="000000"/>
          <w:sz w:val="21"/>
          <w:szCs w:val="21"/>
        </w:rPr>
        <w:t xml:space="preserve">Each prime contractor who wins an award valued over </w:t>
      </w:r>
      <w:r w:rsidRPr="00F66312">
        <w:rPr>
          <w:rFonts w:asciiTheme="minorHAnsi" w:hAnsiTheme="minorHAnsi"/>
          <w:color w:val="000000"/>
          <w:sz w:val="21"/>
          <w:szCs w:val="21"/>
        </w:rPr>
        <w:t>$200,000</w:t>
      </w:r>
      <w:r w:rsidRPr="00AD06F9">
        <w:rPr>
          <w:rFonts w:asciiTheme="minorHAnsi" w:hAnsiTheme="minorHAnsi"/>
          <w:color w:val="FF0000"/>
          <w:sz w:val="21"/>
          <w:szCs w:val="21"/>
        </w:rPr>
        <w:t xml:space="preserve"> </w:t>
      </w:r>
      <w:r w:rsidRPr="00E32C90">
        <w:rPr>
          <w:rFonts w:asciiTheme="minorHAnsi" w:hAnsiTheme="minorHAnsi"/>
          <w:color w:val="000000"/>
          <w:sz w:val="21"/>
          <w:szCs w:val="21"/>
        </w:rPr>
        <w:t xml:space="preserve">shall deliver to the </w:t>
      </w:r>
      <w:r>
        <w:rPr>
          <w:rFonts w:asciiTheme="minorHAnsi" w:hAnsiTheme="minorHAnsi"/>
          <w:color w:val="000000"/>
          <w:sz w:val="21"/>
          <w:szCs w:val="21"/>
        </w:rPr>
        <w:t xml:space="preserve">University </w:t>
      </w:r>
      <w:r w:rsidRPr="00E32C90">
        <w:rPr>
          <w:rFonts w:asciiTheme="minorHAnsi" w:hAnsiTheme="minorHAnsi"/>
          <w:color w:val="000000"/>
          <w:sz w:val="21"/>
          <w:szCs w:val="21"/>
        </w:rPr>
        <w:t xml:space="preserve">on a </w:t>
      </w:r>
      <w:r>
        <w:rPr>
          <w:rFonts w:asciiTheme="minorHAnsi" w:hAnsiTheme="minorHAnsi"/>
          <w:color w:val="000000"/>
          <w:sz w:val="21"/>
          <w:szCs w:val="21"/>
        </w:rPr>
        <w:t>quarterly</w:t>
      </w:r>
      <w:r w:rsidRPr="00E32C90">
        <w:rPr>
          <w:rFonts w:asciiTheme="minorHAnsi" w:hAnsiTheme="minorHAnsi"/>
          <w:color w:val="000000"/>
          <w:sz w:val="21"/>
          <w:szCs w:val="21"/>
        </w:rPr>
        <w:t xml:space="preserve"> basis, information on use of subcontractors that are not DSBSD-certified small businesses. When such business has been subcontracted to these firms and upon completion of the contract, the contractor agrees to furnish the </w:t>
      </w:r>
      <w:r>
        <w:rPr>
          <w:rFonts w:asciiTheme="minorHAnsi" w:hAnsiTheme="minorHAnsi"/>
          <w:color w:val="000000"/>
          <w:sz w:val="21"/>
          <w:szCs w:val="21"/>
        </w:rPr>
        <w:t>procurement</w:t>
      </w:r>
      <w:r w:rsidRPr="00E32C90">
        <w:rPr>
          <w:rFonts w:asciiTheme="minorHAnsi" w:hAnsiTheme="minorHAnsi"/>
          <w:color w:val="000000"/>
          <w:sz w:val="21"/>
          <w:szCs w:val="21"/>
        </w:rPr>
        <w:t xml:space="preserve"> office at a minimum the following information: name of firm, phone number, total dollar amount subcontracted, and type of product or service provided.</w:t>
      </w:r>
    </w:p>
    <w:p w:rsidR="00834438" w:rsidRDefault="00834438" w:rsidP="00834438">
      <w:pPr>
        <w:autoSpaceDE w:val="0"/>
        <w:autoSpaceDN w:val="0"/>
        <w:adjustRightInd w:val="0"/>
        <w:jc w:val="both"/>
        <w:rPr>
          <w:rFonts w:asciiTheme="minorHAnsi" w:hAnsiTheme="minorHAnsi"/>
          <w:color w:val="5AA2AE" w:themeColor="accent5"/>
          <w:sz w:val="21"/>
          <w:szCs w:val="21"/>
        </w:rPr>
      </w:pPr>
    </w:p>
    <w:p w:rsidR="002C41BF" w:rsidRPr="00E32C90" w:rsidRDefault="002C41BF" w:rsidP="00834438">
      <w:pPr>
        <w:autoSpaceDE w:val="0"/>
        <w:autoSpaceDN w:val="0"/>
        <w:adjustRightInd w:val="0"/>
        <w:jc w:val="both"/>
        <w:rPr>
          <w:rFonts w:asciiTheme="minorHAnsi" w:hAnsiTheme="minorHAnsi"/>
          <w:color w:val="5AA2AE" w:themeColor="accent5"/>
          <w:sz w:val="21"/>
          <w:szCs w:val="21"/>
        </w:rPr>
      </w:pPr>
    </w:p>
    <w:p w:rsidR="00834438" w:rsidRPr="00AD06F9" w:rsidRDefault="00834438" w:rsidP="00834438">
      <w:pPr>
        <w:autoSpaceDE w:val="0"/>
        <w:autoSpaceDN w:val="0"/>
        <w:adjustRightInd w:val="0"/>
        <w:jc w:val="both"/>
        <w:rPr>
          <w:rFonts w:asciiTheme="minorHAnsi" w:hAnsiTheme="minorHAnsi"/>
          <w:sz w:val="21"/>
          <w:szCs w:val="21"/>
          <w:u w:val="single"/>
        </w:rPr>
      </w:pPr>
      <w:r w:rsidRPr="00E32C90">
        <w:rPr>
          <w:rFonts w:asciiTheme="minorHAnsi" w:hAnsiTheme="minorHAnsi"/>
          <w:sz w:val="21"/>
          <w:szCs w:val="21"/>
          <w:u w:val="single"/>
        </w:rPr>
        <w:t>SPECIAL EDUCATIONAL OR PROMOTIONAL DISCOUNTS:</w:t>
      </w:r>
    </w:p>
    <w:p w:rsidR="00834438" w:rsidRPr="00AD06F9" w:rsidRDefault="00834438" w:rsidP="00834438">
      <w:pPr>
        <w:autoSpaceDE w:val="0"/>
        <w:autoSpaceDN w:val="0"/>
        <w:adjustRightInd w:val="0"/>
        <w:jc w:val="both"/>
        <w:rPr>
          <w:rFonts w:asciiTheme="minorHAnsi" w:hAnsiTheme="minorHAnsi"/>
          <w:color w:val="000000"/>
          <w:sz w:val="21"/>
          <w:szCs w:val="21"/>
        </w:rPr>
      </w:pPr>
      <w:r w:rsidRPr="00E32C90">
        <w:rPr>
          <w:rFonts w:asciiTheme="minorHAnsi" w:hAnsiTheme="minorHAnsi"/>
          <w:color w:val="000000"/>
          <w:sz w:val="21"/>
          <w:szCs w:val="21"/>
        </w:rPr>
        <w:t>The contractor shall extend any special educational or promotional sale prices or discounts immediately to the University during the term of the contract. Such notice shall also advise the duration of the specific sale or discount price.</w:t>
      </w:r>
    </w:p>
    <w:p w:rsidR="00834438" w:rsidRPr="00E32C90" w:rsidRDefault="00834438" w:rsidP="00834438">
      <w:pPr>
        <w:autoSpaceDE w:val="0"/>
        <w:autoSpaceDN w:val="0"/>
        <w:adjustRightInd w:val="0"/>
        <w:jc w:val="both"/>
        <w:rPr>
          <w:rFonts w:asciiTheme="minorHAnsi" w:hAnsiTheme="minorHAnsi"/>
          <w:sz w:val="21"/>
          <w:szCs w:val="21"/>
          <w:u w:val="single"/>
        </w:rPr>
      </w:pPr>
    </w:p>
    <w:p w:rsidR="00A502B0" w:rsidRDefault="00A502B0" w:rsidP="00834438">
      <w:pPr>
        <w:autoSpaceDE w:val="0"/>
        <w:autoSpaceDN w:val="0"/>
        <w:adjustRightInd w:val="0"/>
        <w:jc w:val="both"/>
        <w:rPr>
          <w:rFonts w:asciiTheme="minorHAnsi" w:hAnsiTheme="minorHAnsi"/>
          <w:sz w:val="21"/>
          <w:szCs w:val="21"/>
          <w:u w:val="single"/>
        </w:rPr>
      </w:pPr>
    </w:p>
    <w:p w:rsidR="00A502B0" w:rsidRDefault="00A502B0" w:rsidP="00834438">
      <w:pPr>
        <w:autoSpaceDE w:val="0"/>
        <w:autoSpaceDN w:val="0"/>
        <w:adjustRightInd w:val="0"/>
        <w:jc w:val="both"/>
        <w:rPr>
          <w:rFonts w:asciiTheme="minorHAnsi" w:hAnsiTheme="minorHAnsi"/>
          <w:sz w:val="21"/>
          <w:szCs w:val="21"/>
          <w:u w:val="single"/>
        </w:rPr>
      </w:pPr>
    </w:p>
    <w:p w:rsidR="00834438" w:rsidRPr="00E32C90" w:rsidRDefault="00834438" w:rsidP="00834438">
      <w:pPr>
        <w:autoSpaceDE w:val="0"/>
        <w:autoSpaceDN w:val="0"/>
        <w:adjustRightInd w:val="0"/>
        <w:jc w:val="both"/>
        <w:rPr>
          <w:rFonts w:asciiTheme="minorHAnsi" w:hAnsiTheme="minorHAnsi"/>
          <w:sz w:val="21"/>
          <w:szCs w:val="21"/>
          <w:u w:val="single"/>
        </w:rPr>
      </w:pPr>
      <w:r w:rsidRPr="00E32C90">
        <w:rPr>
          <w:rFonts w:asciiTheme="minorHAnsi" w:hAnsiTheme="minorHAnsi"/>
          <w:sz w:val="21"/>
          <w:szCs w:val="21"/>
          <w:u w:val="single"/>
        </w:rPr>
        <w:lastRenderedPageBreak/>
        <w:t>STANDARDS OF CONDUCT IN THE WORKPLACE:</w:t>
      </w:r>
    </w:p>
    <w:p w:rsidR="00834438" w:rsidRDefault="00834438" w:rsidP="00834438">
      <w:pPr>
        <w:autoSpaceDE w:val="0"/>
        <w:autoSpaceDN w:val="0"/>
        <w:adjustRightInd w:val="0"/>
        <w:jc w:val="both"/>
        <w:rPr>
          <w:rFonts w:asciiTheme="minorHAnsi" w:hAnsiTheme="minorHAnsi"/>
          <w:i/>
          <w:color w:val="5AA2AE" w:themeColor="accent5"/>
          <w:sz w:val="21"/>
          <w:szCs w:val="21"/>
        </w:rPr>
      </w:pPr>
      <w:r w:rsidRPr="00E32C90">
        <w:rPr>
          <w:rFonts w:asciiTheme="minorHAnsi" w:hAnsiTheme="minorHAnsi"/>
          <w:sz w:val="21"/>
          <w:szCs w:val="21"/>
        </w:rPr>
        <w:t xml:space="preserve">The University of Mary Washington, an agency of the Commonwealth of Virginia, strictly forbids harassment of any employee, applicant for employment, vendor, contractor or volunteer in the workplace, on the basis of an individual’s race, sex, color, national origin, religion, sexual orientation, age, veteran status, political affiliation or disability. The Commonwealth will not tolerate any form of retaliation directed against an employee or third party who either complains about harassment or who participates in any investigation concerning harassment. </w:t>
      </w:r>
      <w:hyperlink r:id="rId22" w:history="1">
        <w:r w:rsidRPr="00E32C90">
          <w:rPr>
            <w:rStyle w:val="Hyperlink"/>
            <w:rFonts w:asciiTheme="minorHAnsi" w:hAnsiTheme="minorHAnsi"/>
            <w:sz w:val="21"/>
            <w:szCs w:val="21"/>
          </w:rPr>
          <w:t>http://web1.dhrm.virginia.gov/itech/hrpolicy/pol1_80.html</w:t>
        </w:r>
      </w:hyperlink>
      <w:r w:rsidRPr="00E32C90">
        <w:rPr>
          <w:rFonts w:asciiTheme="minorHAnsi" w:hAnsiTheme="minorHAnsi"/>
          <w:sz w:val="21"/>
          <w:szCs w:val="21"/>
        </w:rPr>
        <w:t>.  Pursuant to the authority provided in Chapter 10 and 12, Title 2.2 of the Code of Virgini</w:t>
      </w:r>
      <w:r>
        <w:rPr>
          <w:rFonts w:asciiTheme="minorHAnsi" w:hAnsiTheme="minorHAnsi"/>
          <w:sz w:val="21"/>
          <w:szCs w:val="21"/>
        </w:rPr>
        <w:t>a.</w:t>
      </w:r>
    </w:p>
    <w:p w:rsidR="002C41BF" w:rsidRDefault="002C41BF" w:rsidP="00834438">
      <w:pPr>
        <w:autoSpaceDE w:val="0"/>
        <w:autoSpaceDN w:val="0"/>
        <w:adjustRightInd w:val="0"/>
        <w:jc w:val="both"/>
        <w:rPr>
          <w:rFonts w:asciiTheme="minorHAnsi" w:hAnsiTheme="minorHAnsi"/>
          <w:sz w:val="21"/>
          <w:szCs w:val="21"/>
          <w:u w:val="single"/>
        </w:rPr>
      </w:pPr>
    </w:p>
    <w:p w:rsidR="00834438" w:rsidRPr="00E32C90" w:rsidRDefault="00834438" w:rsidP="00834438">
      <w:pPr>
        <w:autoSpaceDE w:val="0"/>
        <w:autoSpaceDN w:val="0"/>
        <w:adjustRightInd w:val="0"/>
        <w:jc w:val="both"/>
        <w:rPr>
          <w:rFonts w:asciiTheme="minorHAnsi" w:hAnsiTheme="minorHAnsi"/>
          <w:sz w:val="21"/>
          <w:szCs w:val="21"/>
          <w:u w:val="single"/>
        </w:rPr>
      </w:pPr>
      <w:r w:rsidRPr="00E32C90">
        <w:rPr>
          <w:rFonts w:asciiTheme="minorHAnsi" w:hAnsiTheme="minorHAnsi"/>
          <w:sz w:val="21"/>
          <w:szCs w:val="21"/>
          <w:u w:val="single"/>
        </w:rPr>
        <w:t>SUBCONTRACTS:</w:t>
      </w:r>
    </w:p>
    <w:p w:rsidR="00834438" w:rsidRPr="00411AE7" w:rsidRDefault="00834438" w:rsidP="00834438">
      <w:pPr>
        <w:autoSpaceDE w:val="0"/>
        <w:autoSpaceDN w:val="0"/>
        <w:adjustRightInd w:val="0"/>
        <w:jc w:val="both"/>
        <w:rPr>
          <w:rFonts w:asciiTheme="minorHAnsi" w:hAnsiTheme="minorHAnsi"/>
          <w:color w:val="000000"/>
          <w:sz w:val="21"/>
          <w:szCs w:val="21"/>
        </w:rPr>
      </w:pPr>
      <w:r w:rsidRPr="00E32C90">
        <w:rPr>
          <w:rFonts w:asciiTheme="minorHAnsi" w:hAnsiTheme="minorHAnsi"/>
          <w:color w:val="000000"/>
          <w:sz w:val="21"/>
          <w:szCs w:val="21"/>
        </w:rPr>
        <w:t xml:space="preserve">No portion of the work shall be subcontracted without prior written consent of the </w:t>
      </w:r>
      <w:r>
        <w:rPr>
          <w:rFonts w:asciiTheme="minorHAnsi" w:hAnsiTheme="minorHAnsi"/>
          <w:color w:val="000000"/>
          <w:sz w:val="21"/>
          <w:szCs w:val="21"/>
        </w:rPr>
        <w:t>University</w:t>
      </w:r>
      <w:r w:rsidRPr="00E32C90">
        <w:rPr>
          <w:rFonts w:asciiTheme="minorHAnsi" w:hAnsiTheme="minorHAnsi"/>
          <w:color w:val="000000"/>
          <w:sz w:val="21"/>
          <w:szCs w:val="21"/>
        </w:rPr>
        <w:t xml:space="preserve">. In the event that the contractor desires to subcontract some part of the work specified herein, the contractor shall furnish the </w:t>
      </w:r>
      <w:r>
        <w:rPr>
          <w:rFonts w:asciiTheme="minorHAnsi" w:hAnsiTheme="minorHAnsi"/>
          <w:color w:val="000000"/>
          <w:sz w:val="21"/>
          <w:szCs w:val="21"/>
        </w:rPr>
        <w:t>procurement</w:t>
      </w:r>
      <w:r w:rsidRPr="00E32C90">
        <w:rPr>
          <w:rFonts w:asciiTheme="minorHAnsi" w:hAnsiTheme="minorHAnsi"/>
          <w:color w:val="000000"/>
          <w:sz w:val="21"/>
          <w:szCs w:val="21"/>
        </w:rPr>
        <w:t xml:space="preserve"> agency the names, qualifications and experience of their proposed subcontractors. The contractor shall, however, remain fully liable and responsible for the work to be done by its subcontractor(s) and shall assure compliance with all requirements of the contract.</w:t>
      </w:r>
    </w:p>
    <w:p w:rsidR="00834438" w:rsidRDefault="00834438" w:rsidP="00834438">
      <w:pPr>
        <w:autoSpaceDE w:val="0"/>
        <w:autoSpaceDN w:val="0"/>
        <w:adjustRightInd w:val="0"/>
        <w:jc w:val="both"/>
        <w:rPr>
          <w:rFonts w:asciiTheme="minorHAnsi" w:hAnsiTheme="minorHAnsi"/>
          <w:bCs/>
          <w:i/>
          <w:color w:val="5AA2AE" w:themeColor="accent5"/>
          <w:sz w:val="21"/>
          <w:szCs w:val="21"/>
        </w:rPr>
      </w:pPr>
      <w:r w:rsidRPr="00E32C90">
        <w:rPr>
          <w:rFonts w:asciiTheme="minorHAnsi" w:hAnsiTheme="minorHAnsi"/>
          <w:bCs/>
          <w:i/>
          <w:color w:val="5AA2AE" w:themeColor="accent5"/>
          <w:sz w:val="21"/>
          <w:szCs w:val="21"/>
        </w:rPr>
        <w:t xml:space="preserve">When Used: In solicitations to furnish and install or specialty services when subcontracting will be permitted only upon </w:t>
      </w:r>
    </w:p>
    <w:p w:rsidR="00834438" w:rsidRDefault="00834438" w:rsidP="00834438">
      <w:pPr>
        <w:pStyle w:val="NoSpacing"/>
        <w:jc w:val="both"/>
        <w:rPr>
          <w:rFonts w:asciiTheme="minorHAnsi" w:hAnsiTheme="minorHAnsi"/>
          <w:i/>
          <w:color w:val="417A84" w:themeColor="accent5" w:themeShade="BF"/>
          <w:sz w:val="21"/>
          <w:szCs w:val="21"/>
        </w:rPr>
      </w:pPr>
    </w:p>
    <w:p w:rsidR="00834438" w:rsidRPr="00B1598F" w:rsidRDefault="00834438" w:rsidP="00834438">
      <w:pPr>
        <w:autoSpaceDE w:val="0"/>
        <w:autoSpaceDN w:val="0"/>
        <w:adjustRightInd w:val="0"/>
        <w:jc w:val="both"/>
        <w:rPr>
          <w:rFonts w:asciiTheme="minorHAnsi" w:hAnsiTheme="minorHAnsi"/>
          <w:bCs/>
          <w:sz w:val="21"/>
          <w:szCs w:val="21"/>
        </w:rPr>
      </w:pPr>
      <w:r w:rsidRPr="004E3594">
        <w:rPr>
          <w:rFonts w:asciiTheme="minorHAnsi" w:hAnsiTheme="minorHAnsi"/>
          <w:bCs/>
          <w:sz w:val="21"/>
          <w:szCs w:val="21"/>
          <w:u w:val="single"/>
        </w:rPr>
        <w:t>TITLE IX:</w:t>
      </w:r>
      <w:r>
        <w:rPr>
          <w:rFonts w:asciiTheme="minorHAnsi" w:hAnsiTheme="minorHAnsi"/>
          <w:bCs/>
          <w:sz w:val="21"/>
          <w:szCs w:val="21"/>
        </w:rPr>
        <w:t xml:space="preserve"> </w:t>
      </w:r>
      <w:r w:rsidRPr="00B1598F">
        <w:rPr>
          <w:rFonts w:asciiTheme="minorHAnsi" w:hAnsiTheme="minorHAnsi"/>
          <w:bCs/>
          <w:sz w:val="21"/>
          <w:szCs w:val="21"/>
        </w:rPr>
        <w:t>Educational institutions that receive federal financial assistance are covered by Title IX of the Education Amendments of 1972. In compliance with Title IX, the University of Mary Washington prohibits discrimination in employment as well as in all programs and activities on the basis of sex.</w:t>
      </w:r>
    </w:p>
    <w:p w:rsidR="00834438" w:rsidRDefault="00834438" w:rsidP="00834438">
      <w:pPr>
        <w:autoSpaceDE w:val="0"/>
        <w:autoSpaceDN w:val="0"/>
        <w:adjustRightInd w:val="0"/>
        <w:jc w:val="both"/>
        <w:rPr>
          <w:rFonts w:asciiTheme="minorHAnsi" w:hAnsiTheme="minorHAnsi"/>
          <w:sz w:val="21"/>
          <w:szCs w:val="21"/>
        </w:rPr>
      </w:pPr>
    </w:p>
    <w:p w:rsidR="00834438" w:rsidRDefault="00834438" w:rsidP="00834438">
      <w:pPr>
        <w:autoSpaceDE w:val="0"/>
        <w:autoSpaceDN w:val="0"/>
        <w:adjustRightInd w:val="0"/>
        <w:jc w:val="both"/>
        <w:rPr>
          <w:rFonts w:asciiTheme="minorHAnsi" w:hAnsiTheme="minorHAnsi"/>
          <w:sz w:val="21"/>
          <w:szCs w:val="21"/>
        </w:rPr>
      </w:pPr>
      <w:r>
        <w:rPr>
          <w:rFonts w:asciiTheme="minorHAnsi" w:hAnsiTheme="minorHAnsi"/>
          <w:sz w:val="21"/>
          <w:szCs w:val="21"/>
        </w:rPr>
        <w:t xml:space="preserve">The University of Mary Washington’s Policy on Sexual and Gender Based Harassment and Other Forms of Interpersonal Violence can be found at </w:t>
      </w:r>
      <w:hyperlink r:id="rId23" w:history="1">
        <w:r w:rsidRPr="00966E5A">
          <w:rPr>
            <w:rStyle w:val="Hyperlink"/>
            <w:rFonts w:asciiTheme="minorHAnsi" w:hAnsiTheme="minorHAnsi"/>
            <w:sz w:val="21"/>
            <w:szCs w:val="21"/>
          </w:rPr>
          <w:t>http://diversity.umw.edu/title-ix/files/2016/09/Policy-on-Sexual-and-Gender-Based-Harassment-and-Other-Forms-of-Interpersonal-Violence-03.18.pdf.</w:t>
        </w:r>
      </w:hyperlink>
    </w:p>
    <w:p w:rsidR="00834438" w:rsidRDefault="00834438" w:rsidP="00834438">
      <w:pPr>
        <w:pStyle w:val="NoSpacing"/>
        <w:jc w:val="both"/>
        <w:rPr>
          <w:rFonts w:asciiTheme="minorHAnsi" w:hAnsiTheme="minorHAnsi"/>
          <w:i/>
          <w:color w:val="417A84" w:themeColor="accent5" w:themeShade="BF"/>
          <w:sz w:val="21"/>
          <w:szCs w:val="21"/>
        </w:rPr>
      </w:pPr>
      <w:r>
        <w:rPr>
          <w:rFonts w:asciiTheme="minorHAnsi" w:hAnsiTheme="minorHAnsi"/>
          <w:i/>
          <w:color w:val="417A84" w:themeColor="accent5" w:themeShade="BF"/>
          <w:sz w:val="21"/>
          <w:szCs w:val="21"/>
        </w:rPr>
        <w:t>When Used:  Include in all contracts.</w:t>
      </w:r>
    </w:p>
    <w:p w:rsidR="005B27C2" w:rsidRDefault="005B27C2" w:rsidP="00834438">
      <w:pPr>
        <w:autoSpaceDE w:val="0"/>
        <w:autoSpaceDN w:val="0"/>
        <w:adjustRightInd w:val="0"/>
        <w:jc w:val="both"/>
        <w:rPr>
          <w:rFonts w:asciiTheme="minorHAnsi" w:hAnsiTheme="minorHAnsi"/>
          <w:sz w:val="21"/>
          <w:szCs w:val="21"/>
          <w:u w:val="single"/>
        </w:rPr>
      </w:pPr>
    </w:p>
    <w:p w:rsidR="00834438" w:rsidRPr="00E32C90" w:rsidRDefault="00834438" w:rsidP="00834438">
      <w:pPr>
        <w:autoSpaceDE w:val="0"/>
        <w:autoSpaceDN w:val="0"/>
        <w:adjustRightInd w:val="0"/>
        <w:jc w:val="both"/>
        <w:rPr>
          <w:rFonts w:asciiTheme="minorHAnsi" w:hAnsiTheme="minorHAnsi"/>
          <w:sz w:val="21"/>
          <w:szCs w:val="21"/>
          <w:u w:val="single"/>
        </w:rPr>
      </w:pPr>
      <w:r w:rsidRPr="00E32C90">
        <w:rPr>
          <w:rFonts w:asciiTheme="minorHAnsi" w:hAnsiTheme="minorHAnsi"/>
          <w:sz w:val="21"/>
          <w:szCs w:val="21"/>
          <w:u w:val="single"/>
        </w:rPr>
        <w:t>USE OF RECYCLED MATERIALS:</w:t>
      </w:r>
    </w:p>
    <w:p w:rsidR="00834438" w:rsidRPr="00E32C90" w:rsidRDefault="00834438" w:rsidP="00834438">
      <w:pPr>
        <w:autoSpaceDE w:val="0"/>
        <w:autoSpaceDN w:val="0"/>
        <w:adjustRightInd w:val="0"/>
        <w:jc w:val="both"/>
        <w:rPr>
          <w:rFonts w:asciiTheme="minorHAnsi" w:hAnsiTheme="minorHAnsi"/>
          <w:color w:val="000000"/>
          <w:sz w:val="21"/>
          <w:szCs w:val="21"/>
        </w:rPr>
      </w:pPr>
      <w:r w:rsidRPr="00E32C90">
        <w:rPr>
          <w:rFonts w:asciiTheme="minorHAnsi" w:hAnsiTheme="minorHAnsi"/>
          <w:color w:val="000000"/>
          <w:sz w:val="21"/>
          <w:szCs w:val="21"/>
        </w:rPr>
        <w:t>Notwithstanding the prohibition against used, damaged</w:t>
      </w:r>
      <w:r>
        <w:rPr>
          <w:rFonts w:asciiTheme="minorHAnsi" w:hAnsiTheme="minorHAnsi"/>
          <w:color w:val="000000"/>
          <w:sz w:val="21"/>
          <w:szCs w:val="21"/>
        </w:rPr>
        <w:t>,</w:t>
      </w:r>
      <w:r w:rsidRPr="00E32C90">
        <w:rPr>
          <w:rFonts w:asciiTheme="minorHAnsi" w:hAnsiTheme="minorHAnsi"/>
          <w:color w:val="000000"/>
          <w:sz w:val="21"/>
          <w:szCs w:val="21"/>
        </w:rPr>
        <w:t xml:space="preserve"> or obsolete items, vendors are encouraged to use secondary or recycled materials in the manufacture of products to the maximum extent practicable without jeopardizing the performance or intended end use of the product unless such use is precluded due to health and welfare or safety requirements or product specifications contained herein. Use of recycled materials may be part of the basis for evaluation of bids/offers. Please provide the following information in this regard:</w:t>
      </w:r>
    </w:p>
    <w:p w:rsidR="00834438" w:rsidRPr="00E32C90" w:rsidRDefault="00834438" w:rsidP="00834438">
      <w:pPr>
        <w:autoSpaceDE w:val="0"/>
        <w:autoSpaceDN w:val="0"/>
        <w:adjustRightInd w:val="0"/>
        <w:jc w:val="both"/>
        <w:rPr>
          <w:rFonts w:asciiTheme="minorHAnsi" w:hAnsiTheme="minorHAnsi"/>
          <w:color w:val="000000"/>
          <w:sz w:val="21"/>
          <w:szCs w:val="21"/>
        </w:rPr>
      </w:pPr>
    </w:p>
    <w:tbl>
      <w:tblPr>
        <w:tblW w:w="0" w:type="auto"/>
        <w:tblInd w:w="445" w:type="dxa"/>
        <w:tblLook w:val="04A0" w:firstRow="1" w:lastRow="0" w:firstColumn="1" w:lastColumn="0" w:noHBand="0" w:noVBand="1"/>
      </w:tblPr>
      <w:tblGrid>
        <w:gridCol w:w="6323"/>
        <w:gridCol w:w="2808"/>
      </w:tblGrid>
      <w:tr w:rsidR="00834438" w:rsidRPr="00E32C90" w:rsidTr="00834438">
        <w:tc>
          <w:tcPr>
            <w:tcW w:w="6323" w:type="dxa"/>
          </w:tcPr>
          <w:p w:rsidR="00834438" w:rsidRPr="00E32C90" w:rsidRDefault="00834438" w:rsidP="00834438">
            <w:pPr>
              <w:autoSpaceDE w:val="0"/>
              <w:autoSpaceDN w:val="0"/>
              <w:adjustRightInd w:val="0"/>
              <w:ind w:left="49"/>
              <w:jc w:val="both"/>
              <w:rPr>
                <w:color w:val="000000"/>
                <w:sz w:val="21"/>
                <w:szCs w:val="21"/>
              </w:rPr>
            </w:pPr>
            <w:r w:rsidRPr="00E32C90">
              <w:rPr>
                <w:color w:val="000000"/>
                <w:sz w:val="21"/>
                <w:szCs w:val="21"/>
              </w:rPr>
              <w:t>Do any of the goods offered contain recycled materials?</w:t>
            </w:r>
          </w:p>
        </w:tc>
        <w:tc>
          <w:tcPr>
            <w:tcW w:w="2808" w:type="dxa"/>
          </w:tcPr>
          <w:p w:rsidR="00834438" w:rsidRPr="00E32C90" w:rsidRDefault="00834438" w:rsidP="00834438">
            <w:pPr>
              <w:autoSpaceDE w:val="0"/>
              <w:autoSpaceDN w:val="0"/>
              <w:adjustRightInd w:val="0"/>
              <w:jc w:val="both"/>
              <w:rPr>
                <w:color w:val="000000"/>
                <w:sz w:val="21"/>
                <w:szCs w:val="21"/>
              </w:rPr>
            </w:pPr>
          </w:p>
        </w:tc>
      </w:tr>
      <w:tr w:rsidR="00834438" w:rsidRPr="00E32C90" w:rsidTr="00834438">
        <w:tc>
          <w:tcPr>
            <w:tcW w:w="6323" w:type="dxa"/>
          </w:tcPr>
          <w:p w:rsidR="00834438" w:rsidRPr="00E32C90" w:rsidRDefault="00834438" w:rsidP="00834438">
            <w:pPr>
              <w:autoSpaceDE w:val="0"/>
              <w:autoSpaceDN w:val="0"/>
              <w:adjustRightInd w:val="0"/>
              <w:ind w:left="49"/>
              <w:jc w:val="both"/>
              <w:rPr>
                <w:color w:val="000000"/>
                <w:sz w:val="21"/>
                <w:szCs w:val="21"/>
              </w:rPr>
            </w:pPr>
            <w:r w:rsidRPr="00E32C90">
              <w:rPr>
                <w:color w:val="000000"/>
                <w:sz w:val="21"/>
                <w:szCs w:val="21"/>
              </w:rPr>
              <w:t>If so, please qualify the recycled material content. (i.e., percentage of post-consumer waste used in the manufacture of new goods; Forest Stewardship Council (FSC) certification, etc.)</w:t>
            </w:r>
          </w:p>
        </w:tc>
        <w:tc>
          <w:tcPr>
            <w:tcW w:w="2808" w:type="dxa"/>
          </w:tcPr>
          <w:p w:rsidR="00834438" w:rsidRPr="00E32C90" w:rsidRDefault="00834438" w:rsidP="00834438">
            <w:pPr>
              <w:autoSpaceDE w:val="0"/>
              <w:autoSpaceDN w:val="0"/>
              <w:adjustRightInd w:val="0"/>
              <w:jc w:val="both"/>
              <w:rPr>
                <w:color w:val="000000"/>
                <w:sz w:val="21"/>
                <w:szCs w:val="21"/>
              </w:rPr>
            </w:pPr>
          </w:p>
        </w:tc>
      </w:tr>
    </w:tbl>
    <w:p w:rsidR="00834438" w:rsidRPr="00E32C90" w:rsidRDefault="00834438" w:rsidP="00834438">
      <w:pPr>
        <w:autoSpaceDE w:val="0"/>
        <w:autoSpaceDN w:val="0"/>
        <w:adjustRightInd w:val="0"/>
        <w:jc w:val="both"/>
        <w:rPr>
          <w:rFonts w:asciiTheme="minorHAnsi" w:hAnsiTheme="minorHAnsi"/>
          <w:bCs/>
          <w:i/>
          <w:color w:val="FF0000"/>
          <w:sz w:val="21"/>
          <w:szCs w:val="21"/>
        </w:rPr>
      </w:pPr>
    </w:p>
    <w:p w:rsidR="00834438" w:rsidRPr="00E32C90" w:rsidRDefault="00834438" w:rsidP="00834438">
      <w:pPr>
        <w:autoSpaceDE w:val="0"/>
        <w:autoSpaceDN w:val="0"/>
        <w:adjustRightInd w:val="0"/>
        <w:jc w:val="both"/>
        <w:rPr>
          <w:rFonts w:asciiTheme="minorHAnsi" w:hAnsiTheme="minorHAnsi"/>
          <w:sz w:val="21"/>
          <w:szCs w:val="21"/>
          <w:u w:val="single"/>
        </w:rPr>
      </w:pPr>
    </w:p>
    <w:p w:rsidR="00834438" w:rsidRPr="00E32C90" w:rsidRDefault="00834438" w:rsidP="00834438">
      <w:pPr>
        <w:autoSpaceDE w:val="0"/>
        <w:autoSpaceDN w:val="0"/>
        <w:adjustRightInd w:val="0"/>
        <w:jc w:val="both"/>
        <w:rPr>
          <w:rFonts w:asciiTheme="minorHAnsi" w:hAnsiTheme="minorHAnsi"/>
          <w:sz w:val="21"/>
          <w:szCs w:val="21"/>
          <w:u w:val="single"/>
        </w:rPr>
      </w:pPr>
      <w:r w:rsidRPr="00B87AA1">
        <w:rPr>
          <w:rFonts w:asciiTheme="minorHAnsi" w:hAnsiTheme="minorHAnsi"/>
          <w:sz w:val="21"/>
          <w:szCs w:val="21"/>
          <w:u w:val="single"/>
        </w:rPr>
        <w:t>WORK SITE DAMAGES</w:t>
      </w:r>
      <w:r w:rsidRPr="0071092C">
        <w:rPr>
          <w:rFonts w:asciiTheme="minorHAnsi" w:hAnsiTheme="minorHAnsi"/>
          <w:sz w:val="21"/>
          <w:szCs w:val="21"/>
          <w:u w:val="single"/>
        </w:rPr>
        <w:t xml:space="preserve"> AND PROTECTION OF PERSONS AND PROPERTY</w:t>
      </w:r>
      <w:r w:rsidRPr="00B87AA1">
        <w:rPr>
          <w:rFonts w:asciiTheme="minorHAnsi" w:hAnsiTheme="minorHAnsi"/>
          <w:sz w:val="21"/>
          <w:szCs w:val="21"/>
          <w:u w:val="single"/>
        </w:rPr>
        <w:t>:</w:t>
      </w:r>
    </w:p>
    <w:p w:rsidR="00834438" w:rsidRPr="00237F4A" w:rsidRDefault="00834438" w:rsidP="00834438">
      <w:pPr>
        <w:autoSpaceDE w:val="0"/>
        <w:autoSpaceDN w:val="0"/>
        <w:adjustRightInd w:val="0"/>
        <w:jc w:val="both"/>
        <w:rPr>
          <w:rFonts w:asciiTheme="minorHAnsi" w:hAnsiTheme="minorHAnsi"/>
          <w:bCs/>
          <w:sz w:val="21"/>
          <w:szCs w:val="21"/>
        </w:rPr>
      </w:pPr>
      <w:r>
        <w:rPr>
          <w:rFonts w:asciiTheme="minorHAnsi" w:hAnsiTheme="minorHAnsi"/>
          <w:bCs/>
          <w:sz w:val="21"/>
          <w:szCs w:val="21"/>
        </w:rPr>
        <w:t xml:space="preserve">The Contractor agrees to take every precaution at all times for the protection of persons and property, including employees, students, and the public. Any damage, including damages to finished surfaces, resulting from the performance of this contract shall be repaired to the University’s satisfaction at the Contractor’s expense. </w:t>
      </w:r>
      <w:r w:rsidRPr="00E32C90">
        <w:rPr>
          <w:rFonts w:asciiTheme="minorHAnsi" w:hAnsiTheme="minorHAnsi"/>
          <w:color w:val="000000"/>
          <w:sz w:val="21"/>
          <w:szCs w:val="21"/>
        </w:rPr>
        <w:t>Any damage to existing utilities, equipment or finished surfaces resulting from the performance of this contract shall be repaired to the University’s satisfaction at the contractor’s expense.</w:t>
      </w:r>
    </w:p>
    <w:p w:rsidR="00220D8F" w:rsidRDefault="00220D8F" w:rsidP="00834438">
      <w:pPr>
        <w:autoSpaceDE w:val="0"/>
        <w:autoSpaceDN w:val="0"/>
        <w:adjustRightInd w:val="0"/>
        <w:jc w:val="both"/>
        <w:rPr>
          <w:rFonts w:asciiTheme="minorHAnsi" w:hAnsiTheme="minorHAnsi"/>
          <w:sz w:val="21"/>
          <w:szCs w:val="21"/>
          <w:u w:val="single"/>
        </w:rPr>
      </w:pPr>
    </w:p>
    <w:p w:rsidR="00834438" w:rsidRPr="00213BA5" w:rsidRDefault="00834438" w:rsidP="00834438">
      <w:pPr>
        <w:autoSpaceDE w:val="0"/>
        <w:autoSpaceDN w:val="0"/>
        <w:adjustRightInd w:val="0"/>
        <w:jc w:val="both"/>
        <w:rPr>
          <w:rFonts w:asciiTheme="minorHAnsi" w:hAnsiTheme="minorHAnsi"/>
          <w:sz w:val="21"/>
          <w:szCs w:val="21"/>
          <w:u w:val="single"/>
        </w:rPr>
      </w:pPr>
      <w:r w:rsidRPr="00B87AA1">
        <w:rPr>
          <w:rFonts w:asciiTheme="minorHAnsi" w:hAnsiTheme="minorHAnsi"/>
          <w:sz w:val="21"/>
          <w:szCs w:val="21"/>
          <w:u w:val="single"/>
        </w:rPr>
        <w:t xml:space="preserve">WORK SITE USE: </w:t>
      </w:r>
    </w:p>
    <w:p w:rsidR="00834438" w:rsidRDefault="00834438" w:rsidP="00834438">
      <w:pPr>
        <w:autoSpaceDE w:val="0"/>
        <w:autoSpaceDN w:val="0"/>
        <w:adjustRightInd w:val="0"/>
        <w:jc w:val="both"/>
        <w:rPr>
          <w:rFonts w:asciiTheme="minorHAnsi" w:hAnsiTheme="minorHAnsi"/>
          <w:sz w:val="21"/>
          <w:szCs w:val="21"/>
        </w:rPr>
      </w:pPr>
      <w:r>
        <w:rPr>
          <w:rFonts w:asciiTheme="minorHAnsi" w:hAnsiTheme="minorHAnsi"/>
          <w:sz w:val="21"/>
          <w:szCs w:val="21"/>
        </w:rPr>
        <w:t>The Contractor expressly undertakes, either directly or through its subcontractors:</w:t>
      </w:r>
    </w:p>
    <w:p w:rsidR="00834438" w:rsidRPr="0071092C" w:rsidRDefault="00834438" w:rsidP="00BD6D4C">
      <w:pPr>
        <w:pStyle w:val="ListParagraph"/>
        <w:numPr>
          <w:ilvl w:val="0"/>
          <w:numId w:val="17"/>
        </w:numPr>
        <w:autoSpaceDE w:val="0"/>
        <w:autoSpaceDN w:val="0"/>
        <w:adjustRightInd w:val="0"/>
        <w:jc w:val="both"/>
        <w:rPr>
          <w:rFonts w:asciiTheme="minorHAnsi" w:hAnsiTheme="minorHAnsi"/>
          <w:sz w:val="21"/>
          <w:szCs w:val="21"/>
        </w:rPr>
      </w:pPr>
      <w:r w:rsidRPr="0071092C">
        <w:rPr>
          <w:rFonts w:asciiTheme="minorHAnsi" w:hAnsiTheme="minorHAnsi"/>
          <w:sz w:val="21"/>
          <w:szCs w:val="21"/>
        </w:rPr>
        <w:t>To comply with the regulations governing the operation of premises and to perform its contract in such a manner as not to interrupt or interfere with the operation of any existing activity on the premises or at the location of work.</w:t>
      </w:r>
    </w:p>
    <w:p w:rsidR="00834438" w:rsidRPr="0071092C" w:rsidRDefault="00834438" w:rsidP="00BD6D4C">
      <w:pPr>
        <w:pStyle w:val="ListParagraph"/>
        <w:numPr>
          <w:ilvl w:val="0"/>
          <w:numId w:val="17"/>
        </w:numPr>
        <w:autoSpaceDE w:val="0"/>
        <w:autoSpaceDN w:val="0"/>
        <w:adjustRightInd w:val="0"/>
        <w:jc w:val="both"/>
        <w:rPr>
          <w:rFonts w:asciiTheme="minorHAnsi" w:hAnsiTheme="minorHAnsi"/>
          <w:sz w:val="21"/>
          <w:szCs w:val="21"/>
        </w:rPr>
      </w:pPr>
      <w:r w:rsidRPr="0071092C">
        <w:rPr>
          <w:rFonts w:asciiTheme="minorHAnsi" w:hAnsiTheme="minorHAnsi"/>
          <w:sz w:val="21"/>
          <w:szCs w:val="21"/>
        </w:rPr>
        <w:t>To store all apparatus, materials, supplies and equipment in such orderly fashion at the site of the work as will not unduly interfere with the progress of the work or the University’s use of the facilities.</w:t>
      </w:r>
    </w:p>
    <w:p w:rsidR="00834438" w:rsidRPr="0071092C" w:rsidRDefault="00834438" w:rsidP="00BD6D4C">
      <w:pPr>
        <w:pStyle w:val="ListParagraph"/>
        <w:numPr>
          <w:ilvl w:val="0"/>
          <w:numId w:val="17"/>
        </w:numPr>
        <w:autoSpaceDE w:val="0"/>
        <w:autoSpaceDN w:val="0"/>
        <w:adjustRightInd w:val="0"/>
        <w:jc w:val="both"/>
        <w:rPr>
          <w:rFonts w:asciiTheme="minorHAnsi" w:hAnsiTheme="minorHAnsi"/>
          <w:sz w:val="21"/>
          <w:szCs w:val="21"/>
        </w:rPr>
      </w:pPr>
      <w:r w:rsidRPr="0071092C">
        <w:rPr>
          <w:rFonts w:asciiTheme="minorHAnsi" w:hAnsiTheme="minorHAnsi"/>
          <w:sz w:val="21"/>
          <w:szCs w:val="21"/>
        </w:rPr>
        <w:lastRenderedPageBreak/>
        <w:t>To place upon the work or any part thereof only such loads as are consistent with the safety of that portion of the work.</w:t>
      </w:r>
    </w:p>
    <w:p w:rsidR="00834438" w:rsidRPr="0071092C" w:rsidRDefault="00834438" w:rsidP="00BD6D4C">
      <w:pPr>
        <w:pStyle w:val="ListParagraph"/>
        <w:numPr>
          <w:ilvl w:val="0"/>
          <w:numId w:val="17"/>
        </w:numPr>
        <w:autoSpaceDE w:val="0"/>
        <w:autoSpaceDN w:val="0"/>
        <w:adjustRightInd w:val="0"/>
        <w:jc w:val="both"/>
        <w:rPr>
          <w:rFonts w:asciiTheme="minorHAnsi" w:hAnsiTheme="minorHAnsi"/>
          <w:sz w:val="21"/>
          <w:szCs w:val="21"/>
        </w:rPr>
      </w:pPr>
      <w:r w:rsidRPr="0071092C">
        <w:rPr>
          <w:rFonts w:asciiTheme="minorHAnsi" w:hAnsiTheme="minorHAnsi"/>
          <w:sz w:val="21"/>
          <w:szCs w:val="21"/>
        </w:rPr>
        <w:t>To clean up frequently all refuse, rubbish, scrap materials, and debris caused by operations.</w:t>
      </w:r>
    </w:p>
    <w:p w:rsidR="00834438" w:rsidRPr="0071092C" w:rsidRDefault="00834438" w:rsidP="00BD6D4C">
      <w:pPr>
        <w:pStyle w:val="ListParagraph"/>
        <w:numPr>
          <w:ilvl w:val="0"/>
          <w:numId w:val="17"/>
        </w:numPr>
        <w:autoSpaceDE w:val="0"/>
        <w:autoSpaceDN w:val="0"/>
        <w:adjustRightInd w:val="0"/>
        <w:jc w:val="both"/>
        <w:rPr>
          <w:rFonts w:asciiTheme="minorHAnsi" w:hAnsiTheme="minorHAnsi"/>
          <w:sz w:val="21"/>
          <w:szCs w:val="21"/>
        </w:rPr>
      </w:pPr>
      <w:r w:rsidRPr="0071092C">
        <w:rPr>
          <w:rFonts w:asciiTheme="minorHAnsi" w:hAnsiTheme="minorHAnsi"/>
          <w:sz w:val="21"/>
          <w:szCs w:val="21"/>
        </w:rPr>
        <w:t>To perform contract in such a manner as not to interrupt or interfere with t</w:t>
      </w:r>
      <w:r>
        <w:rPr>
          <w:rFonts w:asciiTheme="minorHAnsi" w:hAnsiTheme="minorHAnsi"/>
          <w:sz w:val="21"/>
          <w:szCs w:val="21"/>
        </w:rPr>
        <w:t xml:space="preserve">he operation of any existing </w:t>
      </w:r>
      <w:r w:rsidRPr="0071092C">
        <w:rPr>
          <w:rFonts w:asciiTheme="minorHAnsi" w:hAnsiTheme="minorHAnsi"/>
          <w:sz w:val="21"/>
          <w:szCs w:val="21"/>
        </w:rPr>
        <w:t>activity on the premises or with the work of any contractor.</w:t>
      </w:r>
    </w:p>
    <w:p w:rsidR="005F4E64" w:rsidRPr="00A502B0" w:rsidRDefault="00834438" w:rsidP="00A502B0">
      <w:pPr>
        <w:pStyle w:val="ListParagraph"/>
        <w:numPr>
          <w:ilvl w:val="0"/>
          <w:numId w:val="17"/>
        </w:numPr>
        <w:autoSpaceDE w:val="0"/>
        <w:autoSpaceDN w:val="0"/>
        <w:adjustRightInd w:val="0"/>
        <w:jc w:val="both"/>
        <w:rPr>
          <w:rFonts w:asciiTheme="minorHAnsi" w:hAnsiTheme="minorHAnsi"/>
          <w:sz w:val="21"/>
          <w:szCs w:val="21"/>
        </w:rPr>
      </w:pPr>
      <w:r w:rsidRPr="0071092C">
        <w:rPr>
          <w:rFonts w:asciiTheme="minorHAnsi" w:hAnsiTheme="minorHAnsi"/>
          <w:sz w:val="21"/>
          <w:szCs w:val="21"/>
        </w:rPr>
        <w:t>Vehicle parking shall be permitted in designated areas.  Contractor shall obtain approval through</w:t>
      </w:r>
      <w:r>
        <w:rPr>
          <w:rFonts w:asciiTheme="minorHAnsi" w:hAnsiTheme="minorHAnsi"/>
          <w:sz w:val="21"/>
          <w:szCs w:val="21"/>
        </w:rPr>
        <w:t xml:space="preserve"> the Contract </w:t>
      </w:r>
      <w:r w:rsidRPr="0071092C">
        <w:rPr>
          <w:rFonts w:asciiTheme="minorHAnsi" w:hAnsiTheme="minorHAnsi"/>
          <w:sz w:val="21"/>
          <w:szCs w:val="21"/>
        </w:rPr>
        <w:t>Administrator for park</w:t>
      </w:r>
      <w:r w:rsidR="005B27C2">
        <w:rPr>
          <w:rFonts w:asciiTheme="minorHAnsi" w:hAnsiTheme="minorHAnsi"/>
          <w:sz w:val="21"/>
          <w:szCs w:val="21"/>
        </w:rPr>
        <w:t>ing in other areas</w:t>
      </w:r>
      <w:r w:rsidR="00A502B0">
        <w:rPr>
          <w:rFonts w:asciiTheme="minorHAnsi" w:hAnsiTheme="minorHAnsi"/>
          <w:sz w:val="21"/>
          <w:szCs w:val="21"/>
        </w:rPr>
        <w:t>.</w:t>
      </w:r>
    </w:p>
    <w:p w:rsidR="005F4E64" w:rsidRDefault="005F4E64" w:rsidP="009B6D8C">
      <w:pPr>
        <w:pStyle w:val="NoSpacing"/>
        <w:spacing w:line="276" w:lineRule="auto"/>
        <w:rPr>
          <w:rFonts w:asciiTheme="minorHAnsi" w:hAnsiTheme="minorHAnsi"/>
          <w:b/>
          <w:sz w:val="21"/>
          <w:szCs w:val="21"/>
        </w:rPr>
      </w:pPr>
    </w:p>
    <w:p w:rsidR="002F255A" w:rsidRPr="00DF786F" w:rsidRDefault="00980379" w:rsidP="00BD6D4C">
      <w:pPr>
        <w:pStyle w:val="Heading1"/>
        <w:numPr>
          <w:ilvl w:val="0"/>
          <w:numId w:val="6"/>
        </w:numPr>
        <w:ind w:left="360" w:hanging="360"/>
        <w:rPr>
          <w:sz w:val="22"/>
        </w:rPr>
      </w:pPr>
      <w:bookmarkStart w:id="14" w:name="_Toc500320882"/>
      <w:r w:rsidRPr="00DF786F">
        <w:rPr>
          <w:sz w:val="22"/>
        </w:rPr>
        <w:t>METHOD OF PAYMENT:</w:t>
      </w:r>
      <w:bookmarkEnd w:id="14"/>
      <w:r w:rsidRPr="00DF786F">
        <w:rPr>
          <w:sz w:val="22"/>
        </w:rPr>
        <w:t xml:space="preserve"> </w:t>
      </w:r>
    </w:p>
    <w:p w:rsidR="00980379" w:rsidRDefault="00980379" w:rsidP="002F255A">
      <w:pPr>
        <w:pStyle w:val="NoSpacing"/>
        <w:spacing w:line="276" w:lineRule="auto"/>
        <w:ind w:left="360"/>
        <w:jc w:val="both"/>
        <w:rPr>
          <w:rFonts w:asciiTheme="minorHAnsi" w:hAnsiTheme="minorHAnsi"/>
          <w:sz w:val="21"/>
          <w:szCs w:val="21"/>
        </w:rPr>
      </w:pPr>
      <w:r>
        <w:rPr>
          <w:rFonts w:asciiTheme="minorHAnsi" w:hAnsiTheme="minorHAnsi"/>
          <w:sz w:val="21"/>
          <w:szCs w:val="21"/>
        </w:rPr>
        <w:t>The contractor shall be paid using one of the following three (3) methods for all University initiated procurements:</w:t>
      </w:r>
    </w:p>
    <w:p w:rsidR="3C83CF30" w:rsidRDefault="3C83CF30" w:rsidP="00BD6D4C">
      <w:pPr>
        <w:pStyle w:val="ListParagraph"/>
        <w:numPr>
          <w:ilvl w:val="1"/>
          <w:numId w:val="8"/>
        </w:numPr>
        <w:spacing w:before="60" w:line="276" w:lineRule="auto"/>
        <w:jc w:val="both"/>
        <w:rPr>
          <w:sz w:val="21"/>
          <w:szCs w:val="21"/>
        </w:rPr>
      </w:pPr>
      <w:r w:rsidRPr="3C83CF30">
        <w:rPr>
          <w:rFonts w:asciiTheme="minorHAnsi" w:hAnsiTheme="minorHAnsi"/>
          <w:sz w:val="21"/>
          <w:szCs w:val="21"/>
        </w:rPr>
        <w:t xml:space="preserve">Small Purchase Charge Card (SPCC):  </w:t>
      </w:r>
      <w:r w:rsidRPr="3C83CF30">
        <w:rPr>
          <w:rFonts w:eastAsia="Calibri" w:cs="Calibri"/>
          <w:sz w:val="21"/>
          <w:szCs w:val="21"/>
        </w:rPr>
        <w:t xml:space="preserve">Small Purchase Charge Card (SPCC): At the time of verified receipt of goods or services, if the Contractor accepts credit cards in payment, the University will authorize payment by SPCC, currently the Bank of America Visa. Any “Check-out fees” imposed by the contractor must be disclosed prior to the purchase. No check-out fee or surcharge may be greater than 4% of the total sale. The University expects that these costs, as well as all contractor business expenses will be built into the contractor’s quoted price. If the contractor’s eVA profile indicates acceptance of a credit card in payment, the Commonwealth will pay via charge card for invoices $50,000 or less. </w:t>
      </w:r>
      <w:r w:rsidRPr="3C83CF30">
        <w:rPr>
          <w:rFonts w:eastAsia="Calibri" w:cs="Calibri"/>
          <w:i/>
          <w:iCs/>
          <w:sz w:val="21"/>
          <w:szCs w:val="21"/>
        </w:rPr>
        <w:t>The University reserves the right to request certification (with confirmation code) of the vendor’s registration with its merchant bank/VISA to invoke “check-out fees” or surcharges for use of the credit card.  “Check-out fees” or surcharges for use of the credit card shall not exceed the vendor’s cost of acceptance rate.</w:t>
      </w:r>
      <w:r w:rsidRPr="3C83CF30">
        <w:rPr>
          <w:rFonts w:eastAsia="Calibri" w:cs="Calibri"/>
          <w:i/>
          <w:iCs/>
          <w:color w:val="FF0000"/>
          <w:sz w:val="21"/>
          <w:szCs w:val="21"/>
        </w:rPr>
        <w:t xml:space="preserve">  </w:t>
      </w:r>
    </w:p>
    <w:p w:rsidR="00C12A44" w:rsidRPr="00C12A44" w:rsidRDefault="3C83CF30" w:rsidP="00BD6D4C">
      <w:pPr>
        <w:pStyle w:val="ListParagraph"/>
        <w:numPr>
          <w:ilvl w:val="1"/>
          <w:numId w:val="8"/>
        </w:numPr>
        <w:rPr>
          <w:rFonts w:asciiTheme="minorHAnsi" w:eastAsia="Times New Roman" w:hAnsiTheme="minorHAnsi"/>
          <w:sz w:val="21"/>
          <w:szCs w:val="21"/>
        </w:rPr>
      </w:pPr>
      <w:r w:rsidRPr="3C83CF30">
        <w:rPr>
          <w:rFonts w:asciiTheme="minorHAnsi" w:eastAsia="Times New Roman" w:hAnsiTheme="minorHAnsi"/>
          <w:sz w:val="21"/>
          <w:szCs w:val="21"/>
        </w:rPr>
        <w:t xml:space="preserve">ePayables through Bank of America:  All payments under ePayables will have a net 16 payment term.  For more information about this payment option, contact UMW’s Accounts Payables department at </w:t>
      </w:r>
      <w:hyperlink r:id="rId24">
        <w:r w:rsidRPr="3C83CF30">
          <w:rPr>
            <w:rStyle w:val="Hyperlink"/>
            <w:rFonts w:asciiTheme="minorHAnsi" w:eastAsia="Times New Roman" w:hAnsiTheme="minorHAnsi"/>
            <w:sz w:val="21"/>
            <w:szCs w:val="21"/>
          </w:rPr>
          <w:t>payables@umw.edu</w:t>
        </w:r>
      </w:hyperlink>
      <w:r w:rsidRPr="3C83CF30">
        <w:rPr>
          <w:rFonts w:asciiTheme="minorHAnsi" w:eastAsia="Times New Roman" w:hAnsiTheme="minorHAnsi"/>
          <w:sz w:val="21"/>
          <w:szCs w:val="21"/>
        </w:rPr>
        <w:t xml:space="preserve"> or view </w:t>
      </w:r>
      <w:hyperlink r:id="rId25">
        <w:r w:rsidRPr="3C83CF30">
          <w:rPr>
            <w:rStyle w:val="Hyperlink"/>
            <w:rFonts w:asciiTheme="minorHAnsi" w:eastAsia="Times New Roman" w:hAnsiTheme="minorHAnsi"/>
            <w:sz w:val="21"/>
            <w:szCs w:val="21"/>
          </w:rPr>
          <w:t>http://www.bankofamerica.com/epayablesvendors</w:t>
        </w:r>
      </w:hyperlink>
      <w:r w:rsidRPr="3C83CF30">
        <w:rPr>
          <w:rFonts w:asciiTheme="minorHAnsi" w:eastAsia="Times New Roman" w:hAnsiTheme="minorHAnsi"/>
          <w:sz w:val="21"/>
          <w:szCs w:val="21"/>
        </w:rPr>
        <w:t>.</w:t>
      </w:r>
    </w:p>
    <w:p w:rsidR="000B54DE" w:rsidRDefault="3C83CF30" w:rsidP="00BD6D4C">
      <w:pPr>
        <w:pStyle w:val="NoSpacing"/>
        <w:numPr>
          <w:ilvl w:val="1"/>
          <w:numId w:val="8"/>
        </w:numPr>
        <w:spacing w:before="60" w:line="276" w:lineRule="auto"/>
        <w:jc w:val="both"/>
        <w:rPr>
          <w:sz w:val="21"/>
          <w:szCs w:val="21"/>
        </w:rPr>
      </w:pPr>
      <w:r w:rsidRPr="3C83CF30">
        <w:rPr>
          <w:rFonts w:asciiTheme="minorHAnsi" w:hAnsiTheme="minorHAnsi"/>
          <w:sz w:val="21"/>
          <w:szCs w:val="21"/>
        </w:rPr>
        <w:t xml:space="preserve">Check or ACH: Payment will be made 30 days after satisfactory performance of the contract in all provisions thereof and upon receipt of a properly completed invoice, whichever is later; in accordance </w:t>
      </w:r>
      <w:r w:rsidRPr="3C83CF30">
        <w:rPr>
          <w:rFonts w:ascii="Calibri" w:eastAsia="Calibri" w:hAnsi="Calibri" w:cs="Calibri"/>
          <w:sz w:val="21"/>
          <w:szCs w:val="21"/>
        </w:rPr>
        <w:t>with Chapter 43, VPPA, Article 4, Code of Virginia.</w:t>
      </w:r>
    </w:p>
    <w:p w:rsidR="000B54DE" w:rsidRDefault="00980379" w:rsidP="000B54DE">
      <w:pPr>
        <w:pStyle w:val="NoSpacing"/>
        <w:spacing w:before="120" w:line="276" w:lineRule="auto"/>
        <w:ind w:left="360"/>
        <w:jc w:val="both"/>
        <w:rPr>
          <w:rFonts w:asciiTheme="minorHAnsi" w:hAnsiTheme="minorHAnsi"/>
          <w:sz w:val="21"/>
          <w:szCs w:val="21"/>
        </w:rPr>
      </w:pPr>
      <w:r>
        <w:rPr>
          <w:rFonts w:asciiTheme="minorHAnsi" w:hAnsiTheme="minorHAnsi"/>
          <w:sz w:val="21"/>
          <w:szCs w:val="21"/>
        </w:rPr>
        <w:t xml:space="preserve">To be considered eligible for payment, </w:t>
      </w:r>
      <w:r>
        <w:rPr>
          <w:rFonts w:asciiTheme="minorHAnsi" w:hAnsiTheme="minorHAnsi"/>
          <w:b/>
          <w:sz w:val="21"/>
          <w:szCs w:val="21"/>
        </w:rPr>
        <w:t>all invoices must be received at the following address</w:t>
      </w:r>
      <w:r>
        <w:rPr>
          <w:rFonts w:asciiTheme="minorHAnsi" w:hAnsiTheme="minorHAnsi"/>
          <w:sz w:val="21"/>
          <w:szCs w:val="21"/>
        </w:rPr>
        <w:t xml:space="preserve"> </w:t>
      </w:r>
      <w:r>
        <w:rPr>
          <w:rFonts w:asciiTheme="minorHAnsi" w:hAnsiTheme="minorHAnsi"/>
          <w:b/>
          <w:sz w:val="21"/>
          <w:szCs w:val="21"/>
        </w:rPr>
        <w:t>should reference the eVA purchase order and UMW contract numbers</w:t>
      </w:r>
      <w:r>
        <w:rPr>
          <w:rFonts w:asciiTheme="minorHAnsi" w:hAnsiTheme="minorHAnsi"/>
          <w:sz w:val="21"/>
          <w:szCs w:val="21"/>
        </w:rPr>
        <w:t>:</w:t>
      </w:r>
      <w:r>
        <w:rPr>
          <w:rFonts w:asciiTheme="minorHAnsi" w:hAnsiTheme="minorHAnsi"/>
          <w:sz w:val="21"/>
          <w:szCs w:val="21"/>
        </w:rPr>
        <w:tab/>
      </w:r>
    </w:p>
    <w:p w:rsidR="000B54DE" w:rsidRDefault="00980379" w:rsidP="000B54DE">
      <w:pPr>
        <w:pStyle w:val="NoSpacing"/>
        <w:spacing w:before="120" w:line="276" w:lineRule="auto"/>
        <w:ind w:left="360"/>
        <w:jc w:val="both"/>
        <w:rPr>
          <w:rFonts w:asciiTheme="minorHAnsi" w:hAnsiTheme="minorHAnsi"/>
          <w:sz w:val="21"/>
          <w:szCs w:val="21"/>
        </w:rPr>
      </w:pPr>
      <w:r>
        <w:rPr>
          <w:rFonts w:asciiTheme="minorHAnsi" w:hAnsiTheme="minorHAnsi"/>
          <w:sz w:val="21"/>
          <w:szCs w:val="21"/>
        </w:rPr>
        <w:t xml:space="preserve"> </w:t>
      </w:r>
    </w:p>
    <w:p w:rsidR="00980379" w:rsidRDefault="00980379" w:rsidP="000B54DE">
      <w:pPr>
        <w:pStyle w:val="NoSpacing"/>
        <w:spacing w:line="276" w:lineRule="auto"/>
        <w:ind w:firstLine="360"/>
        <w:jc w:val="both"/>
        <w:rPr>
          <w:rFonts w:asciiTheme="minorHAnsi" w:hAnsiTheme="minorHAnsi"/>
          <w:sz w:val="21"/>
          <w:szCs w:val="21"/>
        </w:rPr>
      </w:pPr>
      <w:r>
        <w:rPr>
          <w:rFonts w:asciiTheme="minorHAnsi" w:hAnsiTheme="minorHAnsi"/>
          <w:sz w:val="21"/>
          <w:szCs w:val="21"/>
        </w:rPr>
        <w:t>University of Mary Washington</w:t>
      </w:r>
    </w:p>
    <w:p w:rsidR="00980379" w:rsidRDefault="00980379" w:rsidP="000B54DE">
      <w:pPr>
        <w:pStyle w:val="NoSpacing"/>
        <w:spacing w:line="276" w:lineRule="auto"/>
        <w:ind w:firstLine="360"/>
        <w:jc w:val="both"/>
        <w:rPr>
          <w:rFonts w:asciiTheme="minorHAnsi" w:hAnsiTheme="minorHAnsi"/>
          <w:sz w:val="21"/>
          <w:szCs w:val="21"/>
        </w:rPr>
      </w:pPr>
      <w:r>
        <w:rPr>
          <w:rFonts w:asciiTheme="minorHAnsi" w:hAnsiTheme="minorHAnsi"/>
          <w:sz w:val="21"/>
          <w:szCs w:val="21"/>
        </w:rPr>
        <w:t>Attention: Accounts Payable</w:t>
      </w:r>
    </w:p>
    <w:p w:rsidR="00980379" w:rsidRDefault="00980379" w:rsidP="000B54DE">
      <w:pPr>
        <w:pStyle w:val="NoSpacing"/>
        <w:spacing w:line="276" w:lineRule="auto"/>
        <w:ind w:firstLine="360"/>
        <w:jc w:val="both"/>
        <w:rPr>
          <w:rFonts w:asciiTheme="minorHAnsi" w:hAnsiTheme="minorHAnsi"/>
          <w:sz w:val="21"/>
          <w:szCs w:val="21"/>
        </w:rPr>
      </w:pPr>
      <w:r>
        <w:rPr>
          <w:rFonts w:asciiTheme="minorHAnsi" w:hAnsiTheme="minorHAnsi"/>
          <w:sz w:val="21"/>
          <w:szCs w:val="21"/>
        </w:rPr>
        <w:t>1301 College Avenue</w:t>
      </w:r>
    </w:p>
    <w:p w:rsidR="00980379" w:rsidRDefault="00980379" w:rsidP="000B54DE">
      <w:pPr>
        <w:pStyle w:val="NoSpacing"/>
        <w:spacing w:line="276" w:lineRule="auto"/>
        <w:ind w:firstLine="360"/>
        <w:jc w:val="both"/>
        <w:rPr>
          <w:rFonts w:asciiTheme="minorHAnsi" w:hAnsiTheme="minorHAnsi"/>
          <w:sz w:val="21"/>
          <w:szCs w:val="21"/>
        </w:rPr>
      </w:pPr>
      <w:r>
        <w:rPr>
          <w:rFonts w:asciiTheme="minorHAnsi" w:hAnsiTheme="minorHAnsi"/>
          <w:sz w:val="21"/>
          <w:szCs w:val="21"/>
        </w:rPr>
        <w:t>Fredericksburg, VA 22401</w:t>
      </w:r>
    </w:p>
    <w:p w:rsidR="007F6041" w:rsidRDefault="007F6041" w:rsidP="000066FE">
      <w:pPr>
        <w:spacing w:line="276" w:lineRule="auto"/>
        <w:rPr>
          <w:rFonts w:asciiTheme="minorHAnsi" w:hAnsiTheme="minorHAnsi"/>
          <w:b/>
          <w:sz w:val="21"/>
          <w:szCs w:val="21"/>
        </w:rPr>
      </w:pPr>
    </w:p>
    <w:p w:rsidR="00750F61" w:rsidRDefault="00750F61" w:rsidP="000066FE">
      <w:pPr>
        <w:spacing w:line="276" w:lineRule="auto"/>
        <w:rPr>
          <w:rFonts w:asciiTheme="minorHAnsi" w:hAnsiTheme="minorHAnsi"/>
          <w:b/>
          <w:sz w:val="21"/>
          <w:szCs w:val="21"/>
        </w:rPr>
      </w:pPr>
    </w:p>
    <w:p w:rsidR="00750F61" w:rsidRDefault="00750F61" w:rsidP="00750F61">
      <w:pPr>
        <w:spacing w:line="276" w:lineRule="auto"/>
        <w:rPr>
          <w:rFonts w:asciiTheme="minorHAnsi" w:hAnsiTheme="minorHAnsi"/>
          <w:b/>
          <w:sz w:val="21"/>
          <w:szCs w:val="21"/>
        </w:rPr>
      </w:pPr>
    </w:p>
    <w:p w:rsidR="00834438" w:rsidRDefault="00834438" w:rsidP="00750F61">
      <w:pPr>
        <w:spacing w:line="276" w:lineRule="auto"/>
        <w:rPr>
          <w:rFonts w:asciiTheme="minorHAnsi" w:hAnsiTheme="minorHAnsi"/>
          <w:b/>
          <w:sz w:val="21"/>
          <w:szCs w:val="21"/>
        </w:rPr>
      </w:pPr>
    </w:p>
    <w:p w:rsidR="00222A7F" w:rsidRDefault="00222A7F" w:rsidP="00750F61">
      <w:pPr>
        <w:spacing w:line="276" w:lineRule="auto"/>
        <w:rPr>
          <w:rFonts w:asciiTheme="minorHAnsi" w:hAnsiTheme="minorHAnsi"/>
          <w:b/>
          <w:sz w:val="21"/>
          <w:szCs w:val="21"/>
        </w:rPr>
      </w:pPr>
    </w:p>
    <w:p w:rsidR="00222A7F" w:rsidRDefault="00222A7F" w:rsidP="00750F61">
      <w:pPr>
        <w:spacing w:line="276" w:lineRule="auto"/>
        <w:rPr>
          <w:rFonts w:asciiTheme="minorHAnsi" w:hAnsiTheme="minorHAnsi"/>
          <w:b/>
          <w:sz w:val="21"/>
          <w:szCs w:val="21"/>
        </w:rPr>
      </w:pPr>
    </w:p>
    <w:p w:rsidR="00222A7F" w:rsidRDefault="00222A7F" w:rsidP="00750F61">
      <w:pPr>
        <w:spacing w:line="276" w:lineRule="auto"/>
        <w:rPr>
          <w:rFonts w:asciiTheme="minorHAnsi" w:hAnsiTheme="minorHAnsi"/>
          <w:b/>
          <w:sz w:val="21"/>
          <w:szCs w:val="21"/>
        </w:rPr>
      </w:pPr>
    </w:p>
    <w:p w:rsidR="00222A7F" w:rsidRDefault="00222A7F" w:rsidP="00750F61">
      <w:pPr>
        <w:spacing w:line="276" w:lineRule="auto"/>
        <w:rPr>
          <w:rFonts w:asciiTheme="minorHAnsi" w:hAnsiTheme="minorHAnsi"/>
          <w:b/>
          <w:sz w:val="21"/>
          <w:szCs w:val="21"/>
        </w:rPr>
      </w:pPr>
    </w:p>
    <w:p w:rsidR="00222A7F" w:rsidRDefault="00222A7F" w:rsidP="00750F61">
      <w:pPr>
        <w:spacing w:line="276" w:lineRule="auto"/>
        <w:rPr>
          <w:rFonts w:asciiTheme="minorHAnsi" w:hAnsiTheme="minorHAnsi"/>
          <w:b/>
          <w:sz w:val="21"/>
          <w:szCs w:val="21"/>
        </w:rPr>
      </w:pPr>
    </w:p>
    <w:p w:rsidR="00222A7F" w:rsidRDefault="00222A7F" w:rsidP="00750F61">
      <w:pPr>
        <w:spacing w:line="276" w:lineRule="auto"/>
        <w:rPr>
          <w:rFonts w:asciiTheme="minorHAnsi" w:hAnsiTheme="minorHAnsi"/>
          <w:b/>
          <w:sz w:val="21"/>
          <w:szCs w:val="21"/>
        </w:rPr>
      </w:pPr>
    </w:p>
    <w:p w:rsidR="00222A7F" w:rsidRDefault="00222A7F" w:rsidP="00750F61">
      <w:pPr>
        <w:spacing w:line="276" w:lineRule="auto"/>
        <w:rPr>
          <w:rFonts w:asciiTheme="minorHAnsi" w:hAnsiTheme="minorHAnsi"/>
          <w:b/>
          <w:sz w:val="21"/>
          <w:szCs w:val="21"/>
        </w:rPr>
      </w:pPr>
    </w:p>
    <w:p w:rsidR="00222A7F" w:rsidRDefault="00222A7F" w:rsidP="000A52AD">
      <w:pPr>
        <w:jc w:val="both"/>
        <w:rPr>
          <w:rFonts w:asciiTheme="minorHAnsi" w:hAnsiTheme="minorHAnsi"/>
          <w:b/>
          <w:sz w:val="21"/>
          <w:szCs w:val="21"/>
        </w:rPr>
      </w:pPr>
    </w:p>
    <w:p w:rsidR="00222A7F" w:rsidRDefault="00222A7F" w:rsidP="000A52AD">
      <w:pPr>
        <w:jc w:val="both"/>
        <w:rPr>
          <w:rFonts w:asciiTheme="minorHAnsi" w:hAnsiTheme="minorHAnsi"/>
          <w:b/>
          <w:sz w:val="21"/>
          <w:szCs w:val="21"/>
        </w:rPr>
      </w:pPr>
    </w:p>
    <w:p w:rsidR="005F4E64" w:rsidRPr="00BD6D4C" w:rsidRDefault="00BD6D4C" w:rsidP="000A52AD">
      <w:pPr>
        <w:jc w:val="both"/>
        <w:rPr>
          <w:rFonts w:asciiTheme="minorHAnsi" w:hAnsiTheme="minorHAnsi"/>
          <w:b/>
          <w:sz w:val="21"/>
          <w:szCs w:val="21"/>
        </w:rPr>
      </w:pPr>
      <w:r w:rsidRPr="00BD6D4C">
        <w:rPr>
          <w:rFonts w:asciiTheme="minorHAnsi" w:hAnsiTheme="minorHAnsi"/>
          <w:b/>
          <w:sz w:val="21"/>
          <w:szCs w:val="21"/>
        </w:rPr>
        <w:lastRenderedPageBreak/>
        <w:t>ATTACHMENT A – ZONE MAP</w:t>
      </w: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BD6D4C" w:rsidP="000A52AD">
      <w:pPr>
        <w:jc w:val="both"/>
        <w:rPr>
          <w:rFonts w:asciiTheme="minorHAnsi" w:hAnsiTheme="minorHAnsi"/>
          <w:b/>
          <w:sz w:val="21"/>
          <w:szCs w:val="21"/>
          <w:highlight w:val="yellow"/>
        </w:rPr>
      </w:pPr>
      <w:r>
        <w:rPr>
          <w:noProof/>
        </w:rPr>
        <w:drawing>
          <wp:inline distT="0" distB="0" distL="0" distR="0" wp14:anchorId="756D0CF8" wp14:editId="7FBF0633">
            <wp:extent cx="6400800" cy="29317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400800" cy="2931795"/>
                    </a:xfrm>
                    <a:prstGeom prst="rect">
                      <a:avLst/>
                    </a:prstGeom>
                  </pic:spPr>
                </pic:pic>
              </a:graphicData>
            </a:graphic>
          </wp:inline>
        </w:drawing>
      </w: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BD6D4C" w:rsidP="000A52AD">
      <w:pPr>
        <w:jc w:val="both"/>
        <w:rPr>
          <w:rFonts w:asciiTheme="minorHAnsi" w:hAnsiTheme="minorHAnsi"/>
          <w:b/>
          <w:sz w:val="21"/>
          <w:szCs w:val="21"/>
          <w:highlight w:val="yellow"/>
        </w:rPr>
      </w:pPr>
      <w:r>
        <w:rPr>
          <w:noProof/>
        </w:rPr>
        <w:drawing>
          <wp:inline distT="0" distB="0" distL="0" distR="0" wp14:anchorId="429CB4B2" wp14:editId="012DB9F6">
            <wp:extent cx="6400800" cy="1563370"/>
            <wp:effectExtent l="0" t="0" r="0" b="114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400800" cy="1563370"/>
                    </a:xfrm>
                    <a:prstGeom prst="rect">
                      <a:avLst/>
                    </a:prstGeom>
                  </pic:spPr>
                </pic:pic>
              </a:graphicData>
            </a:graphic>
          </wp:inline>
        </w:drawing>
      </w: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DB6395" w:rsidRDefault="00DB6395" w:rsidP="00DB6395">
      <w:pPr>
        <w:pStyle w:val="NoSpacing"/>
        <w:spacing w:line="276" w:lineRule="auto"/>
        <w:rPr>
          <w:rFonts w:asciiTheme="minorHAnsi" w:hAnsiTheme="minorHAnsi"/>
          <w:b/>
          <w:sz w:val="21"/>
          <w:szCs w:val="21"/>
          <w:highlight w:val="yellow"/>
        </w:rPr>
      </w:pPr>
    </w:p>
    <w:p w:rsidR="005B27C2" w:rsidRDefault="005B27C2" w:rsidP="00DB6395">
      <w:pPr>
        <w:pStyle w:val="NoSpacing"/>
        <w:spacing w:line="276" w:lineRule="auto"/>
        <w:rPr>
          <w:rFonts w:asciiTheme="minorHAnsi" w:hAnsiTheme="minorHAnsi"/>
          <w:b/>
          <w:sz w:val="21"/>
          <w:szCs w:val="21"/>
          <w:highlight w:val="yellow"/>
        </w:rPr>
      </w:pPr>
    </w:p>
    <w:p w:rsidR="005B27C2" w:rsidRDefault="005B27C2" w:rsidP="00DB6395">
      <w:pPr>
        <w:pStyle w:val="NoSpacing"/>
        <w:spacing w:line="276" w:lineRule="auto"/>
        <w:rPr>
          <w:rFonts w:asciiTheme="minorHAnsi" w:hAnsiTheme="minorHAnsi"/>
          <w:b/>
          <w:sz w:val="21"/>
          <w:szCs w:val="21"/>
          <w:highlight w:val="yellow"/>
        </w:rPr>
      </w:pPr>
    </w:p>
    <w:p w:rsidR="005B27C2" w:rsidRDefault="005B27C2" w:rsidP="00DB6395">
      <w:pPr>
        <w:pStyle w:val="NoSpacing"/>
        <w:spacing w:line="276" w:lineRule="auto"/>
        <w:rPr>
          <w:rFonts w:asciiTheme="minorHAnsi" w:hAnsiTheme="minorHAnsi"/>
          <w:b/>
          <w:sz w:val="21"/>
          <w:szCs w:val="21"/>
          <w:highlight w:val="yellow"/>
        </w:rPr>
      </w:pPr>
    </w:p>
    <w:p w:rsidR="005B27C2" w:rsidRDefault="005B27C2" w:rsidP="00DB6395">
      <w:pPr>
        <w:pStyle w:val="NoSpacing"/>
        <w:spacing w:line="276" w:lineRule="auto"/>
        <w:rPr>
          <w:rFonts w:asciiTheme="minorHAnsi" w:hAnsiTheme="minorHAnsi"/>
          <w:b/>
          <w:sz w:val="21"/>
          <w:szCs w:val="21"/>
          <w:highlight w:val="yellow"/>
        </w:rPr>
      </w:pPr>
    </w:p>
    <w:p w:rsidR="005B27C2" w:rsidRDefault="005B27C2" w:rsidP="00DB6395">
      <w:pPr>
        <w:pStyle w:val="NoSpacing"/>
        <w:spacing w:line="276" w:lineRule="auto"/>
        <w:rPr>
          <w:rFonts w:asciiTheme="minorHAnsi" w:hAnsiTheme="minorHAnsi"/>
          <w:b/>
          <w:sz w:val="21"/>
          <w:szCs w:val="21"/>
          <w:highlight w:val="yellow"/>
        </w:rPr>
      </w:pPr>
    </w:p>
    <w:p w:rsidR="00F362F6" w:rsidRPr="00F362F6" w:rsidRDefault="00F44C28" w:rsidP="00F362F6">
      <w:pPr>
        <w:jc w:val="both"/>
        <w:rPr>
          <w:rFonts w:asciiTheme="minorHAnsi" w:hAnsiTheme="minorHAnsi"/>
          <w:sz w:val="21"/>
          <w:szCs w:val="21"/>
        </w:rPr>
      </w:pPr>
      <w:sdt>
        <w:sdtPr>
          <w:rPr>
            <w:rFonts w:asciiTheme="minorHAnsi" w:hAnsiTheme="minorHAnsi"/>
            <w:sz w:val="21"/>
            <w:szCs w:val="21"/>
          </w:rPr>
          <w:id w:val="54749802"/>
          <w14:checkbox>
            <w14:checked w14:val="0"/>
            <w14:checkedState w14:val="0052" w14:font="Wingdings 2"/>
            <w14:uncheckedState w14:val="2610" w14:font="MS Gothic"/>
          </w14:checkbox>
        </w:sdtPr>
        <w:sdtEndPr/>
        <w:sdtContent>
          <w:r w:rsidR="00F362F6" w:rsidRPr="00F362F6">
            <w:rPr>
              <w:rFonts w:ascii="Segoe UI Symbol" w:eastAsia="MS Gothic" w:hAnsi="Segoe UI Symbol" w:cs="Segoe UI Symbol"/>
              <w:sz w:val="21"/>
              <w:szCs w:val="21"/>
            </w:rPr>
            <w:t>☐</w:t>
          </w:r>
        </w:sdtContent>
      </w:sdt>
      <w:r w:rsidR="00F362F6" w:rsidRPr="00F362F6">
        <w:rPr>
          <w:rFonts w:asciiTheme="minorHAnsi" w:hAnsiTheme="minorHAnsi"/>
          <w:b/>
          <w:sz w:val="21"/>
          <w:szCs w:val="21"/>
        </w:rPr>
        <w:t>ATTACHMENT B - REFERENCES</w:t>
      </w:r>
    </w:p>
    <w:p w:rsidR="00F362F6" w:rsidRPr="00B47006" w:rsidRDefault="00F362F6" w:rsidP="00F362F6">
      <w:pPr>
        <w:jc w:val="both"/>
        <w:rPr>
          <w:rFonts w:asciiTheme="minorHAnsi" w:hAnsiTheme="minorHAnsi"/>
          <w:sz w:val="21"/>
          <w:szCs w:val="21"/>
        </w:rPr>
      </w:pPr>
    </w:p>
    <w:p w:rsidR="00F362F6" w:rsidRPr="00B47006" w:rsidRDefault="00F362F6" w:rsidP="00F362F6">
      <w:pPr>
        <w:spacing w:after="160" w:line="259" w:lineRule="auto"/>
        <w:jc w:val="both"/>
        <w:rPr>
          <w:rFonts w:asciiTheme="minorHAnsi" w:hAnsiTheme="minorHAnsi"/>
          <w:sz w:val="21"/>
          <w:szCs w:val="21"/>
        </w:rPr>
      </w:pPr>
      <w:r w:rsidRPr="00B47006">
        <w:rPr>
          <w:rFonts w:asciiTheme="minorHAnsi" w:hAnsiTheme="minorHAnsi"/>
          <w:sz w:val="21"/>
          <w:szCs w:val="21"/>
        </w:rPr>
        <w:t>Provide at LEAST 3 references of current or recent past clients, preferably from higher education.</w:t>
      </w:r>
    </w:p>
    <w:tbl>
      <w:tblPr>
        <w:tblStyle w:val="TableGrid"/>
        <w:tblW w:w="10165" w:type="dxa"/>
        <w:tblLook w:val="04A0" w:firstRow="1" w:lastRow="0" w:firstColumn="1" w:lastColumn="0" w:noHBand="0" w:noVBand="1"/>
      </w:tblPr>
      <w:tblGrid>
        <w:gridCol w:w="2785"/>
        <w:gridCol w:w="7380"/>
      </w:tblGrid>
      <w:tr w:rsidR="00F362F6" w:rsidRPr="00B47006" w:rsidTr="007615D6">
        <w:tc>
          <w:tcPr>
            <w:tcW w:w="10165" w:type="dxa"/>
            <w:gridSpan w:val="2"/>
          </w:tcPr>
          <w:p w:rsidR="00F362F6" w:rsidRPr="00B47006" w:rsidRDefault="00F362F6" w:rsidP="007615D6">
            <w:pPr>
              <w:jc w:val="center"/>
              <w:rPr>
                <w:sz w:val="21"/>
                <w:szCs w:val="21"/>
              </w:rPr>
            </w:pPr>
            <w:r w:rsidRPr="00B47006">
              <w:rPr>
                <w:sz w:val="21"/>
                <w:szCs w:val="21"/>
              </w:rPr>
              <w:t>Reference #1</w:t>
            </w:r>
          </w:p>
        </w:tc>
      </w:tr>
      <w:tr w:rsidR="00F362F6" w:rsidRPr="00B47006" w:rsidTr="007615D6">
        <w:tc>
          <w:tcPr>
            <w:tcW w:w="2785" w:type="dxa"/>
            <w:vAlign w:val="center"/>
          </w:tcPr>
          <w:p w:rsidR="00F362F6" w:rsidRPr="00B47006" w:rsidRDefault="00F362F6" w:rsidP="007615D6">
            <w:pPr>
              <w:rPr>
                <w:sz w:val="21"/>
                <w:szCs w:val="21"/>
              </w:rPr>
            </w:pPr>
            <w:r w:rsidRPr="00B47006">
              <w:rPr>
                <w:sz w:val="21"/>
                <w:szCs w:val="21"/>
              </w:rPr>
              <w:t>Agency Name</w:t>
            </w:r>
            <w:r w:rsidRPr="00B47006">
              <w:rPr>
                <w:sz w:val="21"/>
                <w:szCs w:val="21"/>
              </w:rPr>
              <w:br/>
            </w:r>
          </w:p>
        </w:tc>
        <w:tc>
          <w:tcPr>
            <w:tcW w:w="7380" w:type="dxa"/>
          </w:tcPr>
          <w:p w:rsidR="00F362F6" w:rsidRPr="00B47006" w:rsidRDefault="00F362F6" w:rsidP="007615D6">
            <w:pPr>
              <w:jc w:val="both"/>
              <w:rPr>
                <w:sz w:val="21"/>
                <w:szCs w:val="21"/>
              </w:rPr>
            </w:pPr>
          </w:p>
        </w:tc>
      </w:tr>
      <w:tr w:rsidR="00F362F6" w:rsidRPr="00B47006" w:rsidTr="007615D6">
        <w:tc>
          <w:tcPr>
            <w:tcW w:w="2785" w:type="dxa"/>
            <w:vAlign w:val="center"/>
          </w:tcPr>
          <w:p w:rsidR="00F362F6" w:rsidRPr="00B47006" w:rsidRDefault="00F362F6" w:rsidP="007615D6">
            <w:pPr>
              <w:rPr>
                <w:sz w:val="21"/>
                <w:szCs w:val="21"/>
              </w:rPr>
            </w:pPr>
            <w:r w:rsidRPr="00B47006">
              <w:rPr>
                <w:sz w:val="21"/>
                <w:szCs w:val="21"/>
              </w:rPr>
              <w:t>Contact Name</w:t>
            </w:r>
            <w:r w:rsidRPr="00B47006">
              <w:rPr>
                <w:sz w:val="21"/>
                <w:szCs w:val="21"/>
              </w:rPr>
              <w:br/>
            </w:r>
          </w:p>
        </w:tc>
        <w:tc>
          <w:tcPr>
            <w:tcW w:w="7380" w:type="dxa"/>
          </w:tcPr>
          <w:p w:rsidR="00F362F6" w:rsidRPr="00B47006" w:rsidRDefault="00F362F6" w:rsidP="007615D6">
            <w:pPr>
              <w:jc w:val="both"/>
              <w:rPr>
                <w:sz w:val="21"/>
                <w:szCs w:val="21"/>
              </w:rPr>
            </w:pPr>
          </w:p>
        </w:tc>
      </w:tr>
      <w:tr w:rsidR="00F362F6" w:rsidRPr="00B47006" w:rsidTr="007615D6">
        <w:tc>
          <w:tcPr>
            <w:tcW w:w="2785" w:type="dxa"/>
            <w:vAlign w:val="center"/>
          </w:tcPr>
          <w:p w:rsidR="00F362F6" w:rsidRPr="00B47006" w:rsidRDefault="00F362F6" w:rsidP="007615D6">
            <w:pPr>
              <w:rPr>
                <w:sz w:val="21"/>
                <w:szCs w:val="21"/>
              </w:rPr>
            </w:pPr>
            <w:r w:rsidRPr="00B47006">
              <w:rPr>
                <w:sz w:val="21"/>
                <w:szCs w:val="21"/>
              </w:rPr>
              <w:t>Email</w:t>
            </w:r>
            <w:r w:rsidRPr="00B47006">
              <w:rPr>
                <w:sz w:val="21"/>
                <w:szCs w:val="21"/>
              </w:rPr>
              <w:br/>
            </w:r>
          </w:p>
        </w:tc>
        <w:tc>
          <w:tcPr>
            <w:tcW w:w="7380" w:type="dxa"/>
          </w:tcPr>
          <w:p w:rsidR="00F362F6" w:rsidRPr="00B47006" w:rsidRDefault="00F362F6" w:rsidP="007615D6">
            <w:pPr>
              <w:jc w:val="both"/>
              <w:rPr>
                <w:sz w:val="21"/>
                <w:szCs w:val="21"/>
              </w:rPr>
            </w:pPr>
          </w:p>
        </w:tc>
      </w:tr>
      <w:tr w:rsidR="00F362F6" w:rsidRPr="00B47006" w:rsidTr="007615D6">
        <w:tc>
          <w:tcPr>
            <w:tcW w:w="2785" w:type="dxa"/>
            <w:vAlign w:val="center"/>
          </w:tcPr>
          <w:p w:rsidR="00F362F6" w:rsidRPr="00B47006" w:rsidRDefault="00F362F6" w:rsidP="007615D6">
            <w:pPr>
              <w:rPr>
                <w:sz w:val="21"/>
                <w:szCs w:val="21"/>
              </w:rPr>
            </w:pPr>
            <w:r w:rsidRPr="00B47006">
              <w:rPr>
                <w:sz w:val="21"/>
                <w:szCs w:val="21"/>
              </w:rPr>
              <w:t>Phone #</w:t>
            </w:r>
            <w:r w:rsidRPr="00B47006">
              <w:rPr>
                <w:sz w:val="21"/>
                <w:szCs w:val="21"/>
              </w:rPr>
              <w:br/>
            </w:r>
          </w:p>
        </w:tc>
        <w:tc>
          <w:tcPr>
            <w:tcW w:w="7380" w:type="dxa"/>
          </w:tcPr>
          <w:p w:rsidR="00F362F6" w:rsidRPr="00B47006" w:rsidRDefault="00F362F6" w:rsidP="007615D6">
            <w:pPr>
              <w:jc w:val="both"/>
              <w:rPr>
                <w:sz w:val="21"/>
                <w:szCs w:val="21"/>
              </w:rPr>
            </w:pPr>
          </w:p>
        </w:tc>
      </w:tr>
      <w:tr w:rsidR="00F362F6" w:rsidRPr="00B47006" w:rsidTr="007615D6">
        <w:tc>
          <w:tcPr>
            <w:tcW w:w="2785" w:type="dxa"/>
            <w:vAlign w:val="center"/>
          </w:tcPr>
          <w:p w:rsidR="00F362F6" w:rsidRPr="00B47006" w:rsidRDefault="00F362F6" w:rsidP="007615D6">
            <w:pPr>
              <w:rPr>
                <w:sz w:val="21"/>
                <w:szCs w:val="21"/>
              </w:rPr>
            </w:pPr>
            <w:r w:rsidRPr="00B47006">
              <w:rPr>
                <w:sz w:val="21"/>
                <w:szCs w:val="21"/>
              </w:rPr>
              <w:t># Years w/ Agency</w:t>
            </w:r>
            <w:r w:rsidRPr="00B47006">
              <w:rPr>
                <w:sz w:val="21"/>
                <w:szCs w:val="21"/>
              </w:rPr>
              <w:br/>
            </w:r>
          </w:p>
        </w:tc>
        <w:tc>
          <w:tcPr>
            <w:tcW w:w="7380" w:type="dxa"/>
          </w:tcPr>
          <w:p w:rsidR="00F362F6" w:rsidRPr="00B47006" w:rsidRDefault="00F362F6" w:rsidP="007615D6">
            <w:pPr>
              <w:jc w:val="both"/>
              <w:rPr>
                <w:sz w:val="21"/>
                <w:szCs w:val="21"/>
              </w:rPr>
            </w:pPr>
          </w:p>
        </w:tc>
      </w:tr>
      <w:tr w:rsidR="00F362F6" w:rsidRPr="00B47006" w:rsidTr="007615D6">
        <w:tc>
          <w:tcPr>
            <w:tcW w:w="2785" w:type="dxa"/>
            <w:vAlign w:val="center"/>
          </w:tcPr>
          <w:p w:rsidR="00F362F6" w:rsidRPr="00B47006" w:rsidRDefault="00F362F6" w:rsidP="007615D6">
            <w:pPr>
              <w:rPr>
                <w:sz w:val="21"/>
                <w:szCs w:val="21"/>
              </w:rPr>
            </w:pPr>
            <w:r w:rsidRPr="00B47006">
              <w:rPr>
                <w:sz w:val="21"/>
                <w:szCs w:val="21"/>
              </w:rPr>
              <w:t>Solution Provided</w:t>
            </w:r>
          </w:p>
          <w:p w:rsidR="00F362F6" w:rsidRPr="00B47006" w:rsidRDefault="00F362F6" w:rsidP="007615D6">
            <w:pPr>
              <w:rPr>
                <w:sz w:val="21"/>
                <w:szCs w:val="21"/>
              </w:rPr>
            </w:pPr>
          </w:p>
        </w:tc>
        <w:tc>
          <w:tcPr>
            <w:tcW w:w="7380" w:type="dxa"/>
          </w:tcPr>
          <w:p w:rsidR="00F362F6" w:rsidRPr="00B47006" w:rsidRDefault="00F362F6" w:rsidP="007615D6">
            <w:pPr>
              <w:jc w:val="both"/>
              <w:rPr>
                <w:sz w:val="21"/>
                <w:szCs w:val="21"/>
              </w:rPr>
            </w:pPr>
          </w:p>
        </w:tc>
      </w:tr>
    </w:tbl>
    <w:p w:rsidR="00F362F6" w:rsidRPr="00B47006" w:rsidRDefault="00F362F6" w:rsidP="00F362F6">
      <w:pPr>
        <w:jc w:val="both"/>
        <w:rPr>
          <w:rFonts w:asciiTheme="minorHAnsi" w:hAnsiTheme="minorHAnsi"/>
          <w:sz w:val="21"/>
          <w:szCs w:val="21"/>
        </w:rPr>
      </w:pPr>
    </w:p>
    <w:p w:rsidR="00F362F6" w:rsidRPr="00B47006" w:rsidRDefault="00F362F6" w:rsidP="00F362F6">
      <w:pPr>
        <w:jc w:val="both"/>
        <w:rPr>
          <w:rFonts w:asciiTheme="minorHAnsi" w:hAnsiTheme="minorHAnsi"/>
          <w:sz w:val="21"/>
          <w:szCs w:val="21"/>
        </w:rPr>
      </w:pPr>
    </w:p>
    <w:tbl>
      <w:tblPr>
        <w:tblStyle w:val="TableGrid"/>
        <w:tblW w:w="10165" w:type="dxa"/>
        <w:tblLook w:val="04A0" w:firstRow="1" w:lastRow="0" w:firstColumn="1" w:lastColumn="0" w:noHBand="0" w:noVBand="1"/>
      </w:tblPr>
      <w:tblGrid>
        <w:gridCol w:w="2785"/>
        <w:gridCol w:w="7380"/>
      </w:tblGrid>
      <w:tr w:rsidR="00F362F6" w:rsidRPr="00B47006" w:rsidTr="007615D6">
        <w:tc>
          <w:tcPr>
            <w:tcW w:w="10165" w:type="dxa"/>
            <w:gridSpan w:val="2"/>
          </w:tcPr>
          <w:p w:rsidR="00F362F6" w:rsidRPr="00B47006" w:rsidRDefault="00F362F6" w:rsidP="007615D6">
            <w:pPr>
              <w:jc w:val="center"/>
              <w:rPr>
                <w:sz w:val="21"/>
                <w:szCs w:val="21"/>
              </w:rPr>
            </w:pPr>
            <w:r w:rsidRPr="00B47006">
              <w:rPr>
                <w:sz w:val="21"/>
                <w:szCs w:val="21"/>
              </w:rPr>
              <w:t>Reference #2</w:t>
            </w:r>
          </w:p>
        </w:tc>
      </w:tr>
      <w:tr w:rsidR="00F362F6" w:rsidRPr="00B47006" w:rsidTr="007615D6">
        <w:tc>
          <w:tcPr>
            <w:tcW w:w="2785" w:type="dxa"/>
          </w:tcPr>
          <w:p w:rsidR="00F362F6" w:rsidRPr="00B47006" w:rsidRDefault="00F362F6" w:rsidP="007615D6">
            <w:pPr>
              <w:rPr>
                <w:sz w:val="21"/>
                <w:szCs w:val="21"/>
              </w:rPr>
            </w:pPr>
            <w:r w:rsidRPr="00B47006">
              <w:rPr>
                <w:sz w:val="21"/>
                <w:szCs w:val="21"/>
              </w:rPr>
              <w:t>Agency Name</w:t>
            </w:r>
            <w:r w:rsidRPr="00B47006">
              <w:rPr>
                <w:sz w:val="21"/>
                <w:szCs w:val="21"/>
              </w:rPr>
              <w:br/>
            </w:r>
          </w:p>
        </w:tc>
        <w:tc>
          <w:tcPr>
            <w:tcW w:w="7380" w:type="dxa"/>
          </w:tcPr>
          <w:p w:rsidR="00F362F6" w:rsidRPr="00B47006" w:rsidRDefault="00F362F6" w:rsidP="007615D6">
            <w:pPr>
              <w:jc w:val="both"/>
              <w:rPr>
                <w:sz w:val="21"/>
                <w:szCs w:val="21"/>
              </w:rPr>
            </w:pPr>
          </w:p>
        </w:tc>
      </w:tr>
      <w:tr w:rsidR="00F362F6" w:rsidRPr="00B47006" w:rsidTr="007615D6">
        <w:tc>
          <w:tcPr>
            <w:tcW w:w="2785" w:type="dxa"/>
          </w:tcPr>
          <w:p w:rsidR="00F362F6" w:rsidRPr="00B47006" w:rsidRDefault="00F362F6" w:rsidP="007615D6">
            <w:pPr>
              <w:rPr>
                <w:sz w:val="21"/>
                <w:szCs w:val="21"/>
              </w:rPr>
            </w:pPr>
            <w:r w:rsidRPr="00B47006">
              <w:rPr>
                <w:sz w:val="21"/>
                <w:szCs w:val="21"/>
              </w:rPr>
              <w:t>Contact Name</w:t>
            </w:r>
            <w:r w:rsidRPr="00B47006">
              <w:rPr>
                <w:sz w:val="21"/>
                <w:szCs w:val="21"/>
              </w:rPr>
              <w:br/>
            </w:r>
          </w:p>
        </w:tc>
        <w:tc>
          <w:tcPr>
            <w:tcW w:w="7380" w:type="dxa"/>
          </w:tcPr>
          <w:p w:rsidR="00F362F6" w:rsidRPr="00B47006" w:rsidRDefault="00F362F6" w:rsidP="007615D6">
            <w:pPr>
              <w:jc w:val="both"/>
              <w:rPr>
                <w:sz w:val="21"/>
                <w:szCs w:val="21"/>
              </w:rPr>
            </w:pPr>
          </w:p>
        </w:tc>
      </w:tr>
      <w:tr w:rsidR="00F362F6" w:rsidRPr="00B47006" w:rsidTr="007615D6">
        <w:tc>
          <w:tcPr>
            <w:tcW w:w="2785" w:type="dxa"/>
          </w:tcPr>
          <w:p w:rsidR="00F362F6" w:rsidRPr="00B47006" w:rsidRDefault="00F362F6" w:rsidP="007615D6">
            <w:pPr>
              <w:rPr>
                <w:sz w:val="21"/>
                <w:szCs w:val="21"/>
              </w:rPr>
            </w:pPr>
            <w:r w:rsidRPr="00B47006">
              <w:rPr>
                <w:sz w:val="21"/>
                <w:szCs w:val="21"/>
              </w:rPr>
              <w:t>Email</w:t>
            </w:r>
            <w:r w:rsidRPr="00B47006">
              <w:rPr>
                <w:sz w:val="21"/>
                <w:szCs w:val="21"/>
              </w:rPr>
              <w:br/>
            </w:r>
          </w:p>
        </w:tc>
        <w:tc>
          <w:tcPr>
            <w:tcW w:w="7380" w:type="dxa"/>
          </w:tcPr>
          <w:p w:rsidR="00F362F6" w:rsidRPr="00B47006" w:rsidRDefault="00F362F6" w:rsidP="007615D6">
            <w:pPr>
              <w:jc w:val="both"/>
              <w:rPr>
                <w:sz w:val="21"/>
                <w:szCs w:val="21"/>
              </w:rPr>
            </w:pPr>
          </w:p>
        </w:tc>
      </w:tr>
      <w:tr w:rsidR="00F362F6" w:rsidRPr="00B47006" w:rsidTr="007615D6">
        <w:tc>
          <w:tcPr>
            <w:tcW w:w="2785" w:type="dxa"/>
          </w:tcPr>
          <w:p w:rsidR="00F362F6" w:rsidRPr="00B47006" w:rsidRDefault="00F362F6" w:rsidP="007615D6">
            <w:pPr>
              <w:rPr>
                <w:sz w:val="21"/>
                <w:szCs w:val="21"/>
              </w:rPr>
            </w:pPr>
            <w:r w:rsidRPr="00B47006">
              <w:rPr>
                <w:sz w:val="21"/>
                <w:szCs w:val="21"/>
              </w:rPr>
              <w:t>Phone #</w:t>
            </w:r>
            <w:r w:rsidRPr="00B47006">
              <w:rPr>
                <w:sz w:val="21"/>
                <w:szCs w:val="21"/>
              </w:rPr>
              <w:br/>
            </w:r>
          </w:p>
        </w:tc>
        <w:tc>
          <w:tcPr>
            <w:tcW w:w="7380" w:type="dxa"/>
          </w:tcPr>
          <w:p w:rsidR="00F362F6" w:rsidRPr="00B47006" w:rsidRDefault="00F362F6" w:rsidP="007615D6">
            <w:pPr>
              <w:jc w:val="both"/>
              <w:rPr>
                <w:sz w:val="21"/>
                <w:szCs w:val="21"/>
              </w:rPr>
            </w:pPr>
          </w:p>
        </w:tc>
      </w:tr>
      <w:tr w:rsidR="00F362F6" w:rsidRPr="00B47006" w:rsidTr="007615D6">
        <w:tc>
          <w:tcPr>
            <w:tcW w:w="2785" w:type="dxa"/>
          </w:tcPr>
          <w:p w:rsidR="00F362F6" w:rsidRPr="00B47006" w:rsidRDefault="00F362F6" w:rsidP="007615D6">
            <w:pPr>
              <w:rPr>
                <w:sz w:val="21"/>
                <w:szCs w:val="21"/>
              </w:rPr>
            </w:pPr>
            <w:r w:rsidRPr="00B47006">
              <w:rPr>
                <w:sz w:val="21"/>
                <w:szCs w:val="21"/>
              </w:rPr>
              <w:t># Years w/ Agency</w:t>
            </w:r>
            <w:r w:rsidRPr="00B47006">
              <w:rPr>
                <w:sz w:val="21"/>
                <w:szCs w:val="21"/>
              </w:rPr>
              <w:br/>
            </w:r>
          </w:p>
        </w:tc>
        <w:tc>
          <w:tcPr>
            <w:tcW w:w="7380" w:type="dxa"/>
          </w:tcPr>
          <w:p w:rsidR="00F362F6" w:rsidRPr="00B47006" w:rsidRDefault="00F362F6" w:rsidP="007615D6">
            <w:pPr>
              <w:jc w:val="both"/>
              <w:rPr>
                <w:sz w:val="21"/>
                <w:szCs w:val="21"/>
              </w:rPr>
            </w:pPr>
          </w:p>
        </w:tc>
      </w:tr>
      <w:tr w:rsidR="00F362F6" w:rsidRPr="00B47006" w:rsidTr="007615D6">
        <w:tc>
          <w:tcPr>
            <w:tcW w:w="2785" w:type="dxa"/>
          </w:tcPr>
          <w:p w:rsidR="00F362F6" w:rsidRPr="00B47006" w:rsidRDefault="00F362F6" w:rsidP="007615D6">
            <w:pPr>
              <w:rPr>
                <w:sz w:val="21"/>
                <w:szCs w:val="21"/>
              </w:rPr>
            </w:pPr>
            <w:r w:rsidRPr="00B47006">
              <w:rPr>
                <w:sz w:val="21"/>
                <w:szCs w:val="21"/>
              </w:rPr>
              <w:t>Solution Provided</w:t>
            </w:r>
          </w:p>
          <w:p w:rsidR="00F362F6" w:rsidRPr="00B47006" w:rsidRDefault="00F362F6" w:rsidP="007615D6">
            <w:pPr>
              <w:rPr>
                <w:sz w:val="21"/>
                <w:szCs w:val="21"/>
              </w:rPr>
            </w:pPr>
          </w:p>
        </w:tc>
        <w:tc>
          <w:tcPr>
            <w:tcW w:w="7380" w:type="dxa"/>
          </w:tcPr>
          <w:p w:rsidR="00F362F6" w:rsidRPr="00B47006" w:rsidRDefault="00F362F6" w:rsidP="007615D6">
            <w:pPr>
              <w:jc w:val="both"/>
              <w:rPr>
                <w:sz w:val="21"/>
                <w:szCs w:val="21"/>
              </w:rPr>
            </w:pPr>
          </w:p>
        </w:tc>
      </w:tr>
    </w:tbl>
    <w:p w:rsidR="00F362F6" w:rsidRPr="00B47006" w:rsidRDefault="00F362F6" w:rsidP="00F362F6">
      <w:pPr>
        <w:jc w:val="both"/>
        <w:rPr>
          <w:rFonts w:asciiTheme="minorHAnsi" w:hAnsiTheme="minorHAnsi"/>
          <w:sz w:val="21"/>
          <w:szCs w:val="21"/>
        </w:rPr>
      </w:pPr>
    </w:p>
    <w:p w:rsidR="00F362F6" w:rsidRPr="00B47006" w:rsidRDefault="00F362F6" w:rsidP="00F362F6">
      <w:pPr>
        <w:jc w:val="both"/>
        <w:rPr>
          <w:rFonts w:asciiTheme="minorHAnsi" w:hAnsiTheme="minorHAnsi"/>
          <w:sz w:val="21"/>
          <w:szCs w:val="21"/>
        </w:rPr>
      </w:pPr>
    </w:p>
    <w:tbl>
      <w:tblPr>
        <w:tblStyle w:val="TableGrid"/>
        <w:tblW w:w="10165" w:type="dxa"/>
        <w:tblLook w:val="04A0" w:firstRow="1" w:lastRow="0" w:firstColumn="1" w:lastColumn="0" w:noHBand="0" w:noVBand="1"/>
      </w:tblPr>
      <w:tblGrid>
        <w:gridCol w:w="2785"/>
        <w:gridCol w:w="7380"/>
      </w:tblGrid>
      <w:tr w:rsidR="00F362F6" w:rsidRPr="00B47006" w:rsidTr="007615D6">
        <w:tc>
          <w:tcPr>
            <w:tcW w:w="10165" w:type="dxa"/>
            <w:gridSpan w:val="2"/>
          </w:tcPr>
          <w:p w:rsidR="00F362F6" w:rsidRPr="00B47006" w:rsidRDefault="00F362F6" w:rsidP="007615D6">
            <w:pPr>
              <w:jc w:val="center"/>
              <w:rPr>
                <w:sz w:val="21"/>
                <w:szCs w:val="21"/>
              </w:rPr>
            </w:pPr>
            <w:r w:rsidRPr="00B47006">
              <w:rPr>
                <w:sz w:val="21"/>
                <w:szCs w:val="21"/>
              </w:rPr>
              <w:t>Reference #3</w:t>
            </w:r>
          </w:p>
        </w:tc>
      </w:tr>
      <w:tr w:rsidR="00F362F6" w:rsidRPr="00B47006" w:rsidTr="007615D6">
        <w:tc>
          <w:tcPr>
            <w:tcW w:w="2785" w:type="dxa"/>
          </w:tcPr>
          <w:p w:rsidR="00F362F6" w:rsidRPr="00B47006" w:rsidRDefault="00F362F6" w:rsidP="007615D6">
            <w:pPr>
              <w:rPr>
                <w:sz w:val="21"/>
                <w:szCs w:val="21"/>
              </w:rPr>
            </w:pPr>
            <w:r w:rsidRPr="00B47006">
              <w:rPr>
                <w:sz w:val="21"/>
                <w:szCs w:val="21"/>
              </w:rPr>
              <w:t>Agency Name</w:t>
            </w:r>
            <w:r w:rsidRPr="00B47006">
              <w:rPr>
                <w:sz w:val="21"/>
                <w:szCs w:val="21"/>
              </w:rPr>
              <w:br/>
            </w:r>
          </w:p>
        </w:tc>
        <w:tc>
          <w:tcPr>
            <w:tcW w:w="7380" w:type="dxa"/>
          </w:tcPr>
          <w:p w:rsidR="00F362F6" w:rsidRPr="00B47006" w:rsidRDefault="00F362F6" w:rsidP="007615D6">
            <w:pPr>
              <w:jc w:val="both"/>
              <w:rPr>
                <w:sz w:val="21"/>
                <w:szCs w:val="21"/>
              </w:rPr>
            </w:pPr>
          </w:p>
        </w:tc>
      </w:tr>
      <w:tr w:rsidR="00F362F6" w:rsidRPr="00B47006" w:rsidTr="007615D6">
        <w:tc>
          <w:tcPr>
            <w:tcW w:w="2785" w:type="dxa"/>
          </w:tcPr>
          <w:p w:rsidR="00F362F6" w:rsidRPr="00B47006" w:rsidRDefault="00F362F6" w:rsidP="007615D6">
            <w:pPr>
              <w:rPr>
                <w:sz w:val="21"/>
                <w:szCs w:val="21"/>
              </w:rPr>
            </w:pPr>
            <w:r w:rsidRPr="00B47006">
              <w:rPr>
                <w:sz w:val="21"/>
                <w:szCs w:val="21"/>
              </w:rPr>
              <w:t>Contact Name</w:t>
            </w:r>
            <w:r w:rsidRPr="00B47006">
              <w:rPr>
                <w:sz w:val="21"/>
                <w:szCs w:val="21"/>
              </w:rPr>
              <w:br/>
            </w:r>
          </w:p>
        </w:tc>
        <w:tc>
          <w:tcPr>
            <w:tcW w:w="7380" w:type="dxa"/>
          </w:tcPr>
          <w:p w:rsidR="00F362F6" w:rsidRPr="00B47006" w:rsidRDefault="00F362F6" w:rsidP="007615D6">
            <w:pPr>
              <w:jc w:val="both"/>
              <w:rPr>
                <w:sz w:val="21"/>
                <w:szCs w:val="21"/>
              </w:rPr>
            </w:pPr>
          </w:p>
        </w:tc>
      </w:tr>
      <w:tr w:rsidR="00F362F6" w:rsidRPr="00B47006" w:rsidTr="007615D6">
        <w:tc>
          <w:tcPr>
            <w:tcW w:w="2785" w:type="dxa"/>
          </w:tcPr>
          <w:p w:rsidR="00F362F6" w:rsidRPr="00B47006" w:rsidRDefault="00F362F6" w:rsidP="007615D6">
            <w:pPr>
              <w:rPr>
                <w:sz w:val="21"/>
                <w:szCs w:val="21"/>
              </w:rPr>
            </w:pPr>
            <w:r w:rsidRPr="00B47006">
              <w:rPr>
                <w:sz w:val="21"/>
                <w:szCs w:val="21"/>
              </w:rPr>
              <w:t>Email</w:t>
            </w:r>
            <w:r w:rsidRPr="00B47006">
              <w:rPr>
                <w:sz w:val="21"/>
                <w:szCs w:val="21"/>
              </w:rPr>
              <w:br/>
            </w:r>
          </w:p>
        </w:tc>
        <w:tc>
          <w:tcPr>
            <w:tcW w:w="7380" w:type="dxa"/>
          </w:tcPr>
          <w:p w:rsidR="00F362F6" w:rsidRPr="00B47006" w:rsidRDefault="00F362F6" w:rsidP="007615D6">
            <w:pPr>
              <w:jc w:val="both"/>
              <w:rPr>
                <w:sz w:val="21"/>
                <w:szCs w:val="21"/>
              </w:rPr>
            </w:pPr>
          </w:p>
        </w:tc>
      </w:tr>
      <w:tr w:rsidR="00F362F6" w:rsidRPr="00B47006" w:rsidTr="007615D6">
        <w:tc>
          <w:tcPr>
            <w:tcW w:w="2785" w:type="dxa"/>
          </w:tcPr>
          <w:p w:rsidR="00F362F6" w:rsidRPr="00B47006" w:rsidRDefault="00F362F6" w:rsidP="007615D6">
            <w:pPr>
              <w:rPr>
                <w:sz w:val="21"/>
                <w:szCs w:val="21"/>
              </w:rPr>
            </w:pPr>
            <w:r w:rsidRPr="00B47006">
              <w:rPr>
                <w:sz w:val="21"/>
                <w:szCs w:val="21"/>
              </w:rPr>
              <w:t>Phone #</w:t>
            </w:r>
            <w:r w:rsidRPr="00B47006">
              <w:rPr>
                <w:sz w:val="21"/>
                <w:szCs w:val="21"/>
              </w:rPr>
              <w:br/>
            </w:r>
          </w:p>
        </w:tc>
        <w:tc>
          <w:tcPr>
            <w:tcW w:w="7380" w:type="dxa"/>
          </w:tcPr>
          <w:p w:rsidR="00F362F6" w:rsidRPr="00B47006" w:rsidRDefault="00F362F6" w:rsidP="007615D6">
            <w:pPr>
              <w:jc w:val="both"/>
              <w:rPr>
                <w:sz w:val="21"/>
                <w:szCs w:val="21"/>
              </w:rPr>
            </w:pPr>
          </w:p>
        </w:tc>
      </w:tr>
      <w:tr w:rsidR="00F362F6" w:rsidRPr="00B47006" w:rsidTr="007615D6">
        <w:tc>
          <w:tcPr>
            <w:tcW w:w="2785" w:type="dxa"/>
          </w:tcPr>
          <w:p w:rsidR="00F362F6" w:rsidRPr="00B47006" w:rsidRDefault="00F362F6" w:rsidP="007615D6">
            <w:pPr>
              <w:rPr>
                <w:sz w:val="21"/>
                <w:szCs w:val="21"/>
              </w:rPr>
            </w:pPr>
            <w:r w:rsidRPr="00B47006">
              <w:rPr>
                <w:sz w:val="21"/>
                <w:szCs w:val="21"/>
              </w:rPr>
              <w:t># Years w/ Agency</w:t>
            </w:r>
            <w:r w:rsidRPr="00B47006">
              <w:rPr>
                <w:sz w:val="21"/>
                <w:szCs w:val="21"/>
              </w:rPr>
              <w:br/>
            </w:r>
          </w:p>
        </w:tc>
        <w:tc>
          <w:tcPr>
            <w:tcW w:w="7380" w:type="dxa"/>
          </w:tcPr>
          <w:p w:rsidR="00F362F6" w:rsidRPr="00B47006" w:rsidRDefault="00F362F6" w:rsidP="007615D6">
            <w:pPr>
              <w:jc w:val="both"/>
              <w:rPr>
                <w:sz w:val="21"/>
                <w:szCs w:val="21"/>
              </w:rPr>
            </w:pPr>
          </w:p>
        </w:tc>
      </w:tr>
      <w:tr w:rsidR="00F362F6" w:rsidRPr="00B47006" w:rsidTr="007615D6">
        <w:tc>
          <w:tcPr>
            <w:tcW w:w="2785" w:type="dxa"/>
          </w:tcPr>
          <w:p w:rsidR="00F362F6" w:rsidRPr="00B47006" w:rsidRDefault="00F362F6" w:rsidP="007615D6">
            <w:pPr>
              <w:rPr>
                <w:sz w:val="21"/>
                <w:szCs w:val="21"/>
              </w:rPr>
            </w:pPr>
            <w:r w:rsidRPr="00B47006">
              <w:rPr>
                <w:sz w:val="21"/>
                <w:szCs w:val="21"/>
              </w:rPr>
              <w:t>Solution Provided</w:t>
            </w:r>
          </w:p>
          <w:p w:rsidR="00F362F6" w:rsidRPr="00B47006" w:rsidRDefault="00F362F6" w:rsidP="007615D6">
            <w:pPr>
              <w:rPr>
                <w:sz w:val="21"/>
                <w:szCs w:val="21"/>
              </w:rPr>
            </w:pPr>
          </w:p>
        </w:tc>
        <w:tc>
          <w:tcPr>
            <w:tcW w:w="7380" w:type="dxa"/>
          </w:tcPr>
          <w:p w:rsidR="00F362F6" w:rsidRPr="00B47006" w:rsidRDefault="00F362F6" w:rsidP="007615D6">
            <w:pPr>
              <w:jc w:val="both"/>
              <w:rPr>
                <w:sz w:val="21"/>
                <w:szCs w:val="21"/>
              </w:rPr>
            </w:pPr>
          </w:p>
        </w:tc>
      </w:tr>
    </w:tbl>
    <w:p w:rsidR="00F362F6" w:rsidRPr="00B47006" w:rsidRDefault="00F362F6" w:rsidP="00F362F6">
      <w:pPr>
        <w:jc w:val="both"/>
        <w:rPr>
          <w:rFonts w:asciiTheme="minorHAnsi" w:hAnsiTheme="minorHAnsi"/>
          <w:sz w:val="21"/>
          <w:szCs w:val="21"/>
        </w:rPr>
      </w:pPr>
    </w:p>
    <w:p w:rsidR="00F362F6" w:rsidRDefault="00F362F6" w:rsidP="00DB6395">
      <w:pPr>
        <w:pStyle w:val="NoSpacing"/>
        <w:spacing w:line="276" w:lineRule="auto"/>
        <w:rPr>
          <w:rFonts w:asciiTheme="minorHAnsi" w:hAnsiTheme="minorHAnsi"/>
          <w:b/>
          <w:sz w:val="21"/>
          <w:szCs w:val="21"/>
        </w:rPr>
      </w:pPr>
    </w:p>
    <w:p w:rsidR="00F362F6" w:rsidRDefault="00F362F6" w:rsidP="00DB6395">
      <w:pPr>
        <w:pStyle w:val="NoSpacing"/>
        <w:spacing w:line="276" w:lineRule="auto"/>
        <w:rPr>
          <w:rFonts w:asciiTheme="minorHAnsi" w:hAnsiTheme="minorHAnsi"/>
          <w:b/>
          <w:sz w:val="21"/>
          <w:szCs w:val="21"/>
        </w:rPr>
      </w:pPr>
    </w:p>
    <w:p w:rsidR="00F362F6" w:rsidRDefault="00F362F6" w:rsidP="00DB6395">
      <w:pPr>
        <w:pStyle w:val="NoSpacing"/>
        <w:spacing w:line="276" w:lineRule="auto"/>
        <w:rPr>
          <w:rFonts w:asciiTheme="minorHAnsi" w:hAnsiTheme="minorHAnsi"/>
          <w:b/>
          <w:sz w:val="21"/>
          <w:szCs w:val="21"/>
        </w:rPr>
      </w:pPr>
    </w:p>
    <w:p w:rsidR="00DB6395" w:rsidRDefault="00F362F6" w:rsidP="00DB6395">
      <w:pPr>
        <w:pStyle w:val="NoSpacing"/>
        <w:spacing w:line="276" w:lineRule="auto"/>
        <w:rPr>
          <w:rFonts w:asciiTheme="minorHAnsi" w:hAnsiTheme="minorHAnsi"/>
          <w:b/>
          <w:sz w:val="21"/>
          <w:szCs w:val="21"/>
        </w:rPr>
      </w:pPr>
      <w:r>
        <w:rPr>
          <w:rFonts w:asciiTheme="minorHAnsi" w:hAnsiTheme="minorHAnsi"/>
          <w:b/>
          <w:sz w:val="21"/>
          <w:szCs w:val="21"/>
        </w:rPr>
        <w:lastRenderedPageBreak/>
        <w:t>ATTACHMENT C</w:t>
      </w:r>
    </w:p>
    <w:p w:rsidR="00DB6395" w:rsidRDefault="00DB6395" w:rsidP="00DB6395">
      <w:pPr>
        <w:pStyle w:val="NoSpacing"/>
        <w:spacing w:line="276" w:lineRule="auto"/>
        <w:jc w:val="center"/>
        <w:rPr>
          <w:rFonts w:asciiTheme="minorHAnsi" w:hAnsiTheme="minorHAnsi"/>
          <w:b/>
          <w:sz w:val="21"/>
          <w:szCs w:val="21"/>
        </w:rPr>
      </w:pPr>
      <w:r w:rsidRPr="007F6041">
        <w:rPr>
          <w:rFonts w:asciiTheme="minorHAnsi" w:hAnsiTheme="minorHAnsi"/>
          <w:b/>
          <w:sz w:val="21"/>
          <w:szCs w:val="21"/>
        </w:rPr>
        <w:t xml:space="preserve">RFP </w:t>
      </w:r>
      <w:r w:rsidRPr="005B27C2">
        <w:rPr>
          <w:rFonts w:asciiTheme="minorHAnsi" w:hAnsiTheme="minorHAnsi"/>
          <w:b/>
          <w:sz w:val="21"/>
          <w:szCs w:val="21"/>
          <w:highlight w:val="yellow"/>
        </w:rPr>
        <w:t>XX-XXX</w:t>
      </w:r>
      <w:r w:rsidRPr="007F6041">
        <w:rPr>
          <w:rFonts w:asciiTheme="minorHAnsi" w:hAnsiTheme="minorHAnsi"/>
          <w:b/>
          <w:sz w:val="21"/>
          <w:szCs w:val="21"/>
        </w:rPr>
        <w:t xml:space="preserve"> Proposal</w:t>
      </w:r>
      <w:r>
        <w:rPr>
          <w:rFonts w:asciiTheme="minorHAnsi" w:hAnsiTheme="minorHAnsi"/>
          <w:b/>
          <w:sz w:val="21"/>
          <w:szCs w:val="21"/>
        </w:rPr>
        <w:t xml:space="preserve"> Submission</w:t>
      </w:r>
      <w:r w:rsidRPr="007F6041">
        <w:rPr>
          <w:rFonts w:asciiTheme="minorHAnsi" w:hAnsiTheme="minorHAnsi"/>
          <w:b/>
          <w:sz w:val="21"/>
          <w:szCs w:val="21"/>
        </w:rPr>
        <w:t xml:space="preserve"> Checklist</w:t>
      </w:r>
    </w:p>
    <w:p w:rsidR="00DB6395" w:rsidRDefault="00DB6395" w:rsidP="00DB6395">
      <w:pPr>
        <w:pStyle w:val="NoSpacing"/>
        <w:spacing w:line="276" w:lineRule="auto"/>
        <w:jc w:val="center"/>
        <w:rPr>
          <w:rFonts w:asciiTheme="minorHAnsi" w:hAnsiTheme="minorHAnsi"/>
          <w:b/>
          <w:sz w:val="21"/>
          <w:szCs w:val="21"/>
        </w:rPr>
      </w:pPr>
    </w:p>
    <w:p w:rsidR="00DB6395" w:rsidRPr="00E236FC" w:rsidRDefault="00DB6395" w:rsidP="00DB6395">
      <w:pPr>
        <w:pStyle w:val="NoSpacing"/>
        <w:spacing w:line="276" w:lineRule="auto"/>
        <w:jc w:val="both"/>
        <w:rPr>
          <w:rFonts w:asciiTheme="minorHAnsi" w:hAnsiTheme="minorHAnsi"/>
          <w:sz w:val="21"/>
          <w:szCs w:val="21"/>
        </w:rPr>
      </w:pPr>
      <w:r w:rsidRPr="00E236FC">
        <w:rPr>
          <w:rFonts w:asciiTheme="minorHAnsi" w:hAnsiTheme="minorHAnsi"/>
          <w:sz w:val="21"/>
          <w:szCs w:val="21"/>
        </w:rPr>
        <w:t xml:space="preserve">It is important that the Offeror carefully read through the RFP and provide all required documentation. The proposal MUST be submitted and received on time to qualify for a chance at evaluation. Use this checklist as a guideline to ensure the proposal is complete before submission. </w:t>
      </w:r>
    </w:p>
    <w:p w:rsidR="00DB6395" w:rsidRPr="007F6041" w:rsidRDefault="00DB6395" w:rsidP="00DB6395">
      <w:pPr>
        <w:pStyle w:val="NoSpacing"/>
        <w:spacing w:line="276" w:lineRule="auto"/>
        <w:ind w:left="1440"/>
        <w:jc w:val="both"/>
        <w:rPr>
          <w:rFonts w:asciiTheme="minorHAnsi" w:hAnsiTheme="minorHAnsi"/>
          <w:sz w:val="21"/>
          <w:szCs w:val="21"/>
        </w:rPr>
      </w:pPr>
    </w:p>
    <w:p w:rsidR="00DB6395" w:rsidRPr="007F6041" w:rsidRDefault="00DB6395" w:rsidP="00DB6395">
      <w:pPr>
        <w:pBdr>
          <w:bottom w:val="single" w:sz="12" w:space="1" w:color="auto"/>
        </w:pBdr>
        <w:jc w:val="both"/>
        <w:rPr>
          <w:rFonts w:asciiTheme="minorHAnsi" w:hAnsiTheme="minorHAnsi"/>
          <w:b/>
          <w:sz w:val="21"/>
          <w:szCs w:val="21"/>
        </w:rPr>
      </w:pPr>
      <w:r w:rsidRPr="007F6041">
        <w:rPr>
          <w:rFonts w:asciiTheme="minorHAnsi" w:hAnsiTheme="minorHAnsi"/>
          <w:b/>
          <w:sz w:val="21"/>
          <w:szCs w:val="21"/>
        </w:rPr>
        <w:t>IMPORTANT DATES &amp; REMINDERS</w:t>
      </w:r>
    </w:p>
    <w:p w:rsidR="00DB6395" w:rsidRPr="005B27C2" w:rsidRDefault="00DB6395" w:rsidP="00DB6395">
      <w:pPr>
        <w:pStyle w:val="ListParagraph"/>
        <w:numPr>
          <w:ilvl w:val="0"/>
          <w:numId w:val="11"/>
        </w:numPr>
        <w:tabs>
          <w:tab w:val="left" w:pos="8235"/>
        </w:tabs>
        <w:spacing w:after="200" w:line="276" w:lineRule="auto"/>
        <w:jc w:val="both"/>
        <w:rPr>
          <w:rFonts w:asciiTheme="minorHAnsi" w:hAnsiTheme="minorHAnsi"/>
          <w:sz w:val="21"/>
          <w:szCs w:val="21"/>
        </w:rPr>
      </w:pPr>
      <w:r w:rsidRPr="007F6041">
        <w:rPr>
          <w:rFonts w:asciiTheme="minorHAnsi" w:hAnsiTheme="minorHAnsi"/>
          <w:sz w:val="21"/>
          <w:szCs w:val="21"/>
        </w:rPr>
        <w:t>No Questions Accepted after</w:t>
      </w:r>
      <w:r>
        <w:rPr>
          <w:rFonts w:asciiTheme="minorHAnsi" w:hAnsiTheme="minorHAnsi"/>
          <w:sz w:val="21"/>
          <w:szCs w:val="21"/>
        </w:rPr>
        <w:t xml:space="preserve"> </w:t>
      </w:r>
      <w:r w:rsidRPr="00200EFF">
        <w:rPr>
          <w:rFonts w:asciiTheme="minorHAnsi" w:hAnsiTheme="minorHAnsi"/>
          <w:b/>
          <w:sz w:val="21"/>
          <w:szCs w:val="21"/>
          <w:highlight w:val="yellow"/>
          <w:u w:val="single"/>
        </w:rPr>
        <w:t>date &amp; time</w:t>
      </w:r>
      <w:r w:rsidRPr="007F6041">
        <w:rPr>
          <w:rFonts w:asciiTheme="minorHAnsi" w:hAnsiTheme="minorHAnsi"/>
          <w:b/>
          <w:sz w:val="21"/>
          <w:szCs w:val="21"/>
        </w:rPr>
        <w:t xml:space="preserve">. </w:t>
      </w:r>
      <w:r w:rsidRPr="007F6041">
        <w:rPr>
          <w:rFonts w:asciiTheme="minorHAnsi" w:hAnsiTheme="minorHAnsi"/>
          <w:sz w:val="21"/>
          <w:szCs w:val="21"/>
        </w:rPr>
        <w:t xml:space="preserve">All Questions must be directed toward the Procurement Officer for this solicitation: </w:t>
      </w:r>
      <w:r w:rsidR="005B27C2" w:rsidRPr="005B27C2">
        <w:rPr>
          <w:rFonts w:asciiTheme="minorHAnsi" w:hAnsiTheme="minorHAnsi"/>
          <w:sz w:val="21"/>
          <w:szCs w:val="21"/>
          <w:u w:val="single"/>
        </w:rPr>
        <w:t>Patricia A. Canciglia</w:t>
      </w:r>
      <w:r w:rsidRPr="005B27C2">
        <w:rPr>
          <w:rFonts w:asciiTheme="minorHAnsi" w:hAnsiTheme="minorHAnsi"/>
          <w:sz w:val="21"/>
          <w:szCs w:val="21"/>
          <w:u w:val="single"/>
        </w:rPr>
        <w:t xml:space="preserve">, </w:t>
      </w:r>
      <w:r w:rsidR="005B27C2" w:rsidRPr="005B27C2">
        <w:rPr>
          <w:rFonts w:asciiTheme="minorHAnsi" w:hAnsiTheme="minorHAnsi"/>
          <w:sz w:val="21"/>
          <w:szCs w:val="21"/>
          <w:u w:val="single"/>
        </w:rPr>
        <w:t>pcancigl</w:t>
      </w:r>
      <w:hyperlink r:id="rId28" w:history="1">
        <w:r w:rsidRPr="005B27C2">
          <w:rPr>
            <w:rStyle w:val="Hyperlink"/>
            <w:rFonts w:asciiTheme="minorHAnsi" w:hAnsiTheme="minorHAnsi"/>
            <w:sz w:val="21"/>
            <w:szCs w:val="21"/>
          </w:rPr>
          <w:t>@umw.edu</w:t>
        </w:r>
      </w:hyperlink>
      <w:r w:rsidRPr="005B27C2">
        <w:rPr>
          <w:rFonts w:asciiTheme="minorHAnsi" w:hAnsiTheme="minorHAnsi"/>
          <w:sz w:val="21"/>
          <w:szCs w:val="21"/>
          <w:u w:val="single"/>
        </w:rPr>
        <w:t xml:space="preserve"> , and 540-654-</w:t>
      </w:r>
      <w:r w:rsidR="005B27C2" w:rsidRPr="005B27C2">
        <w:rPr>
          <w:rFonts w:asciiTheme="minorHAnsi" w:hAnsiTheme="minorHAnsi"/>
          <w:sz w:val="21"/>
          <w:szCs w:val="21"/>
          <w:u w:val="single"/>
        </w:rPr>
        <w:t>1237</w:t>
      </w:r>
      <w:r w:rsidRPr="005B27C2">
        <w:rPr>
          <w:rFonts w:asciiTheme="minorHAnsi" w:hAnsiTheme="minorHAnsi"/>
          <w:sz w:val="21"/>
          <w:szCs w:val="21"/>
          <w:u w:val="single"/>
        </w:rPr>
        <w:t>.</w:t>
      </w:r>
      <w:r w:rsidRPr="005B27C2">
        <w:rPr>
          <w:rFonts w:asciiTheme="minorHAnsi" w:hAnsiTheme="minorHAnsi"/>
          <w:sz w:val="21"/>
          <w:szCs w:val="21"/>
        </w:rPr>
        <w:t xml:space="preserve"> </w:t>
      </w:r>
    </w:p>
    <w:p w:rsidR="00DB6395" w:rsidRPr="007F6041" w:rsidRDefault="00DB6395" w:rsidP="00DB6395">
      <w:pPr>
        <w:pStyle w:val="ListParagraph"/>
        <w:tabs>
          <w:tab w:val="left" w:pos="8235"/>
        </w:tabs>
        <w:spacing w:after="200" w:line="276" w:lineRule="auto"/>
        <w:jc w:val="both"/>
        <w:rPr>
          <w:rFonts w:asciiTheme="minorHAnsi" w:hAnsiTheme="minorHAnsi"/>
          <w:sz w:val="21"/>
          <w:szCs w:val="21"/>
        </w:rPr>
      </w:pPr>
    </w:p>
    <w:p w:rsidR="00DB6395" w:rsidRPr="006C0C6E" w:rsidRDefault="00DB6395" w:rsidP="00DB6395">
      <w:pPr>
        <w:pStyle w:val="ListParagraph"/>
        <w:numPr>
          <w:ilvl w:val="0"/>
          <w:numId w:val="11"/>
        </w:numPr>
        <w:tabs>
          <w:tab w:val="left" w:pos="8235"/>
        </w:tabs>
        <w:spacing w:after="200" w:line="276" w:lineRule="auto"/>
        <w:jc w:val="both"/>
        <w:rPr>
          <w:rFonts w:asciiTheme="minorHAnsi" w:hAnsiTheme="minorHAnsi"/>
          <w:sz w:val="21"/>
          <w:szCs w:val="21"/>
        </w:rPr>
      </w:pPr>
      <w:r w:rsidRPr="0286D8F8">
        <w:rPr>
          <w:rFonts w:asciiTheme="minorHAnsi" w:hAnsiTheme="minorHAnsi"/>
          <w:sz w:val="21"/>
          <w:szCs w:val="21"/>
        </w:rPr>
        <w:t xml:space="preserve">Proposal Due Date: </w:t>
      </w:r>
      <w:r w:rsidRPr="0286D8F8">
        <w:rPr>
          <w:rFonts w:asciiTheme="minorHAnsi" w:hAnsiTheme="minorHAnsi"/>
          <w:b/>
          <w:bCs/>
          <w:sz w:val="21"/>
          <w:szCs w:val="21"/>
          <w:highlight w:val="yellow"/>
          <w:u w:val="single"/>
        </w:rPr>
        <w:t>date and time</w:t>
      </w:r>
      <w:r w:rsidRPr="0286D8F8">
        <w:rPr>
          <w:rFonts w:asciiTheme="minorHAnsi" w:hAnsiTheme="minorHAnsi"/>
          <w:b/>
          <w:bCs/>
          <w:sz w:val="21"/>
          <w:szCs w:val="21"/>
          <w:u w:val="single"/>
        </w:rPr>
        <w:t xml:space="preserve"> </w:t>
      </w:r>
      <w:r w:rsidRPr="0286D8F8">
        <w:rPr>
          <w:rFonts w:asciiTheme="minorHAnsi" w:hAnsiTheme="minorHAnsi"/>
          <w:sz w:val="21"/>
          <w:szCs w:val="21"/>
        </w:rPr>
        <w:t xml:space="preserve">- Proposals submitted after </w:t>
      </w:r>
      <w:r w:rsidRPr="0286D8F8">
        <w:rPr>
          <w:rFonts w:asciiTheme="minorHAnsi" w:hAnsiTheme="minorHAnsi"/>
          <w:sz w:val="21"/>
          <w:szCs w:val="21"/>
          <w:highlight w:val="yellow"/>
        </w:rPr>
        <w:t>time</w:t>
      </w:r>
      <w:r w:rsidRPr="0286D8F8">
        <w:rPr>
          <w:rFonts w:asciiTheme="minorHAnsi" w:hAnsiTheme="minorHAnsi"/>
          <w:sz w:val="21"/>
          <w:szCs w:val="21"/>
        </w:rPr>
        <w:t xml:space="preserve"> as indicated by the official Procurement clock will NOT be accepted.</w:t>
      </w:r>
    </w:p>
    <w:p w:rsidR="00DB6395" w:rsidRPr="006C0C6E" w:rsidRDefault="00DB6395" w:rsidP="00DB6395">
      <w:pPr>
        <w:pStyle w:val="ListParagraph"/>
        <w:tabs>
          <w:tab w:val="left" w:pos="8235"/>
        </w:tabs>
        <w:spacing w:after="200" w:line="276" w:lineRule="auto"/>
        <w:jc w:val="both"/>
        <w:rPr>
          <w:rFonts w:asciiTheme="minorHAnsi" w:hAnsiTheme="minorHAnsi"/>
          <w:sz w:val="21"/>
          <w:szCs w:val="21"/>
        </w:rPr>
      </w:pPr>
    </w:p>
    <w:p w:rsidR="00DB6395" w:rsidRPr="006C0C6E" w:rsidRDefault="00DB6395" w:rsidP="00DB6395">
      <w:pPr>
        <w:pStyle w:val="ListParagraph"/>
        <w:numPr>
          <w:ilvl w:val="0"/>
          <w:numId w:val="11"/>
        </w:numPr>
        <w:tabs>
          <w:tab w:val="left" w:pos="8235"/>
        </w:tabs>
        <w:spacing w:after="200" w:line="276" w:lineRule="auto"/>
        <w:jc w:val="both"/>
        <w:rPr>
          <w:rFonts w:asciiTheme="minorHAnsi" w:hAnsiTheme="minorHAnsi"/>
          <w:sz w:val="21"/>
          <w:szCs w:val="21"/>
        </w:rPr>
      </w:pPr>
      <w:r w:rsidRPr="007F6041">
        <w:rPr>
          <w:rFonts w:asciiTheme="minorHAnsi" w:hAnsiTheme="minorHAnsi"/>
          <w:sz w:val="21"/>
          <w:szCs w:val="21"/>
        </w:rPr>
        <w:t>All proposals must be submitted in a SEALED envelope identifying the firm’s name and the solicitation number at a minimum. If sending the proposal by mail, the address to send the proposal to is located on the RFP Cover Page.</w:t>
      </w:r>
    </w:p>
    <w:p w:rsidR="00DB6395" w:rsidRPr="006C0C6E" w:rsidRDefault="00DB6395" w:rsidP="00DB6395">
      <w:pPr>
        <w:pStyle w:val="ListParagraph"/>
        <w:tabs>
          <w:tab w:val="left" w:pos="8235"/>
        </w:tabs>
        <w:spacing w:after="200" w:line="276" w:lineRule="auto"/>
        <w:jc w:val="both"/>
        <w:rPr>
          <w:rFonts w:asciiTheme="minorHAnsi" w:hAnsiTheme="minorHAnsi"/>
          <w:sz w:val="21"/>
          <w:szCs w:val="21"/>
        </w:rPr>
      </w:pPr>
    </w:p>
    <w:p w:rsidR="00DB6395" w:rsidRPr="006C0C6E" w:rsidRDefault="00DB6395" w:rsidP="00DB6395">
      <w:pPr>
        <w:pStyle w:val="ListParagraph"/>
        <w:numPr>
          <w:ilvl w:val="0"/>
          <w:numId w:val="11"/>
        </w:numPr>
        <w:tabs>
          <w:tab w:val="left" w:pos="8235"/>
        </w:tabs>
        <w:spacing w:after="200" w:line="276" w:lineRule="auto"/>
        <w:jc w:val="both"/>
        <w:rPr>
          <w:rFonts w:asciiTheme="minorHAnsi" w:hAnsiTheme="minorHAnsi"/>
          <w:b/>
          <w:sz w:val="21"/>
          <w:szCs w:val="21"/>
        </w:rPr>
      </w:pPr>
      <w:r w:rsidRPr="006C0C6E">
        <w:rPr>
          <w:rFonts w:asciiTheme="minorHAnsi" w:hAnsiTheme="minorHAnsi"/>
          <w:b/>
          <w:sz w:val="21"/>
          <w:szCs w:val="21"/>
        </w:rPr>
        <w:t>Read the ENTIRE RFP including terms and conditions and attachments carefully before submitting a proposal.</w:t>
      </w:r>
    </w:p>
    <w:p w:rsidR="00DB6395" w:rsidRPr="007F6041" w:rsidRDefault="00DB6395" w:rsidP="00DB6395">
      <w:pPr>
        <w:pStyle w:val="ListParagraph"/>
        <w:tabs>
          <w:tab w:val="left" w:pos="8235"/>
        </w:tabs>
        <w:jc w:val="both"/>
        <w:rPr>
          <w:rFonts w:asciiTheme="minorHAnsi" w:hAnsiTheme="minorHAnsi"/>
          <w:sz w:val="21"/>
          <w:szCs w:val="21"/>
        </w:rPr>
      </w:pPr>
    </w:p>
    <w:p w:rsidR="00DB6395" w:rsidRPr="007F6041" w:rsidRDefault="00DB6395" w:rsidP="00DB6395">
      <w:pPr>
        <w:pBdr>
          <w:bottom w:val="single" w:sz="12" w:space="1" w:color="auto"/>
        </w:pBdr>
        <w:tabs>
          <w:tab w:val="left" w:pos="8235"/>
        </w:tabs>
        <w:jc w:val="both"/>
        <w:rPr>
          <w:rFonts w:asciiTheme="minorHAnsi" w:hAnsiTheme="minorHAnsi"/>
          <w:b/>
          <w:sz w:val="21"/>
          <w:szCs w:val="21"/>
        </w:rPr>
      </w:pPr>
      <w:r w:rsidRPr="007F6041">
        <w:rPr>
          <w:rFonts w:asciiTheme="minorHAnsi" w:hAnsiTheme="minorHAnsi"/>
          <w:b/>
          <w:sz w:val="21"/>
          <w:szCs w:val="21"/>
        </w:rPr>
        <w:t>REQUIRED DOCUMENT SUBMISSION</w:t>
      </w:r>
      <w:r w:rsidRPr="007F6041">
        <w:rPr>
          <w:rFonts w:asciiTheme="minorHAnsi" w:hAnsiTheme="minorHAnsi"/>
          <w:b/>
          <w:sz w:val="21"/>
          <w:szCs w:val="21"/>
        </w:rPr>
        <w:tab/>
      </w:r>
    </w:p>
    <w:p w:rsidR="00DB6395" w:rsidRDefault="00DB6395" w:rsidP="00DB6395">
      <w:pPr>
        <w:jc w:val="both"/>
        <w:rPr>
          <w:rFonts w:asciiTheme="minorHAnsi" w:hAnsiTheme="minorHAnsi"/>
          <w:sz w:val="21"/>
          <w:szCs w:val="21"/>
        </w:rPr>
      </w:pPr>
    </w:p>
    <w:p w:rsidR="00DB6395" w:rsidRDefault="00DB6395" w:rsidP="00DB6395">
      <w:pPr>
        <w:jc w:val="both"/>
        <w:rPr>
          <w:rFonts w:asciiTheme="minorHAnsi" w:hAnsiTheme="minorHAnsi"/>
          <w:sz w:val="21"/>
          <w:szCs w:val="21"/>
        </w:rPr>
      </w:pPr>
      <w:r>
        <w:rPr>
          <w:rFonts w:asciiTheme="minorHAnsi" w:hAnsiTheme="minorHAnsi"/>
          <w:sz w:val="21"/>
          <w:szCs w:val="21"/>
        </w:rPr>
        <w:t>Acknowledgement:</w:t>
      </w:r>
    </w:p>
    <w:p w:rsidR="00DB6395" w:rsidRPr="007F6041" w:rsidRDefault="00F44C28" w:rsidP="00DB6395">
      <w:pPr>
        <w:jc w:val="both"/>
        <w:rPr>
          <w:rFonts w:asciiTheme="minorHAnsi" w:hAnsiTheme="minorHAnsi"/>
          <w:sz w:val="21"/>
          <w:szCs w:val="21"/>
        </w:rPr>
      </w:pPr>
      <w:sdt>
        <w:sdtPr>
          <w:rPr>
            <w:rFonts w:asciiTheme="minorHAnsi" w:hAnsiTheme="minorHAnsi"/>
            <w:sz w:val="21"/>
            <w:szCs w:val="21"/>
          </w:rPr>
          <w:id w:val="1300337302"/>
          <w14:checkbox>
            <w14:checked w14:val="0"/>
            <w14:checkedState w14:val="0052" w14:font="Wingdings 2"/>
            <w14:uncheckedState w14:val="2610" w14:font="MS Gothic"/>
          </w14:checkbox>
        </w:sdtPr>
        <w:sdtEndPr/>
        <w:sdtContent>
          <w:r w:rsidR="00DB6395" w:rsidRPr="007F6041">
            <w:rPr>
              <w:rFonts w:ascii="Segoe UI Symbol" w:eastAsia="MS Gothic" w:hAnsi="Segoe UI Symbol" w:cs="Segoe UI Symbol"/>
              <w:sz w:val="21"/>
              <w:szCs w:val="21"/>
            </w:rPr>
            <w:t>☐</w:t>
          </w:r>
        </w:sdtContent>
      </w:sdt>
      <w:r w:rsidR="00DB6395" w:rsidRPr="007F6041">
        <w:rPr>
          <w:rFonts w:asciiTheme="minorHAnsi" w:hAnsiTheme="minorHAnsi"/>
          <w:sz w:val="21"/>
          <w:szCs w:val="21"/>
        </w:rPr>
        <w:t xml:space="preserve"> </w:t>
      </w:r>
      <w:r w:rsidR="00DB6395" w:rsidRPr="007F6041">
        <w:rPr>
          <w:rFonts w:asciiTheme="minorHAnsi" w:eastAsia="Calibri" w:hAnsiTheme="minorHAnsi"/>
          <w:b/>
          <w:sz w:val="21"/>
          <w:szCs w:val="21"/>
        </w:rPr>
        <w:t>The classification of an entire proposal document, line item prices and/or total proposal prices as proprietary or as a trade secret is not acceptable.</w:t>
      </w:r>
      <w:r w:rsidR="00DB6395" w:rsidRPr="007F6041">
        <w:rPr>
          <w:rFonts w:asciiTheme="minorHAnsi" w:eastAsia="Calibri" w:hAnsiTheme="minorHAnsi"/>
          <w:sz w:val="21"/>
          <w:szCs w:val="21"/>
        </w:rPr>
        <w:t xml:space="preserve"> If, after being given reasonable time, the Offeror refuses to withdraw an entire classification designation, the proposal will be rejected.  </w:t>
      </w:r>
    </w:p>
    <w:p w:rsidR="00DB6395" w:rsidRDefault="00DB6395" w:rsidP="00DB6395">
      <w:pPr>
        <w:jc w:val="both"/>
        <w:rPr>
          <w:rFonts w:asciiTheme="minorHAnsi" w:hAnsiTheme="minorHAnsi"/>
          <w:sz w:val="21"/>
          <w:szCs w:val="21"/>
        </w:rPr>
      </w:pPr>
    </w:p>
    <w:p w:rsidR="00DB6395" w:rsidRPr="00EB263C" w:rsidRDefault="00DB6395" w:rsidP="00DB6395">
      <w:pPr>
        <w:jc w:val="both"/>
        <w:rPr>
          <w:rFonts w:asciiTheme="minorHAnsi" w:hAnsiTheme="minorHAnsi"/>
          <w:b/>
          <w:sz w:val="21"/>
          <w:szCs w:val="21"/>
          <w:u w:val="single"/>
        </w:rPr>
      </w:pPr>
      <w:r w:rsidRPr="00EB263C">
        <w:rPr>
          <w:rFonts w:asciiTheme="minorHAnsi" w:hAnsiTheme="minorHAnsi"/>
          <w:b/>
          <w:sz w:val="21"/>
          <w:szCs w:val="21"/>
          <w:u w:val="single"/>
        </w:rPr>
        <w:t xml:space="preserve">Documents to Submit: </w:t>
      </w:r>
    </w:p>
    <w:p w:rsidR="00DB6395" w:rsidRPr="00EB263C" w:rsidRDefault="00F44C28" w:rsidP="00DB6395">
      <w:pPr>
        <w:jc w:val="both"/>
        <w:rPr>
          <w:rFonts w:asciiTheme="minorHAnsi" w:hAnsiTheme="minorHAnsi"/>
          <w:sz w:val="21"/>
          <w:szCs w:val="21"/>
        </w:rPr>
      </w:pPr>
      <w:sdt>
        <w:sdtPr>
          <w:rPr>
            <w:rFonts w:asciiTheme="minorHAnsi" w:hAnsiTheme="minorHAnsi"/>
            <w:sz w:val="21"/>
            <w:szCs w:val="21"/>
          </w:rPr>
          <w:id w:val="-2054605482"/>
          <w14:checkbox>
            <w14:checked w14:val="0"/>
            <w14:checkedState w14:val="0052" w14:font="Wingdings 2"/>
            <w14:uncheckedState w14:val="2610" w14:font="MS Gothic"/>
          </w14:checkbox>
        </w:sdtPr>
        <w:sdtEndPr/>
        <w:sdtContent>
          <w:r w:rsidR="00DB6395" w:rsidRPr="00EB263C">
            <w:rPr>
              <w:rFonts w:ascii="Segoe UI Symbol" w:eastAsia="MS Gothic" w:hAnsi="Segoe UI Symbol" w:cs="Segoe UI Symbol"/>
              <w:sz w:val="21"/>
              <w:szCs w:val="21"/>
            </w:rPr>
            <w:t>☐</w:t>
          </w:r>
        </w:sdtContent>
      </w:sdt>
      <w:r w:rsidR="00DB6395" w:rsidRPr="00EB263C">
        <w:rPr>
          <w:rFonts w:asciiTheme="minorHAnsi" w:hAnsiTheme="minorHAnsi"/>
          <w:sz w:val="21"/>
          <w:szCs w:val="21"/>
        </w:rPr>
        <w:t xml:space="preserve">  Completed and signed RFP cover page.</w:t>
      </w:r>
    </w:p>
    <w:p w:rsidR="00DB6395" w:rsidRPr="00EB263C" w:rsidRDefault="00F44C28" w:rsidP="00DB6395">
      <w:pPr>
        <w:jc w:val="both"/>
        <w:rPr>
          <w:rFonts w:asciiTheme="minorHAnsi" w:hAnsiTheme="minorHAnsi"/>
          <w:sz w:val="21"/>
          <w:szCs w:val="21"/>
        </w:rPr>
      </w:pPr>
      <w:sdt>
        <w:sdtPr>
          <w:rPr>
            <w:rFonts w:asciiTheme="minorHAnsi" w:hAnsiTheme="minorHAnsi"/>
            <w:sz w:val="21"/>
            <w:szCs w:val="21"/>
          </w:rPr>
          <w:id w:val="-1783407146"/>
          <w14:checkbox>
            <w14:checked w14:val="0"/>
            <w14:checkedState w14:val="0052" w14:font="Wingdings 2"/>
            <w14:uncheckedState w14:val="2610" w14:font="MS Gothic"/>
          </w14:checkbox>
        </w:sdtPr>
        <w:sdtEndPr/>
        <w:sdtContent>
          <w:r w:rsidR="00DB6395" w:rsidRPr="00EB263C">
            <w:rPr>
              <w:rFonts w:ascii="Segoe UI Symbol" w:eastAsia="MS Gothic" w:hAnsi="Segoe UI Symbol" w:cs="Segoe UI Symbol"/>
              <w:sz w:val="21"/>
              <w:szCs w:val="21"/>
            </w:rPr>
            <w:t>☐</w:t>
          </w:r>
        </w:sdtContent>
      </w:sdt>
      <w:r w:rsidR="00DB6395" w:rsidRPr="00EB263C">
        <w:rPr>
          <w:rFonts w:asciiTheme="minorHAnsi" w:hAnsiTheme="minorHAnsi"/>
          <w:sz w:val="21"/>
          <w:szCs w:val="21"/>
        </w:rPr>
        <w:t xml:space="preserve">  Any/All signed addenda.</w:t>
      </w:r>
    </w:p>
    <w:p w:rsidR="00DB6395" w:rsidRPr="00EB263C" w:rsidRDefault="00F44C28" w:rsidP="00DB6395">
      <w:pPr>
        <w:jc w:val="both"/>
        <w:rPr>
          <w:rFonts w:asciiTheme="minorHAnsi" w:hAnsiTheme="minorHAnsi"/>
          <w:sz w:val="21"/>
          <w:szCs w:val="21"/>
        </w:rPr>
      </w:pPr>
      <w:sdt>
        <w:sdtPr>
          <w:rPr>
            <w:rFonts w:asciiTheme="minorHAnsi" w:hAnsiTheme="minorHAnsi"/>
            <w:sz w:val="21"/>
            <w:szCs w:val="21"/>
          </w:rPr>
          <w:id w:val="947201880"/>
          <w14:checkbox>
            <w14:checked w14:val="0"/>
            <w14:checkedState w14:val="0052" w14:font="Wingdings 2"/>
            <w14:uncheckedState w14:val="2610" w14:font="MS Gothic"/>
          </w14:checkbox>
        </w:sdtPr>
        <w:sdtEndPr/>
        <w:sdtContent>
          <w:r w:rsidR="00DB6395" w:rsidRPr="00EB263C">
            <w:rPr>
              <w:rFonts w:ascii="Segoe UI Symbol" w:eastAsia="MS Gothic" w:hAnsi="Segoe UI Symbol" w:cs="Segoe UI Symbol"/>
              <w:sz w:val="21"/>
              <w:szCs w:val="21"/>
            </w:rPr>
            <w:t>☐</w:t>
          </w:r>
        </w:sdtContent>
      </w:sdt>
      <w:r w:rsidR="00DB6395" w:rsidRPr="00EB263C">
        <w:rPr>
          <w:rFonts w:asciiTheme="minorHAnsi" w:hAnsiTheme="minorHAnsi"/>
          <w:sz w:val="21"/>
          <w:szCs w:val="21"/>
        </w:rPr>
        <w:t xml:space="preserve">  Electronic Copy of Proposal (Original and Redacted)</w:t>
      </w:r>
    </w:p>
    <w:p w:rsidR="00DB6395" w:rsidRPr="00EB263C" w:rsidRDefault="00F44C28" w:rsidP="00DB6395">
      <w:pPr>
        <w:jc w:val="both"/>
        <w:rPr>
          <w:rFonts w:asciiTheme="minorHAnsi" w:hAnsiTheme="minorHAnsi"/>
          <w:sz w:val="21"/>
          <w:szCs w:val="21"/>
        </w:rPr>
      </w:pPr>
      <w:sdt>
        <w:sdtPr>
          <w:rPr>
            <w:rFonts w:asciiTheme="minorHAnsi" w:hAnsiTheme="minorHAnsi"/>
            <w:sz w:val="21"/>
            <w:szCs w:val="21"/>
          </w:rPr>
          <w:id w:val="1700044071"/>
          <w14:checkbox>
            <w14:checked w14:val="0"/>
            <w14:checkedState w14:val="0052" w14:font="Wingdings 2"/>
            <w14:uncheckedState w14:val="2610" w14:font="MS Gothic"/>
          </w14:checkbox>
        </w:sdtPr>
        <w:sdtEndPr/>
        <w:sdtContent>
          <w:r w:rsidR="00DB6395" w:rsidRPr="00EB263C">
            <w:rPr>
              <w:rFonts w:ascii="Segoe UI Symbol" w:eastAsia="MS Gothic" w:hAnsi="Segoe UI Symbol" w:cs="Segoe UI Symbol"/>
              <w:sz w:val="21"/>
              <w:szCs w:val="21"/>
            </w:rPr>
            <w:t>☐</w:t>
          </w:r>
        </w:sdtContent>
      </w:sdt>
      <w:r w:rsidR="00DB6395" w:rsidRPr="00EB263C">
        <w:rPr>
          <w:rFonts w:asciiTheme="minorHAnsi" w:hAnsiTheme="minorHAnsi"/>
          <w:sz w:val="21"/>
          <w:szCs w:val="21"/>
        </w:rPr>
        <w:t xml:space="preserve">  Description of the Offering firm’s history and expertise.</w:t>
      </w:r>
    </w:p>
    <w:p w:rsidR="00DB6395" w:rsidRPr="00EB263C" w:rsidRDefault="00F44C28" w:rsidP="00DB6395">
      <w:pPr>
        <w:jc w:val="both"/>
        <w:rPr>
          <w:rFonts w:asciiTheme="minorHAnsi" w:hAnsiTheme="minorHAnsi"/>
          <w:sz w:val="21"/>
          <w:szCs w:val="21"/>
        </w:rPr>
      </w:pPr>
      <w:sdt>
        <w:sdtPr>
          <w:rPr>
            <w:rFonts w:asciiTheme="minorHAnsi" w:hAnsiTheme="minorHAnsi"/>
            <w:sz w:val="21"/>
            <w:szCs w:val="21"/>
          </w:rPr>
          <w:id w:val="-2034949135"/>
          <w14:checkbox>
            <w14:checked w14:val="0"/>
            <w14:checkedState w14:val="0052" w14:font="Wingdings 2"/>
            <w14:uncheckedState w14:val="2610" w14:font="MS Gothic"/>
          </w14:checkbox>
        </w:sdtPr>
        <w:sdtEndPr/>
        <w:sdtContent>
          <w:r w:rsidR="00DB6395" w:rsidRPr="00EB263C">
            <w:rPr>
              <w:rFonts w:ascii="Segoe UI Symbol" w:eastAsia="MS Gothic" w:hAnsi="Segoe UI Symbol" w:cs="Segoe UI Symbol"/>
              <w:sz w:val="21"/>
              <w:szCs w:val="21"/>
            </w:rPr>
            <w:t>☐</w:t>
          </w:r>
        </w:sdtContent>
      </w:sdt>
      <w:r w:rsidR="00DB6395" w:rsidRPr="00EB263C">
        <w:rPr>
          <w:rFonts w:asciiTheme="minorHAnsi" w:hAnsiTheme="minorHAnsi"/>
          <w:sz w:val="21"/>
          <w:szCs w:val="21"/>
        </w:rPr>
        <w:t xml:space="preserve">  Completed </w:t>
      </w:r>
      <w:r w:rsidR="00DB6395" w:rsidRPr="00EB263C">
        <w:rPr>
          <w:rFonts w:asciiTheme="minorHAnsi" w:hAnsiTheme="minorHAnsi"/>
          <w:sz w:val="21"/>
          <w:szCs w:val="21"/>
          <w:highlight w:val="yellow"/>
        </w:rPr>
        <w:t>Attachment #</w:t>
      </w:r>
      <w:r w:rsidR="00DB6395" w:rsidRPr="00EB263C">
        <w:rPr>
          <w:rFonts w:asciiTheme="minorHAnsi" w:hAnsiTheme="minorHAnsi"/>
          <w:sz w:val="21"/>
          <w:szCs w:val="21"/>
        </w:rPr>
        <w:t>, Pricing Sheet.</w:t>
      </w:r>
    </w:p>
    <w:p w:rsidR="00DB6395" w:rsidRPr="00EB263C" w:rsidRDefault="00F44C28" w:rsidP="00DB6395">
      <w:pPr>
        <w:jc w:val="both"/>
        <w:rPr>
          <w:rFonts w:asciiTheme="minorHAnsi" w:hAnsiTheme="minorHAnsi"/>
          <w:sz w:val="21"/>
          <w:szCs w:val="21"/>
        </w:rPr>
      </w:pPr>
      <w:sdt>
        <w:sdtPr>
          <w:rPr>
            <w:rFonts w:asciiTheme="minorHAnsi" w:hAnsiTheme="minorHAnsi"/>
            <w:sz w:val="21"/>
            <w:szCs w:val="21"/>
          </w:rPr>
          <w:id w:val="1518267223"/>
          <w14:checkbox>
            <w14:checked w14:val="0"/>
            <w14:checkedState w14:val="0052" w14:font="Wingdings 2"/>
            <w14:uncheckedState w14:val="2610" w14:font="MS Gothic"/>
          </w14:checkbox>
        </w:sdtPr>
        <w:sdtEndPr/>
        <w:sdtContent>
          <w:r w:rsidR="00DB6395" w:rsidRPr="00EB263C">
            <w:rPr>
              <w:rFonts w:ascii="Segoe UI Symbol" w:eastAsia="MS Gothic" w:hAnsi="Segoe UI Symbol" w:cs="Segoe UI Symbol"/>
              <w:sz w:val="21"/>
              <w:szCs w:val="21"/>
            </w:rPr>
            <w:t>☐</w:t>
          </w:r>
        </w:sdtContent>
      </w:sdt>
      <w:r w:rsidR="00DB6395" w:rsidRPr="00EB263C">
        <w:rPr>
          <w:rFonts w:asciiTheme="minorHAnsi" w:hAnsiTheme="minorHAnsi"/>
          <w:sz w:val="21"/>
          <w:szCs w:val="21"/>
        </w:rPr>
        <w:t xml:space="preserve">  Completed </w:t>
      </w:r>
      <w:r w:rsidR="00DB6395" w:rsidRPr="00EB263C">
        <w:rPr>
          <w:rFonts w:asciiTheme="minorHAnsi" w:hAnsiTheme="minorHAnsi"/>
          <w:sz w:val="21"/>
          <w:szCs w:val="21"/>
          <w:highlight w:val="yellow"/>
        </w:rPr>
        <w:t>Attachment #</w:t>
      </w:r>
      <w:r w:rsidR="00DB6395" w:rsidRPr="00EB263C">
        <w:rPr>
          <w:rFonts w:asciiTheme="minorHAnsi" w:hAnsiTheme="minorHAnsi"/>
          <w:sz w:val="21"/>
          <w:szCs w:val="21"/>
        </w:rPr>
        <w:t>, Small Business Subcontracting Plan.</w:t>
      </w:r>
    </w:p>
    <w:p w:rsidR="00DB6395" w:rsidRPr="00EB263C" w:rsidRDefault="00F44C28" w:rsidP="00DB6395">
      <w:pPr>
        <w:jc w:val="both"/>
        <w:rPr>
          <w:rFonts w:asciiTheme="minorHAnsi" w:hAnsiTheme="minorHAnsi"/>
          <w:sz w:val="21"/>
          <w:szCs w:val="21"/>
        </w:rPr>
      </w:pPr>
      <w:sdt>
        <w:sdtPr>
          <w:rPr>
            <w:rFonts w:asciiTheme="minorHAnsi" w:hAnsiTheme="minorHAnsi"/>
            <w:sz w:val="21"/>
            <w:szCs w:val="21"/>
          </w:rPr>
          <w:id w:val="-1213722246"/>
          <w14:checkbox>
            <w14:checked w14:val="0"/>
            <w14:checkedState w14:val="0052" w14:font="Wingdings 2"/>
            <w14:uncheckedState w14:val="2610" w14:font="MS Gothic"/>
          </w14:checkbox>
        </w:sdtPr>
        <w:sdtEndPr/>
        <w:sdtContent>
          <w:r w:rsidR="00DB6395" w:rsidRPr="00EB263C">
            <w:rPr>
              <w:rFonts w:ascii="Segoe UI Symbol" w:eastAsia="MS Gothic" w:hAnsi="Segoe UI Symbol" w:cs="Segoe UI Symbol"/>
              <w:sz w:val="21"/>
              <w:szCs w:val="21"/>
            </w:rPr>
            <w:t>☐</w:t>
          </w:r>
        </w:sdtContent>
      </w:sdt>
      <w:r w:rsidR="00DB6395" w:rsidRPr="00EB263C">
        <w:rPr>
          <w:rFonts w:asciiTheme="minorHAnsi" w:hAnsiTheme="minorHAnsi"/>
          <w:sz w:val="21"/>
          <w:szCs w:val="21"/>
        </w:rPr>
        <w:t xml:space="preserve">  Any exceptions taken to University’s Terms and Conditions.</w:t>
      </w:r>
    </w:p>
    <w:p w:rsidR="00DB6395" w:rsidRPr="00EB263C" w:rsidRDefault="00F44C28" w:rsidP="00DB6395">
      <w:pPr>
        <w:jc w:val="both"/>
        <w:rPr>
          <w:rFonts w:asciiTheme="minorHAnsi" w:hAnsiTheme="minorHAnsi"/>
          <w:sz w:val="21"/>
          <w:szCs w:val="21"/>
        </w:rPr>
      </w:pPr>
      <w:sdt>
        <w:sdtPr>
          <w:rPr>
            <w:rFonts w:asciiTheme="minorHAnsi" w:hAnsiTheme="minorHAnsi"/>
            <w:sz w:val="21"/>
            <w:szCs w:val="21"/>
          </w:rPr>
          <w:id w:val="1621025569"/>
          <w14:checkbox>
            <w14:checked w14:val="0"/>
            <w14:checkedState w14:val="0052" w14:font="Wingdings 2"/>
            <w14:uncheckedState w14:val="2610" w14:font="MS Gothic"/>
          </w14:checkbox>
        </w:sdtPr>
        <w:sdtEndPr/>
        <w:sdtContent>
          <w:r w:rsidR="00DB6395" w:rsidRPr="00EB263C">
            <w:rPr>
              <w:rFonts w:ascii="Segoe UI Symbol" w:eastAsia="MS Gothic" w:hAnsi="Segoe UI Symbol" w:cs="Segoe UI Symbol"/>
              <w:sz w:val="21"/>
              <w:szCs w:val="21"/>
            </w:rPr>
            <w:t>☐</w:t>
          </w:r>
        </w:sdtContent>
      </w:sdt>
      <w:r w:rsidR="00EB263C">
        <w:rPr>
          <w:rFonts w:asciiTheme="minorHAnsi" w:hAnsiTheme="minorHAnsi"/>
          <w:sz w:val="21"/>
          <w:szCs w:val="21"/>
        </w:rPr>
        <w:t xml:space="preserve">  Financials adequate to document responsibility of Offeror</w:t>
      </w:r>
    </w:p>
    <w:p w:rsidR="00DB6395" w:rsidRDefault="00F44C28" w:rsidP="00DB6395">
      <w:pPr>
        <w:jc w:val="both"/>
        <w:rPr>
          <w:rFonts w:asciiTheme="minorHAnsi" w:hAnsiTheme="minorHAnsi"/>
          <w:sz w:val="21"/>
          <w:szCs w:val="21"/>
        </w:rPr>
      </w:pPr>
      <w:sdt>
        <w:sdtPr>
          <w:rPr>
            <w:rFonts w:asciiTheme="minorHAnsi" w:hAnsiTheme="minorHAnsi"/>
            <w:sz w:val="21"/>
            <w:szCs w:val="21"/>
          </w:rPr>
          <w:id w:val="-1053609126"/>
          <w14:checkbox>
            <w14:checked w14:val="0"/>
            <w14:checkedState w14:val="0052" w14:font="Wingdings 2"/>
            <w14:uncheckedState w14:val="2610" w14:font="MS Gothic"/>
          </w14:checkbox>
        </w:sdtPr>
        <w:sdtEndPr/>
        <w:sdtContent>
          <w:r w:rsidR="00DB6395" w:rsidRPr="00EB263C">
            <w:rPr>
              <w:rFonts w:ascii="Segoe UI Symbol" w:eastAsia="MS Gothic" w:hAnsi="Segoe UI Symbol" w:cs="Segoe UI Symbol"/>
              <w:sz w:val="21"/>
              <w:szCs w:val="21"/>
            </w:rPr>
            <w:t>☐</w:t>
          </w:r>
        </w:sdtContent>
      </w:sdt>
      <w:r w:rsidR="00DB6395" w:rsidRPr="00EB263C">
        <w:rPr>
          <w:rFonts w:asciiTheme="minorHAnsi" w:hAnsiTheme="minorHAnsi"/>
          <w:sz w:val="21"/>
          <w:szCs w:val="21"/>
        </w:rPr>
        <w:t xml:space="preserve">  Current Certificate of Liability Insurance</w:t>
      </w: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5F4E64" w:rsidRDefault="005F4E64" w:rsidP="000A52AD">
      <w:pPr>
        <w:jc w:val="both"/>
        <w:rPr>
          <w:rFonts w:asciiTheme="minorHAnsi" w:hAnsiTheme="minorHAnsi"/>
          <w:b/>
          <w:sz w:val="21"/>
          <w:szCs w:val="21"/>
          <w:highlight w:val="yellow"/>
        </w:rPr>
      </w:pPr>
    </w:p>
    <w:p w:rsidR="00CA39E6" w:rsidRDefault="00CA39E6" w:rsidP="000A52AD">
      <w:pPr>
        <w:jc w:val="both"/>
        <w:rPr>
          <w:rFonts w:asciiTheme="minorHAnsi" w:hAnsiTheme="minorHAnsi"/>
          <w:b/>
          <w:sz w:val="21"/>
          <w:szCs w:val="21"/>
        </w:rPr>
      </w:pPr>
    </w:p>
    <w:p w:rsidR="000A52AD" w:rsidRDefault="00F362F6" w:rsidP="000A52AD">
      <w:pPr>
        <w:jc w:val="both"/>
        <w:rPr>
          <w:rFonts w:asciiTheme="minorHAnsi" w:hAnsiTheme="minorHAnsi"/>
          <w:b/>
          <w:sz w:val="21"/>
          <w:szCs w:val="21"/>
        </w:rPr>
      </w:pPr>
      <w:r>
        <w:rPr>
          <w:rFonts w:asciiTheme="minorHAnsi" w:hAnsiTheme="minorHAnsi"/>
          <w:b/>
          <w:sz w:val="21"/>
          <w:szCs w:val="21"/>
        </w:rPr>
        <w:lastRenderedPageBreak/>
        <w:t>ATTACHMENT D</w:t>
      </w:r>
      <w:r w:rsidR="000A52AD" w:rsidRPr="00EB263C">
        <w:rPr>
          <w:rFonts w:asciiTheme="minorHAnsi" w:hAnsiTheme="minorHAnsi"/>
          <w:b/>
          <w:sz w:val="21"/>
          <w:szCs w:val="21"/>
        </w:rPr>
        <w:t>- PRICING</w:t>
      </w:r>
      <w:r w:rsidR="000A52AD">
        <w:rPr>
          <w:rFonts w:asciiTheme="minorHAnsi" w:hAnsiTheme="minorHAnsi"/>
          <w:b/>
          <w:sz w:val="21"/>
          <w:szCs w:val="21"/>
        </w:rPr>
        <w:t xml:space="preserve"> SHEET</w:t>
      </w:r>
    </w:p>
    <w:p w:rsidR="000A52AD" w:rsidRDefault="000A52AD" w:rsidP="000A52AD">
      <w:pPr>
        <w:jc w:val="both"/>
        <w:rPr>
          <w:rFonts w:asciiTheme="minorHAnsi" w:hAnsiTheme="minorHAnsi"/>
          <w:sz w:val="21"/>
          <w:szCs w:val="21"/>
        </w:rPr>
      </w:pPr>
    </w:p>
    <w:p w:rsidR="00EB263C" w:rsidRDefault="000A52AD" w:rsidP="00EB263C">
      <w:pPr>
        <w:jc w:val="center"/>
        <w:rPr>
          <w:rFonts w:asciiTheme="minorHAnsi" w:hAnsiTheme="minorHAnsi"/>
          <w:sz w:val="21"/>
          <w:szCs w:val="21"/>
        </w:rPr>
      </w:pPr>
      <w:r>
        <w:rPr>
          <w:rFonts w:asciiTheme="minorHAnsi" w:hAnsiTheme="minorHAnsi"/>
          <w:sz w:val="21"/>
          <w:szCs w:val="21"/>
        </w:rPr>
        <w:t>Fill in and sub</w:t>
      </w:r>
      <w:r w:rsidR="00EB263C">
        <w:rPr>
          <w:rFonts w:asciiTheme="minorHAnsi" w:hAnsiTheme="minorHAnsi"/>
          <w:sz w:val="21"/>
          <w:szCs w:val="21"/>
        </w:rPr>
        <w:t>mit the following pricing table assuming off-campus housing for designated zones and periods for furnished apartments, all utilities (electric, water, internet, heat/ac) and services (trash pickup, etc.) and security deposits:</w:t>
      </w:r>
    </w:p>
    <w:p w:rsidR="00220D8F" w:rsidRDefault="00220D8F" w:rsidP="00EB263C">
      <w:pPr>
        <w:pStyle w:val="NoSpacing"/>
        <w:spacing w:line="276" w:lineRule="auto"/>
        <w:jc w:val="center"/>
        <w:rPr>
          <w:rFonts w:asciiTheme="minorHAnsi" w:hAnsiTheme="minorHAnsi"/>
          <w:b/>
          <w:sz w:val="21"/>
          <w:szCs w:val="21"/>
          <w:highlight w:val="yellow"/>
        </w:rPr>
      </w:pPr>
    </w:p>
    <w:tbl>
      <w:tblPr>
        <w:tblStyle w:val="TableGrid"/>
        <w:tblW w:w="10890" w:type="dxa"/>
        <w:tblInd w:w="-612" w:type="dxa"/>
        <w:tblLayout w:type="fixed"/>
        <w:tblLook w:val="04A0" w:firstRow="1" w:lastRow="0" w:firstColumn="1" w:lastColumn="0" w:noHBand="0" w:noVBand="1"/>
      </w:tblPr>
      <w:tblGrid>
        <w:gridCol w:w="5850"/>
        <w:gridCol w:w="1440"/>
        <w:gridCol w:w="1170"/>
        <w:gridCol w:w="1170"/>
        <w:gridCol w:w="1260"/>
      </w:tblGrid>
      <w:tr w:rsidR="00EB263C" w:rsidTr="00EB263C">
        <w:tc>
          <w:tcPr>
            <w:tcW w:w="5850" w:type="dxa"/>
          </w:tcPr>
          <w:p w:rsidR="00EB263C" w:rsidRDefault="00EB263C" w:rsidP="00EB263C">
            <w:pPr>
              <w:pStyle w:val="NoSpacing"/>
              <w:spacing w:line="276" w:lineRule="auto"/>
              <w:jc w:val="center"/>
              <w:rPr>
                <w:rFonts w:asciiTheme="minorHAnsi" w:hAnsiTheme="minorHAnsi"/>
                <w:b/>
                <w:sz w:val="21"/>
                <w:szCs w:val="21"/>
                <w:highlight w:val="yellow"/>
              </w:rPr>
            </w:pPr>
            <w:r w:rsidRPr="00EB263C">
              <w:rPr>
                <w:rFonts w:asciiTheme="minorHAnsi" w:hAnsiTheme="minorHAnsi"/>
                <w:b/>
                <w:sz w:val="21"/>
                <w:szCs w:val="21"/>
              </w:rPr>
              <w:t>Description</w:t>
            </w:r>
          </w:p>
        </w:tc>
        <w:tc>
          <w:tcPr>
            <w:tcW w:w="144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3 months</w:t>
            </w:r>
            <w:r w:rsidR="00F362F6">
              <w:rPr>
                <w:rFonts w:asciiTheme="minorHAnsi" w:hAnsiTheme="minorHAnsi"/>
                <w:b/>
                <w:sz w:val="21"/>
                <w:szCs w:val="21"/>
              </w:rPr>
              <w:t>/price per month</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9 months</w:t>
            </w:r>
            <w:r w:rsidR="00F362F6">
              <w:rPr>
                <w:rFonts w:asciiTheme="minorHAnsi" w:hAnsiTheme="minorHAnsi"/>
                <w:b/>
                <w:sz w:val="21"/>
                <w:szCs w:val="21"/>
              </w:rPr>
              <w:t>/ price per month</w:t>
            </w:r>
          </w:p>
        </w:tc>
        <w:tc>
          <w:tcPr>
            <w:tcW w:w="1170" w:type="dxa"/>
          </w:tcPr>
          <w:p w:rsid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6 months</w:t>
            </w:r>
            <w:r w:rsidR="00F362F6">
              <w:rPr>
                <w:rFonts w:asciiTheme="minorHAnsi" w:hAnsiTheme="minorHAnsi"/>
                <w:b/>
                <w:sz w:val="21"/>
                <w:szCs w:val="21"/>
              </w:rPr>
              <w:t>/</w:t>
            </w:r>
          </w:p>
          <w:p w:rsidR="00F362F6" w:rsidRPr="00EB263C" w:rsidRDefault="00F362F6" w:rsidP="00EB263C">
            <w:pPr>
              <w:pStyle w:val="NoSpacing"/>
              <w:spacing w:line="276" w:lineRule="auto"/>
              <w:jc w:val="center"/>
              <w:rPr>
                <w:rFonts w:asciiTheme="minorHAnsi" w:hAnsiTheme="minorHAnsi"/>
                <w:b/>
                <w:sz w:val="21"/>
                <w:szCs w:val="21"/>
              </w:rPr>
            </w:pPr>
            <w:r>
              <w:rPr>
                <w:rFonts w:asciiTheme="minorHAnsi" w:hAnsiTheme="minorHAnsi"/>
                <w:b/>
                <w:sz w:val="21"/>
                <w:szCs w:val="21"/>
              </w:rPr>
              <w:t>price per month</w:t>
            </w:r>
          </w:p>
        </w:tc>
        <w:tc>
          <w:tcPr>
            <w:tcW w:w="1260" w:type="dxa"/>
          </w:tcPr>
          <w:p w:rsidR="00F362F6"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12 months</w:t>
            </w:r>
            <w:r w:rsidR="00F362F6">
              <w:rPr>
                <w:rFonts w:asciiTheme="minorHAnsi" w:hAnsiTheme="minorHAnsi"/>
                <w:b/>
                <w:sz w:val="21"/>
                <w:szCs w:val="21"/>
              </w:rPr>
              <w:t>/</w:t>
            </w:r>
          </w:p>
          <w:p w:rsidR="00EB263C" w:rsidRPr="00EB263C" w:rsidRDefault="00F362F6" w:rsidP="00EB263C">
            <w:pPr>
              <w:pStyle w:val="NoSpacing"/>
              <w:spacing w:line="276" w:lineRule="auto"/>
              <w:jc w:val="center"/>
              <w:rPr>
                <w:rFonts w:asciiTheme="minorHAnsi" w:hAnsiTheme="minorHAnsi"/>
                <w:b/>
                <w:sz w:val="21"/>
                <w:szCs w:val="21"/>
              </w:rPr>
            </w:pPr>
            <w:r>
              <w:rPr>
                <w:rFonts w:asciiTheme="minorHAnsi" w:hAnsiTheme="minorHAnsi"/>
                <w:b/>
                <w:sz w:val="21"/>
                <w:szCs w:val="21"/>
              </w:rPr>
              <w:t>price per month</w:t>
            </w:r>
          </w:p>
        </w:tc>
      </w:tr>
      <w:tr w:rsidR="00EB263C" w:rsidTr="00EB263C">
        <w:tc>
          <w:tcPr>
            <w:tcW w:w="5850" w:type="dxa"/>
          </w:tcPr>
          <w:p w:rsidR="00EB263C" w:rsidRDefault="00EB263C" w:rsidP="00EB263C">
            <w:pPr>
              <w:pStyle w:val="NoSpacing"/>
              <w:spacing w:line="276" w:lineRule="auto"/>
              <w:jc w:val="center"/>
              <w:rPr>
                <w:rFonts w:asciiTheme="minorHAnsi" w:hAnsiTheme="minorHAnsi"/>
                <w:b/>
                <w:sz w:val="21"/>
                <w:szCs w:val="21"/>
                <w:highlight w:val="yellow"/>
              </w:rPr>
            </w:pPr>
            <w:r w:rsidRPr="00EB263C">
              <w:rPr>
                <w:rFonts w:asciiTheme="minorHAnsi" w:hAnsiTheme="minorHAnsi"/>
                <w:b/>
                <w:sz w:val="21"/>
                <w:szCs w:val="21"/>
              </w:rPr>
              <w:t>Zone 1 George Mason University, Fairfax, VA</w:t>
            </w:r>
          </w:p>
        </w:tc>
        <w:tc>
          <w:tcPr>
            <w:tcW w:w="144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26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r>
      <w:tr w:rsidR="00EB263C" w:rsidTr="00EB263C">
        <w:tc>
          <w:tcPr>
            <w:tcW w:w="5850" w:type="dxa"/>
          </w:tcPr>
          <w:p w:rsidR="00EB263C" w:rsidRDefault="00EB263C" w:rsidP="00EB263C">
            <w:pPr>
              <w:pStyle w:val="NoSpacing"/>
              <w:spacing w:line="276" w:lineRule="auto"/>
              <w:jc w:val="center"/>
              <w:rPr>
                <w:rFonts w:asciiTheme="minorHAnsi" w:hAnsiTheme="minorHAnsi"/>
                <w:b/>
                <w:sz w:val="21"/>
                <w:szCs w:val="21"/>
                <w:highlight w:val="yellow"/>
              </w:rPr>
            </w:pPr>
            <w:r w:rsidRPr="00EB263C">
              <w:rPr>
                <w:rFonts w:asciiTheme="minorHAnsi" w:hAnsiTheme="minorHAnsi"/>
                <w:b/>
                <w:sz w:val="21"/>
                <w:szCs w:val="21"/>
              </w:rPr>
              <w:t>Zone 2, James Madison University, Harrisonburg, VA</w:t>
            </w:r>
          </w:p>
        </w:tc>
        <w:tc>
          <w:tcPr>
            <w:tcW w:w="144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26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r>
      <w:tr w:rsidR="00EB263C" w:rsidTr="00EB263C">
        <w:tc>
          <w:tcPr>
            <w:tcW w:w="5850" w:type="dxa"/>
          </w:tcPr>
          <w:p w:rsidR="00EB263C" w:rsidRDefault="00EB263C" w:rsidP="00EB263C">
            <w:pPr>
              <w:pStyle w:val="NoSpacing"/>
              <w:spacing w:line="276" w:lineRule="auto"/>
              <w:jc w:val="center"/>
              <w:rPr>
                <w:rFonts w:asciiTheme="minorHAnsi" w:hAnsiTheme="minorHAnsi"/>
                <w:b/>
                <w:sz w:val="21"/>
                <w:szCs w:val="21"/>
                <w:highlight w:val="yellow"/>
              </w:rPr>
            </w:pPr>
            <w:r w:rsidRPr="00EB263C">
              <w:rPr>
                <w:rFonts w:asciiTheme="minorHAnsi" w:hAnsiTheme="minorHAnsi"/>
                <w:b/>
                <w:sz w:val="21"/>
                <w:szCs w:val="21"/>
              </w:rPr>
              <w:t>Zone 3, University of Virginia, Charlottesville, VA</w:t>
            </w:r>
          </w:p>
        </w:tc>
        <w:tc>
          <w:tcPr>
            <w:tcW w:w="144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26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r>
      <w:tr w:rsidR="00EB263C" w:rsidTr="00EB263C">
        <w:tc>
          <w:tcPr>
            <w:tcW w:w="5850" w:type="dxa"/>
          </w:tcPr>
          <w:p w:rsidR="00EB263C" w:rsidRDefault="00EB263C" w:rsidP="00EB263C">
            <w:pPr>
              <w:pStyle w:val="NoSpacing"/>
              <w:spacing w:line="276" w:lineRule="auto"/>
              <w:jc w:val="center"/>
              <w:rPr>
                <w:rFonts w:asciiTheme="minorHAnsi" w:hAnsiTheme="minorHAnsi"/>
                <w:b/>
                <w:sz w:val="21"/>
                <w:szCs w:val="21"/>
                <w:highlight w:val="yellow"/>
              </w:rPr>
            </w:pPr>
            <w:r w:rsidRPr="00EB263C">
              <w:rPr>
                <w:rFonts w:asciiTheme="minorHAnsi" w:hAnsiTheme="minorHAnsi"/>
                <w:b/>
                <w:sz w:val="21"/>
                <w:szCs w:val="21"/>
              </w:rPr>
              <w:t>Zone 4, University of Mary Washington, Fredericksburg, VA</w:t>
            </w:r>
          </w:p>
        </w:tc>
        <w:tc>
          <w:tcPr>
            <w:tcW w:w="144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26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r>
      <w:tr w:rsidR="00EB263C" w:rsidTr="00EB263C">
        <w:tc>
          <w:tcPr>
            <w:tcW w:w="585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 xml:space="preserve">Zone 5, College of William and Mary (Williamsburg, VA) and </w:t>
            </w:r>
          </w:p>
          <w:p w:rsidR="00EB263C" w:rsidRDefault="00EB263C" w:rsidP="00EB263C">
            <w:pPr>
              <w:pStyle w:val="NoSpacing"/>
              <w:spacing w:line="276" w:lineRule="auto"/>
              <w:jc w:val="center"/>
              <w:rPr>
                <w:rFonts w:asciiTheme="minorHAnsi" w:hAnsiTheme="minorHAnsi"/>
                <w:b/>
                <w:sz w:val="21"/>
                <w:szCs w:val="21"/>
                <w:highlight w:val="yellow"/>
              </w:rPr>
            </w:pPr>
            <w:r w:rsidRPr="00EB263C">
              <w:rPr>
                <w:rFonts w:asciiTheme="minorHAnsi" w:hAnsiTheme="minorHAnsi"/>
                <w:b/>
                <w:sz w:val="21"/>
                <w:szCs w:val="21"/>
              </w:rPr>
              <w:t>Old Dominion University (Norfolk, VA)</w:t>
            </w:r>
          </w:p>
        </w:tc>
        <w:tc>
          <w:tcPr>
            <w:tcW w:w="144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26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r>
      <w:tr w:rsidR="00EB263C" w:rsidTr="00EB263C">
        <w:trPr>
          <w:trHeight w:val="350"/>
        </w:trPr>
        <w:tc>
          <w:tcPr>
            <w:tcW w:w="585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Zone 6, Virginia Commonwealth University, Richmond, VA</w:t>
            </w:r>
          </w:p>
        </w:tc>
        <w:tc>
          <w:tcPr>
            <w:tcW w:w="144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26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r>
      <w:tr w:rsidR="00EB263C" w:rsidTr="00EB263C">
        <w:tc>
          <w:tcPr>
            <w:tcW w:w="5850" w:type="dxa"/>
          </w:tcPr>
          <w:p w:rsidR="00EB263C" w:rsidRDefault="00EB263C" w:rsidP="00EB263C">
            <w:pPr>
              <w:pStyle w:val="NoSpacing"/>
              <w:spacing w:line="276" w:lineRule="auto"/>
              <w:jc w:val="center"/>
              <w:rPr>
                <w:rFonts w:asciiTheme="minorHAnsi" w:hAnsiTheme="minorHAnsi"/>
                <w:b/>
                <w:sz w:val="21"/>
                <w:szCs w:val="21"/>
                <w:highlight w:val="yellow"/>
              </w:rPr>
            </w:pPr>
            <w:r w:rsidRPr="00EB263C">
              <w:rPr>
                <w:rFonts w:asciiTheme="minorHAnsi" w:hAnsiTheme="minorHAnsi"/>
                <w:b/>
                <w:sz w:val="21"/>
                <w:szCs w:val="21"/>
              </w:rPr>
              <w:t>Zone 7, Longwood University, Farmville, VA</w:t>
            </w:r>
          </w:p>
        </w:tc>
        <w:tc>
          <w:tcPr>
            <w:tcW w:w="144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26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r>
      <w:tr w:rsidR="00EB263C" w:rsidTr="00EB263C">
        <w:tc>
          <w:tcPr>
            <w:tcW w:w="585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Zone 8, Virginia Military Institute (Lexington, VA),</w:t>
            </w:r>
          </w:p>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Virginia Tech (Blacksburg, VA)</w:t>
            </w:r>
          </w:p>
          <w:p w:rsidR="00EB263C" w:rsidRDefault="00EB263C" w:rsidP="00EB263C">
            <w:pPr>
              <w:pStyle w:val="NoSpacing"/>
              <w:spacing w:line="276" w:lineRule="auto"/>
              <w:jc w:val="center"/>
              <w:rPr>
                <w:rFonts w:asciiTheme="minorHAnsi" w:hAnsiTheme="minorHAnsi"/>
                <w:b/>
                <w:sz w:val="21"/>
                <w:szCs w:val="21"/>
                <w:highlight w:val="yellow"/>
              </w:rPr>
            </w:pPr>
            <w:r w:rsidRPr="00EB263C">
              <w:rPr>
                <w:rFonts w:asciiTheme="minorHAnsi" w:hAnsiTheme="minorHAnsi"/>
                <w:b/>
                <w:sz w:val="21"/>
                <w:szCs w:val="21"/>
              </w:rPr>
              <w:t>Radford (Radford, VA)</w:t>
            </w:r>
          </w:p>
        </w:tc>
        <w:tc>
          <w:tcPr>
            <w:tcW w:w="144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17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c>
          <w:tcPr>
            <w:tcW w:w="1260" w:type="dxa"/>
          </w:tcPr>
          <w:p w:rsidR="00EB263C" w:rsidRPr="00EB263C" w:rsidRDefault="00EB263C" w:rsidP="00EB263C">
            <w:pPr>
              <w:pStyle w:val="NoSpacing"/>
              <w:spacing w:line="276" w:lineRule="auto"/>
              <w:jc w:val="center"/>
              <w:rPr>
                <w:rFonts w:asciiTheme="minorHAnsi" w:hAnsiTheme="minorHAnsi"/>
                <w:b/>
                <w:sz w:val="21"/>
                <w:szCs w:val="21"/>
              </w:rPr>
            </w:pPr>
            <w:r w:rsidRPr="00EB263C">
              <w:rPr>
                <w:rFonts w:asciiTheme="minorHAnsi" w:hAnsiTheme="minorHAnsi"/>
                <w:b/>
                <w:sz w:val="21"/>
                <w:szCs w:val="21"/>
              </w:rPr>
              <w:t>$</w:t>
            </w:r>
          </w:p>
        </w:tc>
      </w:tr>
    </w:tbl>
    <w:p w:rsidR="00EB263C" w:rsidRDefault="00EB263C" w:rsidP="000A52AD">
      <w:pPr>
        <w:pStyle w:val="NoSpacing"/>
        <w:spacing w:line="276" w:lineRule="auto"/>
        <w:rPr>
          <w:rFonts w:asciiTheme="minorHAnsi" w:hAnsiTheme="minorHAnsi"/>
          <w:b/>
          <w:sz w:val="21"/>
          <w:szCs w:val="21"/>
          <w:highlight w:val="yellow"/>
        </w:rPr>
      </w:pPr>
    </w:p>
    <w:p w:rsidR="00220D8F" w:rsidRDefault="00220D8F" w:rsidP="000A52AD">
      <w:pPr>
        <w:pStyle w:val="NoSpacing"/>
        <w:spacing w:line="276" w:lineRule="auto"/>
        <w:rPr>
          <w:rFonts w:asciiTheme="minorHAnsi" w:hAnsiTheme="minorHAnsi"/>
          <w:b/>
          <w:sz w:val="21"/>
          <w:szCs w:val="21"/>
          <w:highlight w:val="yellow"/>
        </w:rPr>
      </w:pPr>
    </w:p>
    <w:p w:rsidR="00220D8F" w:rsidRDefault="00220D8F" w:rsidP="000A52AD">
      <w:pPr>
        <w:pStyle w:val="NoSpacing"/>
        <w:spacing w:line="276" w:lineRule="auto"/>
        <w:rPr>
          <w:rFonts w:asciiTheme="minorHAnsi" w:hAnsiTheme="minorHAnsi"/>
          <w:b/>
          <w:sz w:val="21"/>
          <w:szCs w:val="21"/>
          <w:highlight w:val="yellow"/>
        </w:rPr>
      </w:pPr>
    </w:p>
    <w:p w:rsidR="00220D8F" w:rsidRDefault="00220D8F" w:rsidP="000A52AD">
      <w:pPr>
        <w:pStyle w:val="NoSpacing"/>
        <w:spacing w:line="276" w:lineRule="auto"/>
        <w:rPr>
          <w:rFonts w:asciiTheme="minorHAnsi" w:hAnsiTheme="minorHAnsi"/>
          <w:b/>
          <w:sz w:val="21"/>
          <w:szCs w:val="21"/>
          <w:highlight w:val="yellow"/>
        </w:rPr>
      </w:pPr>
    </w:p>
    <w:p w:rsidR="00220D8F" w:rsidRPr="00F362F6" w:rsidRDefault="00F362F6" w:rsidP="000A52AD">
      <w:pPr>
        <w:pStyle w:val="NoSpacing"/>
        <w:spacing w:line="276" w:lineRule="auto"/>
        <w:rPr>
          <w:rFonts w:asciiTheme="minorHAnsi" w:hAnsiTheme="minorHAnsi"/>
          <w:b/>
          <w:sz w:val="21"/>
          <w:szCs w:val="21"/>
          <w:u w:val="single"/>
        </w:rPr>
      </w:pPr>
      <w:r w:rsidRPr="00F362F6">
        <w:rPr>
          <w:rFonts w:asciiTheme="minorHAnsi" w:hAnsiTheme="minorHAnsi"/>
          <w:b/>
          <w:sz w:val="21"/>
          <w:szCs w:val="21"/>
          <w:u w:val="single"/>
        </w:rPr>
        <w:t>Identify any available rebates, sponsorships, scholarships or other a</w:t>
      </w:r>
      <w:r>
        <w:rPr>
          <w:rFonts w:asciiTheme="minorHAnsi" w:hAnsiTheme="minorHAnsi"/>
          <w:b/>
          <w:sz w:val="21"/>
          <w:szCs w:val="21"/>
          <w:u w:val="single"/>
        </w:rPr>
        <w:t>vailable pricing considerations:</w:t>
      </w:r>
    </w:p>
    <w:p w:rsidR="00220D8F" w:rsidRPr="00F362F6" w:rsidRDefault="00220D8F" w:rsidP="000A52AD">
      <w:pPr>
        <w:pStyle w:val="NoSpacing"/>
        <w:spacing w:line="276" w:lineRule="auto"/>
        <w:rPr>
          <w:rFonts w:asciiTheme="minorHAnsi" w:hAnsiTheme="minorHAnsi"/>
          <w:b/>
          <w:sz w:val="21"/>
          <w:szCs w:val="21"/>
        </w:rPr>
      </w:pPr>
    </w:p>
    <w:p w:rsidR="00F362F6" w:rsidRPr="00F362F6" w:rsidRDefault="00F362F6" w:rsidP="000A52AD">
      <w:pPr>
        <w:pStyle w:val="NoSpacing"/>
        <w:spacing w:line="276" w:lineRule="auto"/>
        <w:rPr>
          <w:rFonts w:asciiTheme="minorHAnsi" w:hAnsiTheme="minorHAnsi"/>
          <w:b/>
          <w:sz w:val="21"/>
          <w:szCs w:val="21"/>
        </w:rPr>
      </w:pPr>
    </w:p>
    <w:p w:rsidR="00F362F6" w:rsidRPr="00F362F6" w:rsidRDefault="00F362F6" w:rsidP="00F362F6">
      <w:pPr>
        <w:pStyle w:val="NoSpacing"/>
        <w:numPr>
          <w:ilvl w:val="2"/>
          <w:numId w:val="8"/>
        </w:numPr>
        <w:spacing w:line="276" w:lineRule="auto"/>
        <w:rPr>
          <w:rFonts w:asciiTheme="minorHAnsi" w:hAnsiTheme="minorHAnsi"/>
          <w:b/>
          <w:sz w:val="21"/>
          <w:szCs w:val="21"/>
        </w:rPr>
      </w:pPr>
      <w:r w:rsidRPr="00F362F6">
        <w:rPr>
          <w:rFonts w:asciiTheme="minorHAnsi" w:hAnsiTheme="minorHAnsi"/>
          <w:b/>
          <w:sz w:val="21"/>
          <w:szCs w:val="21"/>
        </w:rPr>
        <w:t>Available Rebates:</w:t>
      </w:r>
    </w:p>
    <w:p w:rsidR="00F362F6" w:rsidRPr="00F362F6" w:rsidRDefault="00F362F6" w:rsidP="00F362F6">
      <w:pPr>
        <w:pStyle w:val="NoSpacing"/>
        <w:spacing w:line="276" w:lineRule="auto"/>
        <w:rPr>
          <w:rFonts w:asciiTheme="minorHAnsi" w:hAnsiTheme="minorHAnsi"/>
          <w:b/>
          <w:sz w:val="21"/>
          <w:szCs w:val="21"/>
        </w:rPr>
      </w:pPr>
    </w:p>
    <w:p w:rsidR="00F362F6" w:rsidRPr="00F362F6" w:rsidRDefault="00F362F6" w:rsidP="00F362F6">
      <w:pPr>
        <w:pStyle w:val="NoSpacing"/>
        <w:spacing w:line="276" w:lineRule="auto"/>
        <w:rPr>
          <w:rFonts w:asciiTheme="minorHAnsi" w:hAnsiTheme="minorHAnsi"/>
          <w:b/>
          <w:sz w:val="21"/>
          <w:szCs w:val="21"/>
        </w:rPr>
      </w:pPr>
    </w:p>
    <w:p w:rsidR="00F362F6" w:rsidRPr="00F362F6" w:rsidRDefault="00F362F6" w:rsidP="00F362F6">
      <w:pPr>
        <w:pStyle w:val="NoSpacing"/>
        <w:numPr>
          <w:ilvl w:val="2"/>
          <w:numId w:val="8"/>
        </w:numPr>
        <w:spacing w:line="276" w:lineRule="auto"/>
        <w:rPr>
          <w:rFonts w:asciiTheme="minorHAnsi" w:hAnsiTheme="minorHAnsi"/>
          <w:b/>
          <w:sz w:val="21"/>
          <w:szCs w:val="21"/>
        </w:rPr>
      </w:pPr>
      <w:r w:rsidRPr="00F362F6">
        <w:rPr>
          <w:rFonts w:asciiTheme="minorHAnsi" w:hAnsiTheme="minorHAnsi"/>
          <w:b/>
          <w:sz w:val="21"/>
          <w:szCs w:val="21"/>
        </w:rPr>
        <w:t>Available Sponsorships:</w:t>
      </w:r>
    </w:p>
    <w:p w:rsidR="00F362F6" w:rsidRPr="00F362F6" w:rsidRDefault="00F362F6" w:rsidP="00F362F6">
      <w:pPr>
        <w:pStyle w:val="NoSpacing"/>
        <w:spacing w:line="276" w:lineRule="auto"/>
        <w:rPr>
          <w:rFonts w:asciiTheme="minorHAnsi" w:hAnsiTheme="minorHAnsi"/>
          <w:b/>
          <w:sz w:val="21"/>
          <w:szCs w:val="21"/>
        </w:rPr>
      </w:pPr>
    </w:p>
    <w:p w:rsidR="00F362F6" w:rsidRPr="00F362F6" w:rsidRDefault="00F362F6" w:rsidP="00F362F6">
      <w:pPr>
        <w:pStyle w:val="NoSpacing"/>
        <w:spacing w:line="276" w:lineRule="auto"/>
        <w:rPr>
          <w:rFonts w:asciiTheme="minorHAnsi" w:hAnsiTheme="minorHAnsi"/>
          <w:b/>
          <w:sz w:val="21"/>
          <w:szCs w:val="21"/>
        </w:rPr>
      </w:pPr>
    </w:p>
    <w:p w:rsidR="00F362F6" w:rsidRPr="00F362F6" w:rsidRDefault="00F362F6" w:rsidP="00F362F6">
      <w:pPr>
        <w:pStyle w:val="NoSpacing"/>
        <w:numPr>
          <w:ilvl w:val="2"/>
          <w:numId w:val="8"/>
        </w:numPr>
        <w:spacing w:line="276" w:lineRule="auto"/>
        <w:rPr>
          <w:rFonts w:asciiTheme="minorHAnsi" w:hAnsiTheme="minorHAnsi"/>
          <w:b/>
          <w:sz w:val="21"/>
          <w:szCs w:val="21"/>
        </w:rPr>
      </w:pPr>
      <w:r w:rsidRPr="00F362F6">
        <w:rPr>
          <w:rFonts w:asciiTheme="minorHAnsi" w:hAnsiTheme="minorHAnsi"/>
          <w:b/>
          <w:sz w:val="21"/>
          <w:szCs w:val="21"/>
        </w:rPr>
        <w:t>Available Scholarships:</w:t>
      </w:r>
    </w:p>
    <w:p w:rsidR="00F362F6" w:rsidRPr="00F362F6" w:rsidRDefault="00F362F6" w:rsidP="00F362F6">
      <w:pPr>
        <w:pStyle w:val="NoSpacing"/>
        <w:spacing w:line="276" w:lineRule="auto"/>
        <w:rPr>
          <w:rFonts w:asciiTheme="minorHAnsi" w:hAnsiTheme="minorHAnsi"/>
          <w:b/>
          <w:sz w:val="21"/>
          <w:szCs w:val="21"/>
        </w:rPr>
      </w:pPr>
    </w:p>
    <w:p w:rsidR="00F362F6" w:rsidRPr="00F362F6" w:rsidRDefault="00F362F6" w:rsidP="00F362F6">
      <w:pPr>
        <w:pStyle w:val="NoSpacing"/>
        <w:spacing w:line="276" w:lineRule="auto"/>
        <w:rPr>
          <w:rFonts w:asciiTheme="minorHAnsi" w:hAnsiTheme="minorHAnsi"/>
          <w:b/>
          <w:sz w:val="21"/>
          <w:szCs w:val="21"/>
        </w:rPr>
      </w:pPr>
    </w:p>
    <w:p w:rsidR="00F362F6" w:rsidRPr="00F362F6" w:rsidRDefault="00F362F6" w:rsidP="00F362F6">
      <w:pPr>
        <w:pStyle w:val="NoSpacing"/>
        <w:spacing w:line="276" w:lineRule="auto"/>
        <w:ind w:left="720"/>
        <w:rPr>
          <w:rFonts w:asciiTheme="minorHAnsi" w:hAnsiTheme="minorHAnsi"/>
          <w:b/>
          <w:sz w:val="21"/>
          <w:szCs w:val="21"/>
        </w:rPr>
      </w:pPr>
      <w:r w:rsidRPr="00F362F6">
        <w:rPr>
          <w:rFonts w:asciiTheme="minorHAnsi" w:hAnsiTheme="minorHAnsi"/>
          <w:b/>
          <w:sz w:val="21"/>
          <w:szCs w:val="21"/>
        </w:rPr>
        <w:t>4.  Other Pricing Considerations:</w:t>
      </w:r>
    </w:p>
    <w:p w:rsidR="00220D8F" w:rsidRPr="00F362F6" w:rsidRDefault="00220D8F" w:rsidP="000A52AD">
      <w:pPr>
        <w:pStyle w:val="NoSpacing"/>
        <w:spacing w:line="276" w:lineRule="auto"/>
        <w:rPr>
          <w:rFonts w:asciiTheme="minorHAnsi" w:hAnsiTheme="minorHAnsi"/>
          <w:b/>
          <w:sz w:val="21"/>
          <w:szCs w:val="21"/>
        </w:rPr>
      </w:pPr>
    </w:p>
    <w:p w:rsidR="00220D8F" w:rsidRDefault="00220D8F" w:rsidP="000A52AD">
      <w:pPr>
        <w:pStyle w:val="NoSpacing"/>
        <w:spacing w:line="276" w:lineRule="auto"/>
        <w:rPr>
          <w:rFonts w:asciiTheme="minorHAnsi" w:hAnsiTheme="minorHAnsi"/>
          <w:b/>
          <w:sz w:val="21"/>
          <w:szCs w:val="21"/>
          <w:highlight w:val="yellow"/>
        </w:rPr>
      </w:pPr>
    </w:p>
    <w:p w:rsidR="00220D8F" w:rsidRDefault="00220D8F" w:rsidP="000A52AD">
      <w:pPr>
        <w:pStyle w:val="NoSpacing"/>
        <w:spacing w:line="276" w:lineRule="auto"/>
        <w:rPr>
          <w:rFonts w:asciiTheme="minorHAnsi" w:hAnsiTheme="minorHAnsi"/>
          <w:b/>
          <w:sz w:val="21"/>
          <w:szCs w:val="21"/>
          <w:highlight w:val="yellow"/>
        </w:rPr>
      </w:pPr>
    </w:p>
    <w:p w:rsidR="00220D8F" w:rsidRDefault="00220D8F" w:rsidP="000A52AD">
      <w:pPr>
        <w:pStyle w:val="NoSpacing"/>
        <w:spacing w:line="276" w:lineRule="auto"/>
        <w:rPr>
          <w:rFonts w:asciiTheme="minorHAnsi" w:hAnsiTheme="minorHAnsi"/>
          <w:b/>
          <w:sz w:val="21"/>
          <w:szCs w:val="21"/>
          <w:highlight w:val="yellow"/>
        </w:rPr>
      </w:pPr>
    </w:p>
    <w:p w:rsidR="00220D8F" w:rsidRDefault="00220D8F" w:rsidP="000A52AD">
      <w:pPr>
        <w:pStyle w:val="NoSpacing"/>
        <w:spacing w:line="276" w:lineRule="auto"/>
        <w:rPr>
          <w:rFonts w:asciiTheme="minorHAnsi" w:hAnsiTheme="minorHAnsi"/>
          <w:b/>
          <w:sz w:val="21"/>
          <w:szCs w:val="21"/>
          <w:highlight w:val="yellow"/>
        </w:rPr>
      </w:pPr>
    </w:p>
    <w:p w:rsidR="00CA39E6" w:rsidRDefault="00CA39E6" w:rsidP="000A52AD">
      <w:pPr>
        <w:pStyle w:val="NoSpacing"/>
        <w:spacing w:line="276" w:lineRule="auto"/>
        <w:rPr>
          <w:rFonts w:asciiTheme="minorHAnsi" w:hAnsiTheme="minorHAnsi"/>
          <w:b/>
          <w:sz w:val="21"/>
          <w:szCs w:val="21"/>
          <w:highlight w:val="yellow"/>
        </w:rPr>
      </w:pPr>
    </w:p>
    <w:p w:rsidR="00CA39E6" w:rsidRDefault="00CA39E6" w:rsidP="000A52AD">
      <w:pPr>
        <w:pStyle w:val="NoSpacing"/>
        <w:spacing w:line="276" w:lineRule="auto"/>
        <w:rPr>
          <w:rFonts w:asciiTheme="minorHAnsi" w:hAnsiTheme="minorHAnsi"/>
          <w:b/>
          <w:sz w:val="21"/>
          <w:szCs w:val="21"/>
          <w:highlight w:val="yellow"/>
        </w:rPr>
      </w:pPr>
    </w:p>
    <w:p w:rsidR="00CA39E6" w:rsidRDefault="00CA39E6" w:rsidP="000A52AD">
      <w:pPr>
        <w:pStyle w:val="NoSpacing"/>
        <w:spacing w:line="276" w:lineRule="auto"/>
        <w:rPr>
          <w:rFonts w:asciiTheme="minorHAnsi" w:hAnsiTheme="minorHAnsi"/>
          <w:b/>
          <w:sz w:val="21"/>
          <w:szCs w:val="21"/>
          <w:highlight w:val="yellow"/>
        </w:rPr>
      </w:pPr>
    </w:p>
    <w:p w:rsidR="00CA39E6" w:rsidRDefault="00CA39E6" w:rsidP="000A52AD">
      <w:pPr>
        <w:pStyle w:val="NoSpacing"/>
        <w:spacing w:line="276" w:lineRule="auto"/>
        <w:rPr>
          <w:rFonts w:asciiTheme="minorHAnsi" w:hAnsiTheme="minorHAnsi"/>
          <w:b/>
          <w:sz w:val="21"/>
          <w:szCs w:val="21"/>
          <w:highlight w:val="yellow"/>
        </w:rPr>
      </w:pPr>
    </w:p>
    <w:p w:rsidR="00CA39E6" w:rsidRDefault="00CA39E6" w:rsidP="000A52AD">
      <w:pPr>
        <w:pStyle w:val="NoSpacing"/>
        <w:spacing w:line="276" w:lineRule="auto"/>
        <w:rPr>
          <w:rFonts w:asciiTheme="minorHAnsi" w:hAnsiTheme="minorHAnsi"/>
          <w:b/>
          <w:sz w:val="21"/>
          <w:szCs w:val="21"/>
          <w:highlight w:val="yellow"/>
        </w:rPr>
      </w:pPr>
      <w:r>
        <w:rPr>
          <w:rFonts w:asciiTheme="minorHAnsi" w:hAnsiTheme="minorHAnsi"/>
          <w:b/>
          <w:sz w:val="21"/>
          <w:szCs w:val="21"/>
          <w:highlight w:val="yellow"/>
        </w:rPr>
        <w:lastRenderedPageBreak/>
        <w:t>ATTACHMENT XX</w:t>
      </w:r>
    </w:p>
    <w:p w:rsidR="00CA39E6" w:rsidRDefault="00CA39E6" w:rsidP="000A52AD">
      <w:pPr>
        <w:pStyle w:val="NoSpacing"/>
        <w:spacing w:line="276" w:lineRule="auto"/>
        <w:rPr>
          <w:rFonts w:asciiTheme="minorHAnsi" w:hAnsiTheme="minorHAnsi"/>
          <w:b/>
          <w:sz w:val="21"/>
          <w:szCs w:val="21"/>
          <w:highlight w:val="yellow"/>
        </w:rPr>
      </w:pPr>
    </w:p>
    <w:p w:rsidR="00CA39E6" w:rsidRPr="00C7322F" w:rsidRDefault="00CA39E6" w:rsidP="00CA39E6">
      <w:pPr>
        <w:jc w:val="center"/>
        <w:rPr>
          <w:rFonts w:asciiTheme="minorHAnsi" w:hAnsiTheme="minorHAnsi"/>
          <w:b/>
          <w:sz w:val="21"/>
          <w:szCs w:val="21"/>
        </w:rPr>
      </w:pPr>
      <w:r w:rsidRPr="00C7322F">
        <w:rPr>
          <w:rFonts w:asciiTheme="minorHAnsi" w:hAnsiTheme="minorHAnsi"/>
          <w:b/>
          <w:sz w:val="21"/>
          <w:szCs w:val="21"/>
        </w:rPr>
        <w:t>COMMONWEALTH OF VIRGINIA AGENCY</w:t>
      </w:r>
    </w:p>
    <w:p w:rsidR="00CA39E6" w:rsidRDefault="00CA39E6" w:rsidP="00CA39E6">
      <w:pPr>
        <w:jc w:val="center"/>
        <w:rPr>
          <w:rFonts w:asciiTheme="minorHAnsi" w:hAnsiTheme="minorHAnsi"/>
          <w:b/>
          <w:sz w:val="21"/>
          <w:szCs w:val="21"/>
          <w:u w:val="single"/>
        </w:rPr>
      </w:pPr>
      <w:r w:rsidRPr="00C7322F">
        <w:rPr>
          <w:rFonts w:asciiTheme="minorHAnsi" w:hAnsiTheme="minorHAnsi"/>
          <w:b/>
          <w:sz w:val="21"/>
          <w:szCs w:val="21"/>
          <w:u w:val="single"/>
        </w:rPr>
        <w:t>CONTRACT FORM ADDENDUM TO CONTRACTOR’S FORM</w:t>
      </w:r>
    </w:p>
    <w:p w:rsidR="00CA39E6" w:rsidRDefault="00CA39E6" w:rsidP="00CA39E6">
      <w:pPr>
        <w:jc w:val="both"/>
        <w:rPr>
          <w:rFonts w:asciiTheme="minorHAnsi" w:hAnsiTheme="minorHAnsi"/>
          <w:b/>
          <w:sz w:val="21"/>
          <w:szCs w:val="21"/>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3"/>
        <w:gridCol w:w="7047"/>
      </w:tblGrid>
      <w:tr w:rsidR="00CA39E6" w:rsidTr="006F2E18">
        <w:tc>
          <w:tcPr>
            <w:tcW w:w="3078" w:type="dxa"/>
          </w:tcPr>
          <w:p w:rsidR="00CA39E6" w:rsidRDefault="00CA39E6" w:rsidP="006F2E18">
            <w:pPr>
              <w:jc w:val="right"/>
              <w:rPr>
                <w:sz w:val="21"/>
                <w:szCs w:val="21"/>
              </w:rPr>
            </w:pPr>
            <w:r>
              <w:rPr>
                <w:sz w:val="21"/>
                <w:szCs w:val="21"/>
              </w:rPr>
              <w:br/>
              <w:t>AGENCY NAME:</w:t>
            </w:r>
          </w:p>
        </w:tc>
        <w:tc>
          <w:tcPr>
            <w:tcW w:w="7218" w:type="dxa"/>
            <w:tcBorders>
              <w:bottom w:val="single" w:sz="4" w:space="0" w:color="auto"/>
            </w:tcBorders>
            <w:vAlign w:val="bottom"/>
          </w:tcPr>
          <w:p w:rsidR="00CA39E6" w:rsidRDefault="00CA39E6" w:rsidP="006F2E18">
            <w:pPr>
              <w:rPr>
                <w:sz w:val="21"/>
                <w:szCs w:val="21"/>
              </w:rPr>
            </w:pPr>
            <w:r>
              <w:rPr>
                <w:sz w:val="21"/>
                <w:szCs w:val="21"/>
              </w:rPr>
              <w:t>UNIVERSITY OF MARY WASHINGTON</w:t>
            </w:r>
          </w:p>
        </w:tc>
      </w:tr>
      <w:tr w:rsidR="00CA39E6" w:rsidTr="006F2E18">
        <w:tc>
          <w:tcPr>
            <w:tcW w:w="3078" w:type="dxa"/>
          </w:tcPr>
          <w:p w:rsidR="00CA39E6" w:rsidRDefault="00CA39E6" w:rsidP="006F2E18">
            <w:pPr>
              <w:jc w:val="right"/>
              <w:rPr>
                <w:sz w:val="21"/>
                <w:szCs w:val="21"/>
              </w:rPr>
            </w:pPr>
            <w:r>
              <w:rPr>
                <w:sz w:val="21"/>
                <w:szCs w:val="21"/>
              </w:rPr>
              <w:br/>
              <w:t>CONTRACTOR NAME:</w:t>
            </w:r>
          </w:p>
        </w:tc>
        <w:tc>
          <w:tcPr>
            <w:tcW w:w="7218" w:type="dxa"/>
            <w:tcBorders>
              <w:top w:val="single" w:sz="4" w:space="0" w:color="auto"/>
              <w:bottom w:val="single" w:sz="4" w:space="0" w:color="auto"/>
            </w:tcBorders>
            <w:vAlign w:val="bottom"/>
          </w:tcPr>
          <w:p w:rsidR="00CA39E6" w:rsidRDefault="00CA39E6" w:rsidP="006F2E18">
            <w:pPr>
              <w:rPr>
                <w:sz w:val="21"/>
                <w:szCs w:val="21"/>
              </w:rPr>
            </w:pPr>
          </w:p>
        </w:tc>
      </w:tr>
      <w:tr w:rsidR="00CA39E6" w:rsidTr="006F2E18">
        <w:tc>
          <w:tcPr>
            <w:tcW w:w="3078" w:type="dxa"/>
          </w:tcPr>
          <w:p w:rsidR="00CA39E6" w:rsidRDefault="00CA39E6" w:rsidP="006F2E18">
            <w:pPr>
              <w:jc w:val="right"/>
              <w:rPr>
                <w:sz w:val="21"/>
                <w:szCs w:val="21"/>
              </w:rPr>
            </w:pPr>
            <w:r>
              <w:rPr>
                <w:sz w:val="21"/>
                <w:szCs w:val="21"/>
              </w:rPr>
              <w:br/>
              <w:t>TITLE OF CONTRACTOR’S FORM:</w:t>
            </w:r>
          </w:p>
        </w:tc>
        <w:tc>
          <w:tcPr>
            <w:tcW w:w="7218" w:type="dxa"/>
            <w:tcBorders>
              <w:top w:val="single" w:sz="4" w:space="0" w:color="auto"/>
              <w:bottom w:val="single" w:sz="4" w:space="0" w:color="auto"/>
            </w:tcBorders>
            <w:vAlign w:val="bottom"/>
          </w:tcPr>
          <w:p w:rsidR="00CA39E6" w:rsidRDefault="00CA39E6" w:rsidP="006F2E18">
            <w:pPr>
              <w:rPr>
                <w:sz w:val="21"/>
                <w:szCs w:val="21"/>
              </w:rPr>
            </w:pPr>
          </w:p>
        </w:tc>
      </w:tr>
      <w:tr w:rsidR="00CA39E6" w:rsidTr="006F2E18">
        <w:tc>
          <w:tcPr>
            <w:tcW w:w="3078" w:type="dxa"/>
          </w:tcPr>
          <w:p w:rsidR="00CA39E6" w:rsidRDefault="00CA39E6" w:rsidP="006F2E18">
            <w:pPr>
              <w:jc w:val="right"/>
              <w:rPr>
                <w:sz w:val="21"/>
                <w:szCs w:val="21"/>
              </w:rPr>
            </w:pPr>
            <w:r>
              <w:rPr>
                <w:sz w:val="21"/>
                <w:szCs w:val="21"/>
              </w:rPr>
              <w:br/>
              <w:t>DATE:</w:t>
            </w:r>
          </w:p>
        </w:tc>
        <w:tc>
          <w:tcPr>
            <w:tcW w:w="7218" w:type="dxa"/>
            <w:tcBorders>
              <w:top w:val="single" w:sz="4" w:space="0" w:color="auto"/>
              <w:bottom w:val="single" w:sz="4" w:space="0" w:color="auto"/>
            </w:tcBorders>
            <w:vAlign w:val="bottom"/>
          </w:tcPr>
          <w:p w:rsidR="00CA39E6" w:rsidRDefault="00CA39E6" w:rsidP="006F2E18">
            <w:pPr>
              <w:rPr>
                <w:sz w:val="21"/>
                <w:szCs w:val="21"/>
              </w:rPr>
            </w:pPr>
          </w:p>
        </w:tc>
      </w:tr>
    </w:tbl>
    <w:p w:rsidR="00CA39E6" w:rsidRPr="00C7322F" w:rsidRDefault="00CA39E6" w:rsidP="00CA39E6">
      <w:pPr>
        <w:jc w:val="both"/>
        <w:rPr>
          <w:rFonts w:asciiTheme="minorHAnsi" w:hAnsiTheme="minorHAnsi"/>
          <w:sz w:val="21"/>
          <w:szCs w:val="21"/>
        </w:rPr>
      </w:pPr>
      <w:r w:rsidRPr="00C7322F">
        <w:rPr>
          <w:rFonts w:asciiTheme="minorHAnsi" w:hAnsiTheme="minorHAnsi"/>
          <w:sz w:val="21"/>
          <w:szCs w:val="21"/>
        </w:rPr>
        <w:tab/>
      </w:r>
      <w:r w:rsidRPr="00C7322F">
        <w:rPr>
          <w:rFonts w:asciiTheme="minorHAnsi" w:hAnsiTheme="minorHAnsi"/>
          <w:sz w:val="21"/>
          <w:szCs w:val="21"/>
        </w:rPr>
        <w:tab/>
      </w:r>
      <w:r w:rsidRPr="00C7322F">
        <w:rPr>
          <w:rFonts w:asciiTheme="minorHAnsi" w:hAnsiTheme="minorHAnsi"/>
          <w:sz w:val="21"/>
          <w:szCs w:val="21"/>
        </w:rPr>
        <w:tab/>
      </w:r>
      <w:r w:rsidRPr="00C7322F">
        <w:rPr>
          <w:rFonts w:asciiTheme="minorHAnsi" w:hAnsiTheme="minorHAnsi"/>
          <w:sz w:val="21"/>
          <w:szCs w:val="21"/>
        </w:rPr>
        <w:tab/>
      </w:r>
      <w:r w:rsidRPr="00C7322F">
        <w:rPr>
          <w:rFonts w:asciiTheme="minorHAnsi" w:hAnsiTheme="minorHAnsi"/>
          <w:sz w:val="21"/>
          <w:szCs w:val="21"/>
        </w:rPr>
        <w:tab/>
        <w:t xml:space="preserve">                                                                                                      </w:t>
      </w:r>
    </w:p>
    <w:p w:rsidR="00CA39E6" w:rsidRPr="00C7322F" w:rsidRDefault="00CA39E6" w:rsidP="00CA39E6">
      <w:pPr>
        <w:jc w:val="both"/>
        <w:rPr>
          <w:rFonts w:asciiTheme="minorHAnsi" w:hAnsiTheme="minorHAnsi"/>
          <w:sz w:val="21"/>
          <w:szCs w:val="21"/>
        </w:rPr>
      </w:pPr>
      <w:r w:rsidRPr="00C7322F">
        <w:rPr>
          <w:rFonts w:asciiTheme="minorHAnsi" w:hAnsiTheme="minorHAnsi"/>
          <w:sz w:val="21"/>
          <w:szCs w:val="21"/>
        </w:rPr>
        <w:t>The Commonwealth and the Contractor are this day entering into a contract and, for their mutual convenience, the parties are using the standard form agreeme</w:t>
      </w:r>
      <w:r>
        <w:rPr>
          <w:rFonts w:asciiTheme="minorHAnsi" w:hAnsiTheme="minorHAnsi"/>
          <w:sz w:val="21"/>
          <w:szCs w:val="21"/>
        </w:rPr>
        <w:t>nt provided by the Contractor. T</w:t>
      </w:r>
      <w:r w:rsidRPr="00C7322F">
        <w:rPr>
          <w:rFonts w:asciiTheme="minorHAnsi" w:hAnsiTheme="minorHAnsi"/>
          <w:sz w:val="21"/>
          <w:szCs w:val="21"/>
        </w:rPr>
        <w:t>his addendum, duly executed by the parties, is attached to and hereby made a part of the contract.</w:t>
      </w:r>
    </w:p>
    <w:p w:rsidR="00CA39E6" w:rsidRPr="00C7322F" w:rsidRDefault="00CA39E6" w:rsidP="00CA39E6">
      <w:pPr>
        <w:jc w:val="both"/>
        <w:rPr>
          <w:rFonts w:asciiTheme="minorHAnsi" w:hAnsiTheme="minorHAnsi"/>
          <w:sz w:val="21"/>
          <w:szCs w:val="21"/>
        </w:rPr>
      </w:pPr>
    </w:p>
    <w:p w:rsidR="00CA39E6" w:rsidRPr="00C7322F" w:rsidRDefault="00CA39E6" w:rsidP="00CA39E6">
      <w:pPr>
        <w:autoSpaceDE w:val="0"/>
        <w:autoSpaceDN w:val="0"/>
        <w:adjustRightInd w:val="0"/>
        <w:spacing w:line="276" w:lineRule="auto"/>
        <w:jc w:val="both"/>
        <w:rPr>
          <w:rFonts w:asciiTheme="minorHAnsi" w:hAnsiTheme="minorHAnsi"/>
          <w:sz w:val="21"/>
          <w:szCs w:val="21"/>
        </w:rPr>
      </w:pPr>
      <w:r w:rsidRPr="00C7322F">
        <w:rPr>
          <w:rFonts w:asciiTheme="minorHAnsi" w:hAnsiTheme="minorHAnsi"/>
          <w:sz w:val="21"/>
          <w:szCs w:val="21"/>
        </w:rPr>
        <w:t xml:space="preserve">The Contractor represents and warrants that it is a(n)  </w:t>
      </w:r>
      <w:sdt>
        <w:sdtPr>
          <w:rPr>
            <w:rFonts w:asciiTheme="minorHAnsi" w:hAnsiTheme="minorHAnsi"/>
            <w:sz w:val="21"/>
            <w:szCs w:val="21"/>
          </w:rPr>
          <w:id w:val="1716933519"/>
          <w14:checkbox>
            <w14:checked w14:val="0"/>
            <w14:checkedState w14:val="2612" w14:font="MS Gothic"/>
            <w14:uncheckedState w14:val="2610" w14:font="MS Gothic"/>
          </w14:checkbox>
        </w:sdtPr>
        <w:sdtEndPr/>
        <w:sdtContent>
          <w:r>
            <w:rPr>
              <w:rFonts w:ascii="MS Gothic" w:eastAsia="MS Gothic" w:hAnsi="MS Gothic" w:hint="eastAsia"/>
              <w:sz w:val="21"/>
              <w:szCs w:val="21"/>
            </w:rPr>
            <w:t>☐</w:t>
          </w:r>
        </w:sdtContent>
      </w:sdt>
      <w:r w:rsidRPr="00CD4154">
        <w:rPr>
          <w:rFonts w:asciiTheme="minorHAnsi" w:hAnsiTheme="minorHAnsi"/>
          <w:sz w:val="21"/>
          <w:szCs w:val="21"/>
        </w:rPr>
        <w:t xml:space="preserve"> </w:t>
      </w:r>
      <w:r w:rsidRPr="00C7322F">
        <w:rPr>
          <w:rFonts w:asciiTheme="minorHAnsi" w:hAnsiTheme="minorHAnsi"/>
          <w:sz w:val="21"/>
          <w:szCs w:val="21"/>
        </w:rPr>
        <w:t xml:space="preserve">individual proprietorship </w:t>
      </w:r>
      <w:sdt>
        <w:sdtPr>
          <w:rPr>
            <w:rFonts w:asciiTheme="minorHAnsi" w:hAnsiTheme="minorHAnsi"/>
            <w:sz w:val="21"/>
            <w:szCs w:val="21"/>
          </w:rPr>
          <w:id w:val="-1785717213"/>
          <w14:checkbox>
            <w14:checked w14:val="0"/>
            <w14:checkedState w14:val="2612" w14:font="MS Gothic"/>
            <w14:uncheckedState w14:val="2610" w14:font="MS Gothic"/>
          </w14:checkbox>
        </w:sdtPr>
        <w:sdtEndPr/>
        <w:sdtContent>
          <w:r>
            <w:rPr>
              <w:rFonts w:ascii="MS Gothic" w:eastAsia="MS Gothic" w:hAnsi="MS Gothic" w:hint="eastAsia"/>
              <w:sz w:val="21"/>
              <w:szCs w:val="21"/>
            </w:rPr>
            <w:t>☐</w:t>
          </w:r>
        </w:sdtContent>
      </w:sdt>
      <w:r w:rsidRPr="00CD4154">
        <w:rPr>
          <w:rFonts w:asciiTheme="minorHAnsi" w:hAnsiTheme="minorHAnsi"/>
          <w:sz w:val="21"/>
          <w:szCs w:val="21"/>
        </w:rPr>
        <w:t xml:space="preserve"> </w:t>
      </w:r>
      <w:r w:rsidRPr="00C7322F">
        <w:rPr>
          <w:rFonts w:asciiTheme="minorHAnsi" w:hAnsiTheme="minorHAnsi"/>
          <w:sz w:val="21"/>
          <w:szCs w:val="21"/>
        </w:rPr>
        <w:t xml:space="preserve">association   </w:t>
      </w:r>
      <w:sdt>
        <w:sdtPr>
          <w:rPr>
            <w:rFonts w:asciiTheme="minorHAnsi" w:hAnsiTheme="minorHAnsi"/>
            <w:sz w:val="21"/>
            <w:szCs w:val="21"/>
          </w:rPr>
          <w:id w:val="1733655571"/>
          <w14:checkbox>
            <w14:checked w14:val="0"/>
            <w14:checkedState w14:val="2612" w14:font="MS Gothic"/>
            <w14:uncheckedState w14:val="2610" w14:font="MS Gothic"/>
          </w14:checkbox>
        </w:sdtPr>
        <w:sdtEndPr/>
        <w:sdtContent>
          <w:r>
            <w:rPr>
              <w:rFonts w:ascii="MS Gothic" w:eastAsia="MS Gothic" w:hAnsi="MS Gothic" w:hint="eastAsia"/>
              <w:sz w:val="21"/>
              <w:szCs w:val="21"/>
            </w:rPr>
            <w:t>☐</w:t>
          </w:r>
        </w:sdtContent>
      </w:sdt>
      <w:r w:rsidRPr="00CD4154">
        <w:rPr>
          <w:rFonts w:asciiTheme="minorHAnsi" w:hAnsiTheme="minorHAnsi"/>
          <w:sz w:val="21"/>
          <w:szCs w:val="21"/>
        </w:rPr>
        <w:t xml:space="preserve"> </w:t>
      </w:r>
      <w:r w:rsidRPr="00C7322F">
        <w:rPr>
          <w:rFonts w:asciiTheme="minorHAnsi" w:hAnsiTheme="minorHAnsi"/>
          <w:sz w:val="21"/>
          <w:szCs w:val="21"/>
        </w:rPr>
        <w:t xml:space="preserve">partnership  </w:t>
      </w:r>
      <w:r>
        <w:rPr>
          <w:rFonts w:asciiTheme="minorHAnsi" w:hAnsiTheme="minorHAnsi"/>
          <w:sz w:val="21"/>
          <w:szCs w:val="21"/>
        </w:rPr>
        <w:t xml:space="preserve">    </w:t>
      </w:r>
      <w:r w:rsidRPr="00C7322F">
        <w:rPr>
          <w:rFonts w:asciiTheme="minorHAnsi" w:hAnsiTheme="minorHAnsi"/>
          <w:sz w:val="21"/>
          <w:szCs w:val="21"/>
        </w:rPr>
        <w:t xml:space="preserve"> </w:t>
      </w:r>
      <w:sdt>
        <w:sdtPr>
          <w:rPr>
            <w:rFonts w:asciiTheme="minorHAnsi" w:hAnsiTheme="minorHAnsi"/>
            <w:sz w:val="21"/>
            <w:szCs w:val="21"/>
          </w:rPr>
          <w:id w:val="-1302231939"/>
          <w14:checkbox>
            <w14:checked w14:val="0"/>
            <w14:checkedState w14:val="2612" w14:font="MS Gothic"/>
            <w14:uncheckedState w14:val="2610" w14:font="MS Gothic"/>
          </w14:checkbox>
        </w:sdtPr>
        <w:sdtEndPr/>
        <w:sdtContent>
          <w:r>
            <w:rPr>
              <w:rFonts w:ascii="MS Gothic" w:eastAsia="MS Gothic" w:hAnsi="MS Gothic" w:hint="eastAsia"/>
              <w:sz w:val="21"/>
              <w:szCs w:val="21"/>
            </w:rPr>
            <w:t>☐</w:t>
          </w:r>
        </w:sdtContent>
      </w:sdt>
      <w:r w:rsidRPr="00CD4154">
        <w:rPr>
          <w:rFonts w:asciiTheme="minorHAnsi" w:hAnsiTheme="minorHAnsi"/>
          <w:sz w:val="21"/>
          <w:szCs w:val="21"/>
        </w:rPr>
        <w:t xml:space="preserve"> </w:t>
      </w:r>
      <w:r w:rsidRPr="00C7322F">
        <w:rPr>
          <w:rFonts w:asciiTheme="minorHAnsi" w:hAnsiTheme="minorHAnsi"/>
          <w:sz w:val="21"/>
          <w:szCs w:val="21"/>
        </w:rPr>
        <w:t xml:space="preserve">corporation </w:t>
      </w:r>
      <w:sdt>
        <w:sdtPr>
          <w:rPr>
            <w:rFonts w:asciiTheme="minorHAnsi" w:hAnsiTheme="minorHAnsi"/>
            <w:sz w:val="21"/>
            <w:szCs w:val="21"/>
          </w:rPr>
          <w:id w:val="277230104"/>
          <w14:checkbox>
            <w14:checked w14:val="0"/>
            <w14:checkedState w14:val="2612" w14:font="MS Gothic"/>
            <w14:uncheckedState w14:val="2610" w14:font="MS Gothic"/>
          </w14:checkbox>
        </w:sdtPr>
        <w:sdtEndPr/>
        <w:sdtContent>
          <w:r>
            <w:rPr>
              <w:rFonts w:ascii="MS Gothic" w:eastAsia="MS Gothic" w:hAnsi="MS Gothic" w:hint="eastAsia"/>
              <w:sz w:val="21"/>
              <w:szCs w:val="21"/>
            </w:rPr>
            <w:t>☐</w:t>
          </w:r>
        </w:sdtContent>
      </w:sdt>
      <w:r w:rsidRPr="00CD4154">
        <w:rPr>
          <w:rFonts w:asciiTheme="minorHAnsi" w:hAnsiTheme="minorHAnsi"/>
          <w:sz w:val="21"/>
          <w:szCs w:val="21"/>
        </w:rPr>
        <w:t xml:space="preserve"> </w:t>
      </w:r>
      <w:r w:rsidRPr="00C7322F">
        <w:rPr>
          <w:rFonts w:asciiTheme="minorHAnsi" w:hAnsiTheme="minorHAnsi"/>
          <w:sz w:val="21"/>
          <w:szCs w:val="21"/>
        </w:rPr>
        <w:t>governmental agency or authority authorized to do in Virginia the business provided for in this contract.  (Check the appropriate box.)</w:t>
      </w:r>
    </w:p>
    <w:p w:rsidR="00CA39E6" w:rsidRPr="00C7322F" w:rsidRDefault="00CA39E6" w:rsidP="00CA39E6">
      <w:pPr>
        <w:jc w:val="both"/>
        <w:rPr>
          <w:rFonts w:asciiTheme="minorHAnsi" w:hAnsiTheme="minorHAnsi"/>
          <w:sz w:val="21"/>
          <w:szCs w:val="21"/>
        </w:rPr>
      </w:pPr>
    </w:p>
    <w:p w:rsidR="00CA39E6" w:rsidRPr="00C7322F" w:rsidRDefault="00CA39E6" w:rsidP="00CA39E6">
      <w:pPr>
        <w:jc w:val="both"/>
        <w:rPr>
          <w:rFonts w:asciiTheme="minorHAnsi" w:hAnsiTheme="minorHAnsi"/>
          <w:sz w:val="21"/>
          <w:szCs w:val="21"/>
        </w:rPr>
      </w:pPr>
      <w:r w:rsidRPr="00C7322F">
        <w:rPr>
          <w:rFonts w:asciiTheme="minorHAnsi" w:hAnsiTheme="minorHAnsi"/>
          <w:sz w:val="21"/>
          <w:szCs w:val="21"/>
        </w:rPr>
        <w:t xml:space="preserve">Notwithstanding anything in the Contractor's form to which this Addendum is attached, the payments to be made by the Commonwealth for all goods, services and other deliverables under this contract shall not exceed Purchase Order Amounts; payments will be made only upon receipt of a proper invoice, detailing the goods/services provided and submitted to </w:t>
      </w:r>
      <w:r>
        <w:rPr>
          <w:rFonts w:asciiTheme="minorHAnsi" w:hAnsiTheme="minorHAnsi"/>
          <w:sz w:val="21"/>
          <w:szCs w:val="21"/>
          <w:u w:val="single"/>
        </w:rPr>
        <w:t>Accounts Payable</w:t>
      </w:r>
      <w:r w:rsidRPr="00C7322F">
        <w:rPr>
          <w:rFonts w:asciiTheme="minorHAnsi" w:hAnsiTheme="minorHAnsi"/>
          <w:sz w:val="21"/>
          <w:szCs w:val="21"/>
        </w:rPr>
        <w:t>.  The total cumulative liability of the Commonwealth, its officers, employees and agents in connection with this contract or in connection with any goods, services, actions or omissions relating to the contract, shall not under any circumstance exceed payment of the above maximum purchase price plus liability for an additional amount equal to such maximum purchase price.  In its performance under this contract, the Contractor acts and will act as an independent contractor, and not as an agent or employee of the Commonwealth.</w:t>
      </w:r>
    </w:p>
    <w:p w:rsidR="00CA39E6" w:rsidRPr="00C7322F" w:rsidRDefault="00CA39E6" w:rsidP="00CA39E6">
      <w:pPr>
        <w:jc w:val="both"/>
        <w:rPr>
          <w:rFonts w:asciiTheme="minorHAnsi" w:hAnsiTheme="minorHAnsi"/>
          <w:sz w:val="21"/>
          <w:szCs w:val="21"/>
        </w:rPr>
      </w:pPr>
    </w:p>
    <w:p w:rsidR="00CA39E6" w:rsidRPr="00C7322F" w:rsidRDefault="00CA39E6" w:rsidP="00CA39E6">
      <w:pPr>
        <w:jc w:val="both"/>
        <w:rPr>
          <w:rFonts w:asciiTheme="minorHAnsi" w:hAnsiTheme="minorHAnsi"/>
          <w:sz w:val="21"/>
          <w:szCs w:val="21"/>
        </w:rPr>
      </w:pPr>
      <w:r w:rsidRPr="00C7322F">
        <w:rPr>
          <w:rFonts w:asciiTheme="minorHAnsi" w:hAnsiTheme="minorHAnsi"/>
          <w:sz w:val="21"/>
          <w:szCs w:val="21"/>
        </w:rPr>
        <w:t>The Contractor's form contract is, with the exceptions noted herein, acceptable to the Commonwealth.  Nonetheless, because certain standard clauses that may appear in the Contractor's form agreement cannot be accepted by the Commonwealth, and in consideration of the convenience of using that form, and this form, without the necessity of specifically negotiating a separate contract document, the parties hereto specifically agree that, notwithstanding any provisions appearing in the attached Contractor's form contract, none of the following shall have any effect or be enforceable against the Commonwealth:</w:t>
      </w:r>
    </w:p>
    <w:p w:rsidR="00CA39E6" w:rsidRPr="00C7322F" w:rsidRDefault="00CA39E6" w:rsidP="00CA39E6">
      <w:pPr>
        <w:jc w:val="both"/>
        <w:rPr>
          <w:rFonts w:asciiTheme="minorHAnsi" w:hAnsiTheme="minorHAnsi"/>
          <w:sz w:val="21"/>
          <w:szCs w:val="21"/>
        </w:rPr>
      </w:pPr>
    </w:p>
    <w:p w:rsidR="00CA39E6"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Requiring the Commonwealth to maintain any type of insurance</w:t>
      </w:r>
      <w:r>
        <w:rPr>
          <w:rFonts w:asciiTheme="minorHAnsi" w:hAnsiTheme="minorHAnsi"/>
          <w:sz w:val="21"/>
          <w:szCs w:val="21"/>
        </w:rPr>
        <w:t>;</w:t>
      </w:r>
      <w:r w:rsidRPr="00C7322F">
        <w:rPr>
          <w:rFonts w:asciiTheme="minorHAnsi" w:hAnsiTheme="minorHAnsi"/>
          <w:sz w:val="21"/>
          <w:szCs w:val="21"/>
        </w:rPr>
        <w:t xml:space="preserve"> either for the Commonwealth's benefit or for the contractor's benefit;</w:t>
      </w:r>
    </w:p>
    <w:p w:rsidR="00CA39E6" w:rsidRPr="00FE68A0" w:rsidRDefault="00CA39E6" w:rsidP="00CA39E6">
      <w:pPr>
        <w:pStyle w:val="ListParagraph"/>
        <w:ind w:left="360"/>
        <w:jc w:val="both"/>
        <w:rPr>
          <w:rFonts w:asciiTheme="minorHAnsi" w:hAnsiTheme="minorHAnsi"/>
          <w:sz w:val="21"/>
          <w:szCs w:val="21"/>
        </w:rPr>
      </w:pPr>
    </w:p>
    <w:p w:rsidR="00CA39E6"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Renewing or extending the agreement beyond the initial term or automatically continuing the contract period from term to term;</w:t>
      </w:r>
    </w:p>
    <w:p w:rsidR="00CA39E6" w:rsidRPr="0033582F" w:rsidRDefault="00CA39E6" w:rsidP="00CA39E6">
      <w:pPr>
        <w:jc w:val="both"/>
        <w:rPr>
          <w:rFonts w:asciiTheme="minorHAnsi" w:hAnsiTheme="minorHAnsi"/>
          <w:sz w:val="21"/>
          <w:szCs w:val="21"/>
        </w:rPr>
      </w:pPr>
    </w:p>
    <w:p w:rsidR="00CA39E6"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 xml:space="preserve">Requiring or stating that the terms of the attached Contractor's form agreement shall prevail over the terms of this addendum in the event of conflict; </w:t>
      </w:r>
    </w:p>
    <w:p w:rsidR="00CA39E6" w:rsidRPr="0033582F" w:rsidRDefault="00CA39E6" w:rsidP="00CA39E6">
      <w:pPr>
        <w:jc w:val="both"/>
        <w:rPr>
          <w:rFonts w:asciiTheme="minorHAnsi" w:hAnsiTheme="minorHAnsi"/>
          <w:sz w:val="21"/>
          <w:szCs w:val="21"/>
        </w:rPr>
      </w:pPr>
    </w:p>
    <w:p w:rsidR="00CA39E6"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Requiring the Commonwealth to indemnify or to hold harmless the Contractor for any act or omission;</w:t>
      </w:r>
    </w:p>
    <w:p w:rsidR="00CA39E6" w:rsidRPr="0033582F" w:rsidRDefault="00CA39E6" w:rsidP="00CA39E6">
      <w:pPr>
        <w:jc w:val="both"/>
        <w:rPr>
          <w:rFonts w:asciiTheme="minorHAnsi" w:hAnsiTheme="minorHAnsi"/>
          <w:sz w:val="21"/>
          <w:szCs w:val="21"/>
        </w:rPr>
      </w:pPr>
    </w:p>
    <w:p w:rsidR="00CA39E6"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Imposing interest charges contrary to that specified by the Code of Virginia, §2.2-4347 through 2.2-4354, Prompt Payment;</w:t>
      </w:r>
    </w:p>
    <w:p w:rsidR="00CA39E6" w:rsidRPr="0033582F" w:rsidRDefault="00CA39E6" w:rsidP="00CA39E6">
      <w:pPr>
        <w:pStyle w:val="ListParagraph"/>
        <w:rPr>
          <w:rFonts w:asciiTheme="minorHAnsi" w:hAnsiTheme="minorHAnsi"/>
          <w:sz w:val="21"/>
          <w:szCs w:val="21"/>
        </w:rPr>
      </w:pPr>
    </w:p>
    <w:p w:rsidR="00CA39E6" w:rsidRPr="0033582F" w:rsidRDefault="00CA39E6" w:rsidP="00CA39E6">
      <w:pPr>
        <w:pStyle w:val="ListParagraph"/>
        <w:numPr>
          <w:ilvl w:val="0"/>
          <w:numId w:val="25"/>
        </w:numPr>
        <w:ind w:left="360" w:hanging="360"/>
        <w:jc w:val="both"/>
        <w:rPr>
          <w:rFonts w:asciiTheme="minorHAnsi" w:hAnsiTheme="minorHAnsi"/>
          <w:sz w:val="21"/>
          <w:szCs w:val="21"/>
        </w:rPr>
      </w:pPr>
      <w:r w:rsidRPr="0033582F">
        <w:rPr>
          <w:rFonts w:asciiTheme="minorHAnsi" w:hAnsiTheme="minorHAnsi"/>
          <w:sz w:val="21"/>
          <w:szCs w:val="21"/>
        </w:rPr>
        <w:lastRenderedPageBreak/>
        <w:t>Requiring the application of the law of any state other than Virginia in interpreting or enforcing the contract or requiring  or permitting that any dispute under the contract be resolved in the courts of any state other than Virginia;</w:t>
      </w:r>
    </w:p>
    <w:p w:rsidR="00CA39E6" w:rsidRPr="00C7322F" w:rsidRDefault="00CA39E6" w:rsidP="00CA39E6">
      <w:pPr>
        <w:ind w:left="360" w:hanging="360"/>
        <w:jc w:val="both"/>
        <w:rPr>
          <w:rFonts w:asciiTheme="minorHAnsi" w:hAnsiTheme="minorHAnsi"/>
          <w:sz w:val="21"/>
          <w:szCs w:val="21"/>
        </w:rPr>
      </w:pPr>
    </w:p>
    <w:p w:rsidR="00CA39E6"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Requiring any total or partial compensation or payment for lost profit or liquidated damages by the Commonwealth if the contract is terminated before its ordinary period;</w:t>
      </w:r>
    </w:p>
    <w:p w:rsidR="00CA39E6" w:rsidRPr="0033582F" w:rsidRDefault="00CA39E6" w:rsidP="00CA39E6">
      <w:pPr>
        <w:jc w:val="both"/>
        <w:rPr>
          <w:rFonts w:asciiTheme="minorHAnsi" w:hAnsiTheme="minorHAnsi"/>
          <w:sz w:val="21"/>
          <w:szCs w:val="21"/>
        </w:rPr>
      </w:pPr>
    </w:p>
    <w:p w:rsidR="00CA39E6"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Requiring that the contract be "accepted" or endorsed by the home office or by any other officer subsequent to execution by an official of the Commonwealth before the contract is considered in effect;</w:t>
      </w:r>
    </w:p>
    <w:p w:rsidR="00CA39E6" w:rsidRPr="0033582F" w:rsidRDefault="00CA39E6" w:rsidP="00CA39E6">
      <w:pPr>
        <w:jc w:val="both"/>
        <w:rPr>
          <w:rFonts w:asciiTheme="minorHAnsi" w:hAnsiTheme="minorHAnsi"/>
          <w:sz w:val="21"/>
          <w:szCs w:val="21"/>
        </w:rPr>
      </w:pPr>
    </w:p>
    <w:p w:rsidR="00CA39E6"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Delaying the acceptance of this contract or its effective date beyond the date of execution;</w:t>
      </w:r>
    </w:p>
    <w:p w:rsidR="00CA39E6" w:rsidRPr="0033582F" w:rsidRDefault="00CA39E6" w:rsidP="00CA39E6">
      <w:pPr>
        <w:jc w:val="both"/>
        <w:rPr>
          <w:rFonts w:asciiTheme="minorHAnsi" w:hAnsiTheme="minorHAnsi"/>
          <w:sz w:val="21"/>
          <w:szCs w:val="21"/>
        </w:rPr>
      </w:pPr>
    </w:p>
    <w:p w:rsidR="00CA39E6"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Limiting or adding to the time period within which claims can be made or actions can be brought;</w:t>
      </w:r>
    </w:p>
    <w:p w:rsidR="00CA39E6" w:rsidRPr="0033582F" w:rsidRDefault="00CA39E6" w:rsidP="00CA39E6">
      <w:pPr>
        <w:jc w:val="both"/>
        <w:rPr>
          <w:rFonts w:asciiTheme="minorHAnsi" w:hAnsiTheme="minorHAnsi"/>
          <w:sz w:val="21"/>
          <w:szCs w:val="21"/>
        </w:rPr>
      </w:pPr>
    </w:p>
    <w:p w:rsidR="00CA39E6"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Limiting the liability of the Contractor for property damage or personal injury;</w:t>
      </w:r>
    </w:p>
    <w:p w:rsidR="00CA39E6" w:rsidRPr="0033582F" w:rsidRDefault="00CA39E6" w:rsidP="00CA39E6">
      <w:pPr>
        <w:jc w:val="both"/>
        <w:rPr>
          <w:rFonts w:asciiTheme="minorHAnsi" w:hAnsiTheme="minorHAnsi"/>
          <w:sz w:val="21"/>
          <w:szCs w:val="21"/>
        </w:rPr>
      </w:pPr>
    </w:p>
    <w:p w:rsidR="00CA39E6"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Permitting unilateral modification of this contract by the Contractor;</w:t>
      </w:r>
    </w:p>
    <w:p w:rsidR="00CA39E6" w:rsidRPr="0033582F" w:rsidRDefault="00CA39E6" w:rsidP="00CA39E6">
      <w:pPr>
        <w:jc w:val="both"/>
        <w:rPr>
          <w:rFonts w:asciiTheme="minorHAnsi" w:hAnsiTheme="minorHAnsi"/>
          <w:sz w:val="21"/>
          <w:szCs w:val="21"/>
        </w:rPr>
      </w:pPr>
    </w:p>
    <w:p w:rsidR="00CA39E6"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Binding the Commonwealth to any arbitration or to the decision of any arbitration board, commission, panel or other entity;</w:t>
      </w:r>
    </w:p>
    <w:p w:rsidR="00CA39E6" w:rsidRPr="0033582F" w:rsidRDefault="00CA39E6" w:rsidP="00CA39E6">
      <w:pPr>
        <w:jc w:val="both"/>
        <w:rPr>
          <w:rFonts w:asciiTheme="minorHAnsi" w:hAnsiTheme="minorHAnsi"/>
          <w:sz w:val="21"/>
          <w:szCs w:val="21"/>
        </w:rPr>
      </w:pPr>
    </w:p>
    <w:p w:rsidR="00CA39E6"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Obligating the Commonwealth to pay costs of collection or attorney's fees;</w:t>
      </w:r>
    </w:p>
    <w:p w:rsidR="00CA39E6" w:rsidRPr="0033582F" w:rsidRDefault="00CA39E6" w:rsidP="00CA39E6">
      <w:pPr>
        <w:jc w:val="both"/>
        <w:rPr>
          <w:rFonts w:asciiTheme="minorHAnsi" w:hAnsiTheme="minorHAnsi"/>
          <w:sz w:val="21"/>
          <w:szCs w:val="21"/>
        </w:rPr>
      </w:pPr>
    </w:p>
    <w:p w:rsidR="00CA39E6"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Granting the Contractor a security interest in property of the Commonwealth;</w:t>
      </w:r>
    </w:p>
    <w:p w:rsidR="00CA39E6" w:rsidRPr="0033582F" w:rsidRDefault="00CA39E6" w:rsidP="00CA39E6">
      <w:pPr>
        <w:jc w:val="both"/>
        <w:rPr>
          <w:rFonts w:asciiTheme="minorHAnsi" w:hAnsiTheme="minorHAnsi"/>
          <w:sz w:val="21"/>
          <w:szCs w:val="21"/>
        </w:rPr>
      </w:pPr>
    </w:p>
    <w:p w:rsidR="00CA39E6"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Bestowing any right or incurring any obligation that is beyond the duly granted authority of the undersigned agency representative to bestow or incur on behalf of the Commonwealth.</w:t>
      </w:r>
    </w:p>
    <w:p w:rsidR="00CA39E6" w:rsidRPr="0033582F" w:rsidRDefault="00CA39E6" w:rsidP="00CA39E6">
      <w:pPr>
        <w:jc w:val="both"/>
        <w:rPr>
          <w:rFonts w:asciiTheme="minorHAnsi" w:hAnsiTheme="minorHAnsi"/>
          <w:sz w:val="21"/>
          <w:szCs w:val="21"/>
        </w:rPr>
      </w:pPr>
    </w:p>
    <w:p w:rsidR="00CA39E6"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Immigration: Contractor does not, and shall not during the performance of this Contract, knowingly employ an unauthorized alien as defined in the federal Immigration Reform and Control Act of 1986</w:t>
      </w:r>
      <w:r>
        <w:rPr>
          <w:rFonts w:asciiTheme="minorHAnsi" w:hAnsiTheme="minorHAnsi"/>
          <w:sz w:val="21"/>
          <w:szCs w:val="21"/>
        </w:rPr>
        <w:t>.</w:t>
      </w:r>
    </w:p>
    <w:p w:rsidR="00CA39E6" w:rsidRPr="0033582F" w:rsidRDefault="00CA39E6" w:rsidP="00CA39E6">
      <w:pPr>
        <w:jc w:val="both"/>
        <w:rPr>
          <w:rFonts w:asciiTheme="minorHAnsi" w:hAnsiTheme="minorHAnsi"/>
          <w:sz w:val="21"/>
          <w:szCs w:val="21"/>
        </w:rPr>
      </w:pPr>
    </w:p>
    <w:p w:rsidR="00CA39E6" w:rsidRPr="00FE68A0"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NONVISUAL ACCESS TO TECHNOLOGY: All information technology which, pursuant to this agreement, is purchased or upgraded by or for the use of any State agency or institution or political subdivision of the Commonwealth (the “Technology”) shall comply with the following nonvisual access standards from the date of purchase or upgrade until the expiration of this agreement:</w:t>
      </w:r>
    </w:p>
    <w:p w:rsidR="00CA39E6" w:rsidRPr="00FE68A0" w:rsidRDefault="00CA39E6" w:rsidP="00CA39E6">
      <w:pPr>
        <w:pStyle w:val="ListParagraph"/>
        <w:numPr>
          <w:ilvl w:val="1"/>
          <w:numId w:val="25"/>
        </w:numPr>
        <w:ind w:left="1080" w:hanging="360"/>
        <w:jc w:val="both"/>
        <w:rPr>
          <w:rFonts w:asciiTheme="minorHAnsi" w:hAnsiTheme="minorHAnsi"/>
          <w:sz w:val="21"/>
          <w:szCs w:val="21"/>
        </w:rPr>
      </w:pPr>
      <w:r w:rsidRPr="00C7322F">
        <w:rPr>
          <w:rFonts w:asciiTheme="minorHAnsi" w:hAnsiTheme="minorHAnsi"/>
          <w:sz w:val="21"/>
          <w:szCs w:val="21"/>
        </w:rPr>
        <w:t>effective, interactive control and use of the Technology shall be readily achievable by nonvisual means;</w:t>
      </w:r>
    </w:p>
    <w:p w:rsidR="00CA39E6" w:rsidRPr="00FE68A0" w:rsidRDefault="00CA39E6" w:rsidP="00CA39E6">
      <w:pPr>
        <w:pStyle w:val="ListParagraph"/>
        <w:numPr>
          <w:ilvl w:val="1"/>
          <w:numId w:val="25"/>
        </w:numPr>
        <w:ind w:left="1080" w:hanging="360"/>
        <w:jc w:val="both"/>
        <w:rPr>
          <w:rFonts w:asciiTheme="minorHAnsi" w:hAnsiTheme="minorHAnsi"/>
          <w:sz w:val="21"/>
          <w:szCs w:val="21"/>
        </w:rPr>
      </w:pPr>
      <w:r w:rsidRPr="00C7322F">
        <w:rPr>
          <w:rFonts w:asciiTheme="minorHAnsi" w:hAnsiTheme="minorHAnsi"/>
          <w:sz w:val="21"/>
          <w:szCs w:val="21"/>
        </w:rPr>
        <w:t>the Technology equipped for nonvisual access shall be compatible with information technology used by other individuals with whom any blind or visually impaired user of the technology interacts;</w:t>
      </w:r>
    </w:p>
    <w:p w:rsidR="00CA39E6" w:rsidRPr="00FE68A0" w:rsidRDefault="00CA39E6" w:rsidP="00CA39E6">
      <w:pPr>
        <w:pStyle w:val="ListParagraph"/>
        <w:numPr>
          <w:ilvl w:val="1"/>
          <w:numId w:val="25"/>
        </w:numPr>
        <w:ind w:left="1080" w:hanging="360"/>
        <w:jc w:val="both"/>
        <w:rPr>
          <w:rFonts w:asciiTheme="minorHAnsi" w:hAnsiTheme="minorHAnsi"/>
          <w:sz w:val="21"/>
          <w:szCs w:val="21"/>
        </w:rPr>
      </w:pPr>
      <w:r w:rsidRPr="00C7322F">
        <w:rPr>
          <w:rFonts w:asciiTheme="minorHAnsi" w:hAnsiTheme="minorHAnsi"/>
          <w:sz w:val="21"/>
          <w:szCs w:val="21"/>
        </w:rPr>
        <w:t>Nonvisual Access Technology shall be integrated into any networks used to share communications among employees, program participants or the public; and</w:t>
      </w:r>
    </w:p>
    <w:p w:rsidR="00CA39E6" w:rsidRPr="00C7322F" w:rsidRDefault="00CA39E6" w:rsidP="00CA39E6">
      <w:pPr>
        <w:pStyle w:val="ListParagraph"/>
        <w:numPr>
          <w:ilvl w:val="1"/>
          <w:numId w:val="25"/>
        </w:numPr>
        <w:ind w:left="1080" w:hanging="360"/>
        <w:jc w:val="both"/>
        <w:rPr>
          <w:rFonts w:asciiTheme="minorHAnsi" w:hAnsiTheme="minorHAnsi"/>
          <w:sz w:val="21"/>
          <w:szCs w:val="21"/>
        </w:rPr>
      </w:pPr>
      <w:r w:rsidRPr="00C7322F">
        <w:rPr>
          <w:rFonts w:asciiTheme="minorHAnsi" w:hAnsiTheme="minorHAnsi"/>
          <w:sz w:val="21"/>
          <w:szCs w:val="21"/>
        </w:rPr>
        <w:t>the Technology for nonvisual access shall have the capability of providing equivalent access by nonvisual means to telecommunications or other interconnected network services used by persons who are not blind or visually impaired.</w:t>
      </w:r>
    </w:p>
    <w:p w:rsidR="00CA39E6" w:rsidRPr="00C7322F" w:rsidRDefault="00CA39E6" w:rsidP="00CA39E6">
      <w:pPr>
        <w:ind w:left="360" w:hanging="360"/>
        <w:jc w:val="both"/>
        <w:rPr>
          <w:rFonts w:asciiTheme="minorHAnsi" w:hAnsiTheme="minorHAnsi"/>
          <w:sz w:val="21"/>
          <w:szCs w:val="21"/>
        </w:rPr>
      </w:pPr>
    </w:p>
    <w:p w:rsidR="00CA39E6" w:rsidRPr="00C7322F" w:rsidRDefault="00CA39E6" w:rsidP="00CA39E6">
      <w:pPr>
        <w:pStyle w:val="ListParagraph"/>
        <w:ind w:left="360"/>
        <w:jc w:val="both"/>
        <w:rPr>
          <w:rFonts w:asciiTheme="minorHAnsi" w:hAnsiTheme="minorHAnsi"/>
          <w:sz w:val="21"/>
          <w:szCs w:val="21"/>
        </w:rPr>
      </w:pPr>
      <w:r w:rsidRPr="00C7322F">
        <w:rPr>
          <w:rFonts w:asciiTheme="minorHAnsi" w:hAnsiTheme="minorHAnsi"/>
          <w:sz w:val="21"/>
          <w:szCs w:val="21"/>
        </w:rPr>
        <w:t>Compliance with the foregoing nonvisual access standards shall not be required if the head of the using agency, institution or political subdivision determines that (i) the Technology is not available with nonvisual access because the essential elements of the Technology are visual and (ii) nonvisual equivalence is not available.</w:t>
      </w:r>
    </w:p>
    <w:p w:rsidR="00CA39E6" w:rsidRDefault="00CA39E6" w:rsidP="00CA39E6">
      <w:pPr>
        <w:pStyle w:val="ListParagraph"/>
        <w:ind w:left="360"/>
        <w:jc w:val="both"/>
        <w:rPr>
          <w:rFonts w:asciiTheme="minorHAnsi" w:hAnsiTheme="minorHAnsi"/>
          <w:sz w:val="21"/>
          <w:szCs w:val="21"/>
        </w:rPr>
      </w:pPr>
    </w:p>
    <w:p w:rsidR="00CA39E6" w:rsidRPr="00C7322F" w:rsidRDefault="00CA39E6" w:rsidP="00CA39E6">
      <w:pPr>
        <w:pStyle w:val="ListParagraph"/>
        <w:ind w:left="360"/>
        <w:jc w:val="both"/>
        <w:rPr>
          <w:rFonts w:asciiTheme="minorHAnsi" w:hAnsiTheme="minorHAnsi"/>
          <w:sz w:val="21"/>
          <w:szCs w:val="21"/>
        </w:rPr>
      </w:pPr>
      <w:r w:rsidRPr="00C7322F">
        <w:rPr>
          <w:rFonts w:asciiTheme="minorHAnsi" w:hAnsiTheme="minorHAnsi"/>
          <w:sz w:val="21"/>
          <w:szCs w:val="21"/>
        </w:rPr>
        <w:t>Installation of hardware, software or peripheral devices used for nonvisual access is not required when the Technology is being used exclusively by individuals who are not blind or visually impaired, but applications programs and underlying operating systems (including the format of the data) used for the manipulation and presentation of information shall permit the installation and effective use of nonvisual access software and peripheral devices.</w:t>
      </w:r>
    </w:p>
    <w:p w:rsidR="00CA39E6" w:rsidRPr="00C7322F" w:rsidRDefault="00CA39E6" w:rsidP="00CA39E6">
      <w:pPr>
        <w:ind w:left="360" w:hanging="360"/>
        <w:jc w:val="both"/>
        <w:rPr>
          <w:rFonts w:asciiTheme="minorHAnsi" w:hAnsiTheme="minorHAnsi"/>
          <w:sz w:val="21"/>
          <w:szCs w:val="21"/>
        </w:rPr>
      </w:pPr>
    </w:p>
    <w:p w:rsidR="00CA39E6" w:rsidRPr="00C7322F" w:rsidRDefault="00CA39E6" w:rsidP="00CA39E6">
      <w:pPr>
        <w:pStyle w:val="ListParagraph"/>
        <w:ind w:left="360"/>
        <w:jc w:val="both"/>
        <w:rPr>
          <w:rFonts w:asciiTheme="minorHAnsi" w:hAnsiTheme="minorHAnsi"/>
          <w:sz w:val="21"/>
          <w:szCs w:val="21"/>
        </w:rPr>
      </w:pPr>
      <w:r w:rsidRPr="00C7322F">
        <w:rPr>
          <w:rFonts w:asciiTheme="minorHAnsi" w:hAnsiTheme="minorHAnsi"/>
          <w:sz w:val="21"/>
          <w:szCs w:val="21"/>
        </w:rPr>
        <w:t>If requested, the Contractor must provide a detailed explanation of how compliance with the foregoing nonvisual access standards is achieved and a validation of concept demonstration.</w:t>
      </w:r>
    </w:p>
    <w:p w:rsidR="00CA39E6" w:rsidRPr="00C7322F" w:rsidRDefault="00CA39E6" w:rsidP="00CA39E6">
      <w:pPr>
        <w:ind w:left="360" w:hanging="360"/>
        <w:jc w:val="both"/>
        <w:rPr>
          <w:rFonts w:asciiTheme="minorHAnsi" w:hAnsiTheme="minorHAnsi"/>
          <w:sz w:val="21"/>
          <w:szCs w:val="21"/>
        </w:rPr>
      </w:pPr>
    </w:p>
    <w:p w:rsidR="00CA39E6" w:rsidRPr="00C7322F" w:rsidRDefault="00CA39E6" w:rsidP="00CA39E6">
      <w:pPr>
        <w:pStyle w:val="ListParagraph"/>
        <w:ind w:left="360"/>
        <w:jc w:val="both"/>
        <w:rPr>
          <w:rFonts w:asciiTheme="minorHAnsi" w:hAnsiTheme="minorHAnsi"/>
          <w:sz w:val="21"/>
          <w:szCs w:val="21"/>
        </w:rPr>
      </w:pPr>
      <w:r w:rsidRPr="00C7322F">
        <w:rPr>
          <w:rFonts w:asciiTheme="minorHAnsi" w:hAnsiTheme="minorHAnsi"/>
          <w:sz w:val="21"/>
          <w:szCs w:val="21"/>
        </w:rPr>
        <w:t>The requirements of this Paragraph shall be construed to achieve full compliance with the Information Technology Access Act, §§ 2.2-3500 through 2.2-3504 of the Code of Virginia.</w:t>
      </w:r>
    </w:p>
    <w:p w:rsidR="00CA39E6" w:rsidRPr="00C7322F" w:rsidRDefault="00CA39E6" w:rsidP="00CA39E6">
      <w:pPr>
        <w:ind w:left="360" w:hanging="360"/>
        <w:jc w:val="both"/>
        <w:rPr>
          <w:rFonts w:asciiTheme="minorHAnsi" w:hAnsiTheme="minorHAnsi"/>
          <w:sz w:val="21"/>
          <w:szCs w:val="21"/>
        </w:rPr>
      </w:pPr>
    </w:p>
    <w:p w:rsidR="00CA39E6" w:rsidRDefault="00CA39E6" w:rsidP="00CA39E6">
      <w:pPr>
        <w:pStyle w:val="ListParagraph"/>
        <w:ind w:left="360"/>
        <w:jc w:val="both"/>
        <w:rPr>
          <w:rFonts w:asciiTheme="minorHAnsi" w:hAnsiTheme="minorHAnsi"/>
          <w:sz w:val="21"/>
          <w:szCs w:val="21"/>
        </w:rPr>
      </w:pPr>
      <w:r w:rsidRPr="00C7322F">
        <w:rPr>
          <w:rFonts w:asciiTheme="minorHAnsi" w:hAnsiTheme="minorHAnsi"/>
          <w:sz w:val="21"/>
          <w:szCs w:val="21"/>
        </w:rPr>
        <w:t>All information technology which, pursuant to this Agreement, is purchased or upgraded by or for the use of any Commonwealth agency or institution or political subdivision of the Commonwealth (the “Technology”) shall comply with Section 508 of the Rehabilitation Act (29 U.S.C. 794d), as amended. If requested, the Contractor must provide a detailed explanation of how compliance with Section 508 of the Rehabilitation Act is achieved and a validation of concept demonstration. The requirements of this Paragraph along with the Non-Visual Access to Technology Clause shall be construed to achieve full compliance with the Information Technology Access Act, §§2.2-3500 through 2.2-3504 of the Code of Virginia.</w:t>
      </w:r>
    </w:p>
    <w:p w:rsidR="00CA39E6" w:rsidRPr="0033582F" w:rsidRDefault="00CA39E6" w:rsidP="00CA39E6">
      <w:pPr>
        <w:pStyle w:val="ListParagraph"/>
        <w:ind w:left="360"/>
        <w:jc w:val="both"/>
        <w:rPr>
          <w:rFonts w:asciiTheme="minorHAnsi" w:hAnsiTheme="minorHAnsi"/>
          <w:sz w:val="21"/>
          <w:szCs w:val="21"/>
        </w:rPr>
      </w:pPr>
    </w:p>
    <w:p w:rsidR="00CA39E6" w:rsidRPr="00C7322F" w:rsidRDefault="00CA39E6" w:rsidP="00CA39E6">
      <w:pPr>
        <w:pStyle w:val="ListParagraph"/>
        <w:numPr>
          <w:ilvl w:val="0"/>
          <w:numId w:val="25"/>
        </w:numPr>
        <w:ind w:left="360" w:hanging="360"/>
        <w:jc w:val="both"/>
        <w:rPr>
          <w:rFonts w:asciiTheme="minorHAnsi" w:hAnsiTheme="minorHAnsi"/>
          <w:sz w:val="21"/>
          <w:szCs w:val="21"/>
        </w:rPr>
      </w:pPr>
      <w:r w:rsidRPr="00C7322F">
        <w:rPr>
          <w:rFonts w:asciiTheme="minorHAnsi" w:hAnsiTheme="minorHAnsi"/>
          <w:sz w:val="21"/>
          <w:szCs w:val="21"/>
        </w:rPr>
        <w:t>The following terms are hereby incorporated by reference:  a) The pr</w:t>
      </w:r>
      <w:r>
        <w:rPr>
          <w:rFonts w:asciiTheme="minorHAnsi" w:hAnsiTheme="minorHAnsi"/>
          <w:sz w:val="21"/>
          <w:szCs w:val="21"/>
        </w:rPr>
        <w:t xml:space="preserve">ovisions required by Va. Code </w:t>
      </w:r>
      <w:r w:rsidRPr="00C7322F">
        <w:rPr>
          <w:rFonts w:asciiTheme="minorHAnsi" w:hAnsiTheme="minorHAnsi"/>
          <w:sz w:val="21"/>
          <w:szCs w:val="21"/>
        </w:rPr>
        <w:t>§2.2-4354 obligating Contractor to make prompt payment to all subcontract</w:t>
      </w:r>
      <w:r>
        <w:rPr>
          <w:rFonts w:asciiTheme="minorHAnsi" w:hAnsiTheme="minorHAnsi"/>
          <w:sz w:val="21"/>
          <w:szCs w:val="21"/>
        </w:rPr>
        <w:t xml:space="preserve">ors and provide </w:t>
      </w:r>
      <w:r w:rsidRPr="00C7322F">
        <w:rPr>
          <w:rFonts w:asciiTheme="minorHAnsi" w:hAnsiTheme="minorHAnsi"/>
          <w:sz w:val="21"/>
          <w:szCs w:val="21"/>
        </w:rPr>
        <w:t>University with a valid taxpayer identification number; b) the pro</w:t>
      </w:r>
      <w:r>
        <w:rPr>
          <w:rFonts w:asciiTheme="minorHAnsi" w:hAnsiTheme="minorHAnsi"/>
          <w:sz w:val="21"/>
          <w:szCs w:val="21"/>
        </w:rPr>
        <w:t xml:space="preserve">visions required by Va. Code </w:t>
      </w:r>
      <w:r w:rsidRPr="00C7322F">
        <w:rPr>
          <w:rFonts w:asciiTheme="minorHAnsi" w:hAnsiTheme="minorHAnsi"/>
          <w:sz w:val="21"/>
          <w:szCs w:val="21"/>
        </w:rPr>
        <w:t>§2.2-4311.2 obligating Contractor to comply if Contractor is require</w:t>
      </w:r>
      <w:r>
        <w:rPr>
          <w:rFonts w:asciiTheme="minorHAnsi" w:hAnsiTheme="minorHAnsi"/>
          <w:sz w:val="21"/>
          <w:szCs w:val="21"/>
        </w:rPr>
        <w:t xml:space="preserve">d by law to be authorized to </w:t>
      </w:r>
      <w:r w:rsidRPr="00C7322F">
        <w:rPr>
          <w:rFonts w:asciiTheme="minorHAnsi" w:hAnsiTheme="minorHAnsi"/>
          <w:sz w:val="21"/>
          <w:szCs w:val="21"/>
        </w:rPr>
        <w:t>transact business in the Commonwealth; and c) if the agreed upon co</w:t>
      </w:r>
      <w:r>
        <w:rPr>
          <w:rFonts w:asciiTheme="minorHAnsi" w:hAnsiTheme="minorHAnsi"/>
          <w:sz w:val="21"/>
          <w:szCs w:val="21"/>
        </w:rPr>
        <w:t xml:space="preserve">mpensation for this Agreement </w:t>
      </w:r>
      <w:r w:rsidRPr="00C7322F">
        <w:rPr>
          <w:rFonts w:asciiTheme="minorHAnsi" w:hAnsiTheme="minorHAnsi"/>
          <w:sz w:val="21"/>
          <w:szCs w:val="21"/>
        </w:rPr>
        <w:t>exceeds $10,000, the provisions required by Va. Code 2.2-4311</w:t>
      </w:r>
      <w:r>
        <w:rPr>
          <w:rFonts w:asciiTheme="minorHAnsi" w:hAnsiTheme="minorHAnsi"/>
          <w:sz w:val="21"/>
          <w:szCs w:val="21"/>
        </w:rPr>
        <w:t xml:space="preserve"> prohibiting Contractor from </w:t>
      </w:r>
      <w:r w:rsidRPr="00C7322F">
        <w:rPr>
          <w:rFonts w:asciiTheme="minorHAnsi" w:hAnsiTheme="minorHAnsi"/>
          <w:sz w:val="21"/>
          <w:szCs w:val="21"/>
        </w:rPr>
        <w:t>discriminating in employment and Va. Code §2.2-4312 obligating Cont</w:t>
      </w:r>
      <w:r>
        <w:rPr>
          <w:rFonts w:asciiTheme="minorHAnsi" w:hAnsiTheme="minorHAnsi"/>
          <w:sz w:val="21"/>
          <w:szCs w:val="21"/>
        </w:rPr>
        <w:t xml:space="preserve">ractor to provide a drug-free </w:t>
      </w:r>
      <w:r w:rsidRPr="00C7322F">
        <w:rPr>
          <w:rFonts w:asciiTheme="minorHAnsi" w:hAnsiTheme="minorHAnsi"/>
          <w:sz w:val="21"/>
          <w:szCs w:val="21"/>
        </w:rPr>
        <w:t xml:space="preserve">workplace.  </w:t>
      </w:r>
    </w:p>
    <w:p w:rsidR="00CA39E6" w:rsidRPr="00C7322F" w:rsidRDefault="00CA39E6" w:rsidP="00CA39E6">
      <w:pPr>
        <w:jc w:val="both"/>
        <w:rPr>
          <w:rFonts w:asciiTheme="minorHAnsi" w:hAnsiTheme="minorHAnsi"/>
          <w:sz w:val="21"/>
          <w:szCs w:val="21"/>
        </w:rPr>
      </w:pPr>
    </w:p>
    <w:p w:rsidR="00CA39E6" w:rsidRPr="00C7322F" w:rsidRDefault="00CA39E6" w:rsidP="00CA39E6">
      <w:pPr>
        <w:jc w:val="both"/>
        <w:rPr>
          <w:rFonts w:asciiTheme="minorHAnsi" w:hAnsiTheme="minorHAnsi"/>
          <w:sz w:val="21"/>
          <w:szCs w:val="21"/>
        </w:rPr>
      </w:pPr>
      <w:r w:rsidRPr="00C7322F">
        <w:rPr>
          <w:rFonts w:asciiTheme="minorHAnsi" w:hAnsiTheme="minorHAnsi"/>
          <w:sz w:val="21"/>
          <w:szCs w:val="21"/>
        </w:rPr>
        <w:t>The Agency does not discriminate against faith-based organizations.</w:t>
      </w:r>
    </w:p>
    <w:p w:rsidR="00CA39E6" w:rsidRPr="00C7322F" w:rsidRDefault="00CA39E6" w:rsidP="00CA39E6">
      <w:pPr>
        <w:jc w:val="both"/>
        <w:rPr>
          <w:rFonts w:asciiTheme="minorHAnsi" w:hAnsiTheme="minorHAnsi"/>
          <w:sz w:val="21"/>
          <w:szCs w:val="21"/>
        </w:rPr>
      </w:pPr>
    </w:p>
    <w:p w:rsidR="00CA39E6" w:rsidRPr="00C7322F" w:rsidRDefault="00CA39E6" w:rsidP="00CA39E6">
      <w:pPr>
        <w:jc w:val="both"/>
        <w:rPr>
          <w:rFonts w:asciiTheme="minorHAnsi" w:hAnsiTheme="minorHAnsi"/>
          <w:sz w:val="21"/>
          <w:szCs w:val="21"/>
        </w:rPr>
      </w:pPr>
      <w:r w:rsidRPr="00C7322F">
        <w:rPr>
          <w:rFonts w:asciiTheme="minorHAnsi" w:hAnsiTheme="minorHAnsi"/>
          <w:sz w:val="21"/>
          <w:szCs w:val="21"/>
        </w:rPr>
        <w:t>This Agency contract consisting of this Agency addendum and the attached Contractor's form contract constitute the entire agreement between the parties and may not be waived or modified except by written agreement between the parties.</w:t>
      </w:r>
    </w:p>
    <w:p w:rsidR="00CA39E6" w:rsidRPr="00C7322F" w:rsidRDefault="00CA39E6" w:rsidP="00CA39E6">
      <w:pPr>
        <w:jc w:val="both"/>
        <w:rPr>
          <w:rFonts w:asciiTheme="minorHAnsi" w:hAnsiTheme="minorHAnsi"/>
          <w:sz w:val="21"/>
          <w:szCs w:val="21"/>
        </w:rPr>
      </w:pPr>
    </w:p>
    <w:p w:rsidR="00CA39E6" w:rsidRPr="00C7322F" w:rsidRDefault="00CA39E6" w:rsidP="00CA39E6">
      <w:pPr>
        <w:jc w:val="both"/>
        <w:rPr>
          <w:rFonts w:asciiTheme="minorHAnsi" w:hAnsiTheme="minorHAnsi"/>
          <w:sz w:val="21"/>
          <w:szCs w:val="21"/>
        </w:rPr>
      </w:pPr>
      <w:r w:rsidRPr="00C7322F">
        <w:rPr>
          <w:rFonts w:asciiTheme="minorHAnsi" w:hAnsiTheme="minorHAnsi"/>
          <w:sz w:val="21"/>
          <w:szCs w:val="21"/>
        </w:rPr>
        <w:t>This contract is subject to appropriations by the Virginia General Assembly.</w:t>
      </w:r>
    </w:p>
    <w:p w:rsidR="00CA39E6" w:rsidRPr="00C7322F" w:rsidRDefault="00CA39E6" w:rsidP="00CA39E6">
      <w:pPr>
        <w:jc w:val="both"/>
        <w:rPr>
          <w:rFonts w:asciiTheme="minorHAnsi" w:hAnsiTheme="minorHAnsi"/>
          <w:sz w:val="21"/>
          <w:szCs w:val="21"/>
        </w:rPr>
      </w:pPr>
    </w:p>
    <w:p w:rsidR="00CA39E6" w:rsidRPr="00C7322F" w:rsidRDefault="00CA39E6" w:rsidP="00CA39E6">
      <w:pPr>
        <w:jc w:val="both"/>
        <w:rPr>
          <w:rFonts w:asciiTheme="minorHAnsi" w:hAnsiTheme="minorHAnsi"/>
          <w:sz w:val="21"/>
          <w:szCs w:val="21"/>
        </w:rPr>
      </w:pPr>
      <w:r w:rsidRPr="00C7322F">
        <w:rPr>
          <w:rFonts w:asciiTheme="minorHAnsi" w:hAnsiTheme="minorHAnsi"/>
          <w:sz w:val="21"/>
          <w:szCs w:val="21"/>
        </w:rPr>
        <w:t>IN WITNESS WHEREOF, the parties have caused this contract to be duly executed, intending thereby to be legally bound.</w:t>
      </w:r>
    </w:p>
    <w:p w:rsidR="00CA39E6" w:rsidRPr="00C7322F" w:rsidRDefault="00CA39E6" w:rsidP="00CA39E6">
      <w:pPr>
        <w:jc w:val="both"/>
        <w:rPr>
          <w:rFonts w:asciiTheme="minorHAnsi" w:hAnsiTheme="minorHAnsi"/>
          <w:sz w:val="21"/>
          <w:szCs w:val="2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6"/>
        <w:gridCol w:w="3054"/>
        <w:gridCol w:w="449"/>
        <w:gridCol w:w="1798"/>
        <w:gridCol w:w="3143"/>
      </w:tblGrid>
      <w:tr w:rsidR="00CA39E6" w:rsidTr="006F2E18">
        <w:tc>
          <w:tcPr>
            <w:tcW w:w="1638" w:type="dxa"/>
          </w:tcPr>
          <w:p w:rsidR="00CA39E6" w:rsidRPr="00C7322F" w:rsidRDefault="00CA39E6" w:rsidP="006F2E18">
            <w:pPr>
              <w:jc w:val="center"/>
              <w:rPr>
                <w:b/>
                <w:sz w:val="21"/>
                <w:szCs w:val="21"/>
                <w:u w:val="single"/>
              </w:rPr>
            </w:pPr>
          </w:p>
        </w:tc>
        <w:tc>
          <w:tcPr>
            <w:tcW w:w="3060" w:type="dxa"/>
            <w:vAlign w:val="bottom"/>
          </w:tcPr>
          <w:p w:rsidR="00CA39E6" w:rsidRPr="00C7322F" w:rsidRDefault="00CA39E6" w:rsidP="006F2E18">
            <w:pPr>
              <w:rPr>
                <w:b/>
                <w:sz w:val="21"/>
                <w:szCs w:val="21"/>
                <w:u w:val="single"/>
              </w:rPr>
            </w:pPr>
            <w:r w:rsidRPr="00C7322F">
              <w:rPr>
                <w:b/>
                <w:sz w:val="21"/>
                <w:szCs w:val="21"/>
                <w:u w:val="single"/>
              </w:rPr>
              <w:t>CONTRACTOR</w:t>
            </w:r>
          </w:p>
        </w:tc>
        <w:tc>
          <w:tcPr>
            <w:tcW w:w="450" w:type="dxa"/>
          </w:tcPr>
          <w:p w:rsidR="00CA39E6" w:rsidRPr="00C7322F" w:rsidRDefault="00CA39E6" w:rsidP="006F2E18">
            <w:pPr>
              <w:jc w:val="center"/>
              <w:rPr>
                <w:b/>
                <w:sz w:val="21"/>
                <w:szCs w:val="21"/>
                <w:u w:val="single"/>
              </w:rPr>
            </w:pPr>
          </w:p>
        </w:tc>
        <w:tc>
          <w:tcPr>
            <w:tcW w:w="1800" w:type="dxa"/>
          </w:tcPr>
          <w:p w:rsidR="00CA39E6" w:rsidRPr="00C7322F" w:rsidRDefault="00CA39E6" w:rsidP="006F2E18">
            <w:pPr>
              <w:jc w:val="center"/>
              <w:rPr>
                <w:b/>
                <w:sz w:val="21"/>
                <w:szCs w:val="21"/>
                <w:u w:val="single"/>
              </w:rPr>
            </w:pPr>
          </w:p>
        </w:tc>
        <w:tc>
          <w:tcPr>
            <w:tcW w:w="3150" w:type="dxa"/>
          </w:tcPr>
          <w:p w:rsidR="00CA39E6" w:rsidRPr="00C7322F" w:rsidRDefault="00CA39E6" w:rsidP="006F2E18">
            <w:pPr>
              <w:rPr>
                <w:b/>
                <w:sz w:val="21"/>
                <w:szCs w:val="21"/>
                <w:u w:val="single"/>
              </w:rPr>
            </w:pPr>
            <w:r>
              <w:rPr>
                <w:b/>
                <w:sz w:val="21"/>
                <w:szCs w:val="21"/>
                <w:u w:val="single"/>
              </w:rPr>
              <w:t>AGENCY</w:t>
            </w:r>
          </w:p>
        </w:tc>
      </w:tr>
      <w:tr w:rsidR="00CA39E6" w:rsidTr="006F2E18">
        <w:tc>
          <w:tcPr>
            <w:tcW w:w="1638" w:type="dxa"/>
          </w:tcPr>
          <w:p w:rsidR="00CA39E6" w:rsidRPr="00C7322F" w:rsidRDefault="00CA39E6" w:rsidP="006F2E18">
            <w:pPr>
              <w:jc w:val="center"/>
              <w:rPr>
                <w:b/>
                <w:sz w:val="21"/>
                <w:szCs w:val="21"/>
                <w:u w:val="single"/>
              </w:rPr>
            </w:pPr>
          </w:p>
        </w:tc>
        <w:tc>
          <w:tcPr>
            <w:tcW w:w="3060" w:type="dxa"/>
          </w:tcPr>
          <w:p w:rsidR="00CA39E6" w:rsidRPr="00C7322F" w:rsidRDefault="00CA39E6" w:rsidP="006F2E18">
            <w:pPr>
              <w:rPr>
                <w:b/>
                <w:sz w:val="21"/>
                <w:szCs w:val="21"/>
                <w:u w:val="single"/>
              </w:rPr>
            </w:pPr>
            <w:r w:rsidRPr="00FE68A0">
              <w:rPr>
                <w:b/>
                <w:sz w:val="21"/>
                <w:szCs w:val="21"/>
                <w:highlight w:val="yellow"/>
              </w:rPr>
              <w:t>(Contractor Name)</w:t>
            </w:r>
          </w:p>
        </w:tc>
        <w:tc>
          <w:tcPr>
            <w:tcW w:w="450" w:type="dxa"/>
          </w:tcPr>
          <w:p w:rsidR="00CA39E6" w:rsidRPr="00C7322F" w:rsidRDefault="00CA39E6" w:rsidP="006F2E18">
            <w:pPr>
              <w:jc w:val="center"/>
              <w:rPr>
                <w:b/>
                <w:sz w:val="21"/>
                <w:szCs w:val="21"/>
                <w:u w:val="single"/>
              </w:rPr>
            </w:pPr>
          </w:p>
        </w:tc>
        <w:tc>
          <w:tcPr>
            <w:tcW w:w="1800" w:type="dxa"/>
          </w:tcPr>
          <w:p w:rsidR="00CA39E6" w:rsidRPr="00C7322F" w:rsidRDefault="00CA39E6" w:rsidP="006F2E18">
            <w:pPr>
              <w:jc w:val="center"/>
              <w:rPr>
                <w:b/>
                <w:sz w:val="21"/>
                <w:szCs w:val="21"/>
                <w:u w:val="single"/>
              </w:rPr>
            </w:pPr>
          </w:p>
        </w:tc>
        <w:tc>
          <w:tcPr>
            <w:tcW w:w="3150" w:type="dxa"/>
          </w:tcPr>
          <w:p w:rsidR="00CA39E6" w:rsidRPr="00FE68A0" w:rsidRDefault="00CA39E6" w:rsidP="006F2E18">
            <w:pPr>
              <w:rPr>
                <w:b/>
                <w:sz w:val="21"/>
                <w:szCs w:val="21"/>
              </w:rPr>
            </w:pPr>
            <w:r>
              <w:rPr>
                <w:b/>
                <w:sz w:val="21"/>
                <w:szCs w:val="21"/>
              </w:rPr>
              <w:t>University of Mary Washington</w:t>
            </w:r>
          </w:p>
        </w:tc>
      </w:tr>
      <w:tr w:rsidR="00CA39E6" w:rsidTr="006F2E18">
        <w:tc>
          <w:tcPr>
            <w:tcW w:w="1638" w:type="dxa"/>
            <w:vAlign w:val="bottom"/>
          </w:tcPr>
          <w:p w:rsidR="00CA39E6" w:rsidRDefault="00CA39E6" w:rsidP="006F2E18">
            <w:pPr>
              <w:jc w:val="right"/>
              <w:rPr>
                <w:sz w:val="21"/>
                <w:szCs w:val="21"/>
              </w:rPr>
            </w:pPr>
            <w:r>
              <w:rPr>
                <w:sz w:val="21"/>
                <w:szCs w:val="21"/>
              </w:rPr>
              <w:br/>
              <w:t>SIGNATURE:</w:t>
            </w:r>
          </w:p>
        </w:tc>
        <w:tc>
          <w:tcPr>
            <w:tcW w:w="3060" w:type="dxa"/>
          </w:tcPr>
          <w:p w:rsidR="00CA39E6" w:rsidRDefault="00CA39E6" w:rsidP="006F2E18">
            <w:pPr>
              <w:rPr>
                <w:sz w:val="21"/>
                <w:szCs w:val="21"/>
              </w:rPr>
            </w:pPr>
          </w:p>
        </w:tc>
        <w:tc>
          <w:tcPr>
            <w:tcW w:w="450" w:type="dxa"/>
          </w:tcPr>
          <w:p w:rsidR="00CA39E6" w:rsidRDefault="00CA39E6" w:rsidP="006F2E18">
            <w:pPr>
              <w:jc w:val="right"/>
              <w:rPr>
                <w:sz w:val="21"/>
                <w:szCs w:val="21"/>
              </w:rPr>
            </w:pPr>
          </w:p>
        </w:tc>
        <w:tc>
          <w:tcPr>
            <w:tcW w:w="1800" w:type="dxa"/>
            <w:vAlign w:val="bottom"/>
          </w:tcPr>
          <w:p w:rsidR="00CA39E6" w:rsidRDefault="00CA39E6" w:rsidP="006F2E18">
            <w:pPr>
              <w:jc w:val="right"/>
              <w:rPr>
                <w:sz w:val="21"/>
                <w:szCs w:val="21"/>
              </w:rPr>
            </w:pPr>
            <w:r>
              <w:rPr>
                <w:sz w:val="21"/>
                <w:szCs w:val="21"/>
              </w:rPr>
              <w:t>SIGNATURE:</w:t>
            </w:r>
          </w:p>
        </w:tc>
        <w:tc>
          <w:tcPr>
            <w:tcW w:w="3150" w:type="dxa"/>
          </w:tcPr>
          <w:p w:rsidR="00CA39E6" w:rsidRDefault="00CA39E6" w:rsidP="006F2E18">
            <w:pPr>
              <w:rPr>
                <w:sz w:val="21"/>
                <w:szCs w:val="21"/>
              </w:rPr>
            </w:pPr>
          </w:p>
        </w:tc>
      </w:tr>
      <w:tr w:rsidR="00CA39E6" w:rsidTr="006F2E18">
        <w:tc>
          <w:tcPr>
            <w:tcW w:w="1638" w:type="dxa"/>
            <w:vAlign w:val="bottom"/>
          </w:tcPr>
          <w:p w:rsidR="00CA39E6" w:rsidRDefault="00CA39E6" w:rsidP="006F2E18">
            <w:pPr>
              <w:jc w:val="right"/>
              <w:rPr>
                <w:sz w:val="21"/>
                <w:szCs w:val="21"/>
              </w:rPr>
            </w:pPr>
            <w:r>
              <w:rPr>
                <w:sz w:val="21"/>
                <w:szCs w:val="21"/>
              </w:rPr>
              <w:br/>
              <w:t>PRINTED NAME:</w:t>
            </w:r>
          </w:p>
        </w:tc>
        <w:tc>
          <w:tcPr>
            <w:tcW w:w="3060" w:type="dxa"/>
          </w:tcPr>
          <w:p w:rsidR="00CA39E6" w:rsidRDefault="00CA39E6" w:rsidP="006F2E18">
            <w:pPr>
              <w:rPr>
                <w:sz w:val="21"/>
                <w:szCs w:val="21"/>
              </w:rPr>
            </w:pPr>
          </w:p>
        </w:tc>
        <w:tc>
          <w:tcPr>
            <w:tcW w:w="450" w:type="dxa"/>
          </w:tcPr>
          <w:p w:rsidR="00CA39E6" w:rsidRDefault="00CA39E6" w:rsidP="006F2E18">
            <w:pPr>
              <w:jc w:val="right"/>
              <w:rPr>
                <w:sz w:val="21"/>
                <w:szCs w:val="21"/>
              </w:rPr>
            </w:pPr>
          </w:p>
        </w:tc>
        <w:tc>
          <w:tcPr>
            <w:tcW w:w="1800" w:type="dxa"/>
            <w:vAlign w:val="bottom"/>
          </w:tcPr>
          <w:p w:rsidR="00CA39E6" w:rsidRDefault="00CA39E6" w:rsidP="006F2E18">
            <w:pPr>
              <w:jc w:val="right"/>
              <w:rPr>
                <w:sz w:val="21"/>
                <w:szCs w:val="21"/>
              </w:rPr>
            </w:pPr>
            <w:r>
              <w:rPr>
                <w:sz w:val="21"/>
                <w:szCs w:val="21"/>
              </w:rPr>
              <w:t>PRINTED NAME:</w:t>
            </w:r>
          </w:p>
        </w:tc>
        <w:tc>
          <w:tcPr>
            <w:tcW w:w="3150" w:type="dxa"/>
          </w:tcPr>
          <w:p w:rsidR="00CA39E6" w:rsidRDefault="00CA39E6" w:rsidP="006F2E18">
            <w:pPr>
              <w:rPr>
                <w:sz w:val="21"/>
                <w:szCs w:val="21"/>
              </w:rPr>
            </w:pPr>
            <w:r>
              <w:rPr>
                <w:sz w:val="21"/>
                <w:szCs w:val="21"/>
              </w:rPr>
              <w:br/>
            </w:r>
          </w:p>
        </w:tc>
      </w:tr>
      <w:tr w:rsidR="00CA39E6" w:rsidTr="006F2E18">
        <w:tc>
          <w:tcPr>
            <w:tcW w:w="1638" w:type="dxa"/>
            <w:vAlign w:val="bottom"/>
          </w:tcPr>
          <w:p w:rsidR="00CA39E6" w:rsidRDefault="00CA39E6" w:rsidP="006F2E18">
            <w:pPr>
              <w:jc w:val="right"/>
              <w:rPr>
                <w:sz w:val="21"/>
                <w:szCs w:val="21"/>
              </w:rPr>
            </w:pPr>
            <w:r>
              <w:rPr>
                <w:sz w:val="21"/>
                <w:szCs w:val="21"/>
              </w:rPr>
              <w:br/>
              <w:t>TITLE:</w:t>
            </w:r>
          </w:p>
        </w:tc>
        <w:tc>
          <w:tcPr>
            <w:tcW w:w="3060" w:type="dxa"/>
          </w:tcPr>
          <w:p w:rsidR="00CA39E6" w:rsidRDefault="00CA39E6" w:rsidP="006F2E18">
            <w:pPr>
              <w:rPr>
                <w:sz w:val="21"/>
                <w:szCs w:val="21"/>
              </w:rPr>
            </w:pPr>
          </w:p>
        </w:tc>
        <w:tc>
          <w:tcPr>
            <w:tcW w:w="450" w:type="dxa"/>
          </w:tcPr>
          <w:p w:rsidR="00CA39E6" w:rsidRDefault="00CA39E6" w:rsidP="006F2E18">
            <w:pPr>
              <w:jc w:val="right"/>
              <w:rPr>
                <w:sz w:val="21"/>
                <w:szCs w:val="21"/>
              </w:rPr>
            </w:pPr>
          </w:p>
        </w:tc>
        <w:tc>
          <w:tcPr>
            <w:tcW w:w="1800" w:type="dxa"/>
            <w:vAlign w:val="bottom"/>
          </w:tcPr>
          <w:p w:rsidR="00CA39E6" w:rsidRDefault="00CA39E6" w:rsidP="006F2E18">
            <w:pPr>
              <w:jc w:val="right"/>
              <w:rPr>
                <w:sz w:val="21"/>
                <w:szCs w:val="21"/>
              </w:rPr>
            </w:pPr>
            <w:r>
              <w:rPr>
                <w:sz w:val="21"/>
                <w:szCs w:val="21"/>
              </w:rPr>
              <w:t>TITLE:</w:t>
            </w:r>
          </w:p>
        </w:tc>
        <w:tc>
          <w:tcPr>
            <w:tcW w:w="3150" w:type="dxa"/>
          </w:tcPr>
          <w:p w:rsidR="00CA39E6" w:rsidRDefault="00CA39E6" w:rsidP="006F2E18">
            <w:pPr>
              <w:rPr>
                <w:sz w:val="21"/>
                <w:szCs w:val="21"/>
              </w:rPr>
            </w:pPr>
          </w:p>
        </w:tc>
      </w:tr>
      <w:tr w:rsidR="00CA39E6" w:rsidTr="006F2E18">
        <w:tc>
          <w:tcPr>
            <w:tcW w:w="1638" w:type="dxa"/>
            <w:vAlign w:val="bottom"/>
          </w:tcPr>
          <w:p w:rsidR="00CA39E6" w:rsidRDefault="00CA39E6" w:rsidP="006F2E18">
            <w:pPr>
              <w:jc w:val="right"/>
              <w:rPr>
                <w:sz w:val="21"/>
                <w:szCs w:val="21"/>
              </w:rPr>
            </w:pPr>
            <w:r>
              <w:rPr>
                <w:sz w:val="21"/>
                <w:szCs w:val="21"/>
              </w:rPr>
              <w:br/>
              <w:t>DATE:</w:t>
            </w:r>
          </w:p>
        </w:tc>
        <w:tc>
          <w:tcPr>
            <w:tcW w:w="3060" w:type="dxa"/>
          </w:tcPr>
          <w:p w:rsidR="00CA39E6" w:rsidRDefault="00CA39E6" w:rsidP="006F2E18">
            <w:pPr>
              <w:rPr>
                <w:sz w:val="21"/>
                <w:szCs w:val="21"/>
              </w:rPr>
            </w:pPr>
          </w:p>
        </w:tc>
        <w:tc>
          <w:tcPr>
            <w:tcW w:w="450" w:type="dxa"/>
          </w:tcPr>
          <w:p w:rsidR="00CA39E6" w:rsidRDefault="00CA39E6" w:rsidP="006F2E18">
            <w:pPr>
              <w:jc w:val="right"/>
              <w:rPr>
                <w:sz w:val="21"/>
                <w:szCs w:val="21"/>
              </w:rPr>
            </w:pPr>
          </w:p>
        </w:tc>
        <w:tc>
          <w:tcPr>
            <w:tcW w:w="1800" w:type="dxa"/>
            <w:vAlign w:val="bottom"/>
          </w:tcPr>
          <w:p w:rsidR="00CA39E6" w:rsidRDefault="00CA39E6" w:rsidP="006F2E18">
            <w:pPr>
              <w:jc w:val="right"/>
              <w:rPr>
                <w:sz w:val="21"/>
                <w:szCs w:val="21"/>
              </w:rPr>
            </w:pPr>
            <w:r>
              <w:rPr>
                <w:sz w:val="21"/>
                <w:szCs w:val="21"/>
              </w:rPr>
              <w:t>DATE:</w:t>
            </w:r>
          </w:p>
        </w:tc>
        <w:tc>
          <w:tcPr>
            <w:tcW w:w="3150" w:type="dxa"/>
          </w:tcPr>
          <w:p w:rsidR="00CA39E6" w:rsidRDefault="00CA39E6" w:rsidP="006F2E18">
            <w:pPr>
              <w:rPr>
                <w:sz w:val="21"/>
                <w:szCs w:val="21"/>
              </w:rPr>
            </w:pPr>
          </w:p>
        </w:tc>
      </w:tr>
    </w:tbl>
    <w:p w:rsidR="00CA39E6" w:rsidRPr="00C7322F" w:rsidRDefault="00CA39E6" w:rsidP="00CA39E6">
      <w:pPr>
        <w:jc w:val="both"/>
        <w:rPr>
          <w:rFonts w:asciiTheme="minorHAnsi" w:hAnsiTheme="minorHAnsi"/>
          <w:sz w:val="21"/>
          <w:szCs w:val="21"/>
        </w:rPr>
      </w:pPr>
    </w:p>
    <w:p w:rsidR="00220D8F" w:rsidRDefault="00220D8F" w:rsidP="000A52AD">
      <w:pPr>
        <w:pStyle w:val="NoSpacing"/>
        <w:spacing w:line="276" w:lineRule="auto"/>
        <w:rPr>
          <w:rFonts w:asciiTheme="minorHAnsi" w:hAnsiTheme="minorHAnsi"/>
          <w:b/>
          <w:sz w:val="21"/>
          <w:szCs w:val="21"/>
          <w:highlight w:val="yellow"/>
        </w:rPr>
      </w:pPr>
    </w:p>
    <w:p w:rsidR="00220D8F" w:rsidRDefault="00220D8F" w:rsidP="000A52AD">
      <w:pPr>
        <w:pStyle w:val="NoSpacing"/>
        <w:spacing w:line="276" w:lineRule="auto"/>
        <w:rPr>
          <w:rFonts w:asciiTheme="minorHAnsi" w:hAnsiTheme="minorHAnsi"/>
          <w:b/>
          <w:sz w:val="21"/>
          <w:szCs w:val="21"/>
          <w:highlight w:val="yellow"/>
        </w:rPr>
      </w:pPr>
    </w:p>
    <w:p w:rsidR="00220D8F" w:rsidRDefault="00220D8F" w:rsidP="000A52AD">
      <w:pPr>
        <w:pStyle w:val="NoSpacing"/>
        <w:spacing w:line="276" w:lineRule="auto"/>
        <w:rPr>
          <w:rFonts w:asciiTheme="minorHAnsi" w:hAnsiTheme="minorHAnsi"/>
          <w:b/>
          <w:sz w:val="21"/>
          <w:szCs w:val="21"/>
          <w:highlight w:val="yellow"/>
        </w:rPr>
      </w:pPr>
    </w:p>
    <w:p w:rsidR="00220D8F" w:rsidRDefault="00220D8F" w:rsidP="000A52AD">
      <w:pPr>
        <w:rPr>
          <w:rFonts w:asciiTheme="minorHAnsi" w:hAnsiTheme="minorHAnsi"/>
        </w:rPr>
      </w:pPr>
    </w:p>
    <w:p w:rsidR="00CA39E6" w:rsidRDefault="00CA39E6" w:rsidP="000A52AD">
      <w:pPr>
        <w:rPr>
          <w:rFonts w:asciiTheme="minorHAnsi" w:hAnsiTheme="minorHAnsi"/>
        </w:rPr>
      </w:pPr>
    </w:p>
    <w:p w:rsidR="00CA39E6" w:rsidRDefault="00CA39E6" w:rsidP="000A52AD">
      <w:pPr>
        <w:rPr>
          <w:rFonts w:asciiTheme="minorHAnsi" w:hAnsiTheme="minorHAnsi"/>
        </w:rPr>
      </w:pPr>
    </w:p>
    <w:p w:rsidR="00CA39E6" w:rsidRDefault="00CA39E6" w:rsidP="000A52AD">
      <w:pPr>
        <w:rPr>
          <w:rFonts w:asciiTheme="minorHAnsi" w:hAnsiTheme="minorHAnsi"/>
        </w:rPr>
      </w:pPr>
    </w:p>
    <w:p w:rsidR="00CA39E6" w:rsidRDefault="00CA39E6" w:rsidP="000A52AD">
      <w:pPr>
        <w:rPr>
          <w:rFonts w:asciiTheme="minorHAnsi" w:hAnsiTheme="minorHAnsi"/>
        </w:rPr>
      </w:pPr>
    </w:p>
    <w:p w:rsidR="00CA39E6" w:rsidRDefault="00CA39E6" w:rsidP="000A52AD">
      <w:pPr>
        <w:rPr>
          <w:rFonts w:asciiTheme="minorHAnsi" w:hAnsiTheme="minorHAnsi"/>
        </w:rPr>
      </w:pPr>
    </w:p>
    <w:p w:rsidR="00CA39E6" w:rsidRDefault="00CA39E6" w:rsidP="000A52AD">
      <w:pPr>
        <w:rPr>
          <w:rFonts w:asciiTheme="minorHAnsi" w:hAnsiTheme="minorHAnsi"/>
        </w:rPr>
      </w:pPr>
    </w:p>
    <w:p w:rsidR="00CA39E6" w:rsidRPr="00B47006" w:rsidRDefault="00CA39E6" w:rsidP="000A52AD">
      <w:pPr>
        <w:rPr>
          <w:rFonts w:asciiTheme="minorHAnsi" w:hAnsiTheme="minorHAnsi"/>
        </w:rPr>
      </w:pPr>
    </w:p>
    <w:p w:rsidR="000A52AD" w:rsidRDefault="00DB6395" w:rsidP="000A52AD">
      <w:pPr>
        <w:pStyle w:val="NoSpacing"/>
        <w:spacing w:line="276" w:lineRule="auto"/>
        <w:rPr>
          <w:rFonts w:asciiTheme="minorHAnsi" w:hAnsiTheme="minorHAnsi"/>
          <w:b/>
          <w:sz w:val="21"/>
          <w:szCs w:val="21"/>
        </w:rPr>
      </w:pPr>
      <w:r w:rsidRPr="00F362F6">
        <w:rPr>
          <w:rFonts w:asciiTheme="minorHAnsi" w:hAnsiTheme="minorHAnsi"/>
          <w:b/>
          <w:sz w:val="21"/>
          <w:szCs w:val="21"/>
        </w:rPr>
        <w:t>ATTACHMENT E</w:t>
      </w:r>
      <w:r w:rsidR="000A52AD" w:rsidRPr="00F362F6">
        <w:rPr>
          <w:rFonts w:asciiTheme="minorHAnsi" w:hAnsiTheme="minorHAnsi"/>
          <w:b/>
          <w:sz w:val="21"/>
          <w:szCs w:val="21"/>
        </w:rPr>
        <w:t xml:space="preserve"> - SMALL</w:t>
      </w:r>
      <w:r w:rsidR="000A52AD">
        <w:rPr>
          <w:rFonts w:asciiTheme="minorHAnsi" w:hAnsiTheme="minorHAnsi"/>
          <w:b/>
          <w:sz w:val="21"/>
          <w:szCs w:val="21"/>
        </w:rPr>
        <w:t xml:space="preserve"> BUSINESS SUBCONTRACTING PLAN</w:t>
      </w:r>
    </w:p>
    <w:p w:rsidR="000A52AD" w:rsidRPr="00CD4154" w:rsidRDefault="000A52AD" w:rsidP="000A52AD">
      <w:pPr>
        <w:spacing w:line="276" w:lineRule="auto"/>
        <w:jc w:val="center"/>
        <w:rPr>
          <w:rFonts w:asciiTheme="minorHAnsi" w:hAnsiTheme="minorHAnsi"/>
          <w:b/>
          <w:bCs/>
          <w:color w:val="000000"/>
          <w:sz w:val="21"/>
          <w:szCs w:val="21"/>
        </w:rPr>
      </w:pPr>
    </w:p>
    <w:p w:rsidR="000A52AD" w:rsidRPr="00E8127C" w:rsidRDefault="000A52AD" w:rsidP="000A52AD">
      <w:pPr>
        <w:pStyle w:val="NoSpacing"/>
        <w:spacing w:line="276" w:lineRule="auto"/>
        <w:jc w:val="center"/>
        <w:rPr>
          <w:rFonts w:asciiTheme="minorHAnsi" w:hAnsiTheme="minorHAnsi"/>
          <w:bCs/>
          <w:color w:val="FF0000"/>
          <w:sz w:val="21"/>
          <w:szCs w:val="21"/>
        </w:rPr>
      </w:pPr>
      <w:r w:rsidRPr="00E8127C">
        <w:rPr>
          <w:rFonts w:asciiTheme="minorHAnsi" w:hAnsiTheme="minorHAnsi"/>
          <w:bCs/>
          <w:color w:val="FF0000"/>
          <w:sz w:val="21"/>
          <w:szCs w:val="21"/>
        </w:rPr>
        <w:t>MUST BE CO</w:t>
      </w:r>
      <w:r>
        <w:rPr>
          <w:rFonts w:asciiTheme="minorHAnsi" w:hAnsiTheme="minorHAnsi"/>
          <w:bCs/>
          <w:color w:val="FF0000"/>
          <w:sz w:val="21"/>
          <w:szCs w:val="21"/>
        </w:rPr>
        <w:t>MPLETED AND RETURNED WITH</w:t>
      </w:r>
      <w:r w:rsidRPr="00E8127C">
        <w:rPr>
          <w:rFonts w:asciiTheme="minorHAnsi" w:hAnsiTheme="minorHAnsi"/>
          <w:bCs/>
          <w:color w:val="FF0000"/>
          <w:sz w:val="21"/>
          <w:szCs w:val="21"/>
        </w:rPr>
        <w:t xml:space="preserve"> PROPOSAL PACKAGE</w:t>
      </w:r>
    </w:p>
    <w:p w:rsidR="000A52AD" w:rsidRPr="00E8127C" w:rsidRDefault="000A52AD" w:rsidP="000A52AD">
      <w:pPr>
        <w:pStyle w:val="NoSpacing"/>
        <w:spacing w:line="276" w:lineRule="auto"/>
        <w:jc w:val="center"/>
        <w:rPr>
          <w:rFonts w:asciiTheme="minorHAnsi" w:hAnsiTheme="minorHAnsi"/>
          <w:i/>
          <w:sz w:val="21"/>
          <w:szCs w:val="21"/>
        </w:rPr>
      </w:pPr>
      <w:r w:rsidRPr="00E8127C">
        <w:rPr>
          <w:rFonts w:asciiTheme="minorHAnsi" w:hAnsiTheme="minorHAnsi"/>
          <w:i/>
          <w:sz w:val="21"/>
          <w:szCs w:val="21"/>
        </w:rPr>
        <w:t xml:space="preserve"> </w:t>
      </w:r>
    </w:p>
    <w:p w:rsidR="000A52AD" w:rsidRPr="00E8127C" w:rsidRDefault="000A52AD" w:rsidP="000A52AD">
      <w:pPr>
        <w:autoSpaceDE w:val="0"/>
        <w:autoSpaceDN w:val="0"/>
        <w:adjustRightInd w:val="0"/>
        <w:spacing w:line="276" w:lineRule="auto"/>
        <w:jc w:val="both"/>
        <w:rPr>
          <w:rFonts w:asciiTheme="minorHAnsi" w:hAnsiTheme="minorHAnsi"/>
          <w:b/>
          <w:bCs/>
          <w:color w:val="000000"/>
          <w:sz w:val="21"/>
          <w:szCs w:val="21"/>
        </w:rPr>
      </w:pPr>
      <w:r w:rsidRPr="00E8127C">
        <w:rPr>
          <w:rFonts w:asciiTheme="minorHAnsi" w:hAnsiTheme="minorHAnsi"/>
          <w:b/>
          <w:bCs/>
          <w:color w:val="000000"/>
          <w:sz w:val="21"/>
          <w:szCs w:val="21"/>
        </w:rPr>
        <w:t xml:space="preserve">All small businesses must be certified by the Commonwealth of Virginia, Department of Small Business and Supplier Diversity (DSBSD) by the due date of the solicitation to participate in the SWaM program. Certification applications are available through DSBSD online at </w:t>
      </w:r>
      <w:hyperlink r:id="rId29" w:history="1">
        <w:r w:rsidRPr="00C77349">
          <w:rPr>
            <w:rStyle w:val="Hyperlink"/>
            <w:rFonts w:asciiTheme="minorHAnsi" w:eastAsiaTheme="majorEastAsia" w:hAnsiTheme="minorHAnsi"/>
            <w:b/>
            <w:bCs/>
            <w:sz w:val="21"/>
            <w:szCs w:val="21"/>
          </w:rPr>
          <w:t>http://sbsd.virginia.gov</w:t>
        </w:r>
      </w:hyperlink>
      <w:r w:rsidRPr="00E8127C">
        <w:rPr>
          <w:rFonts w:asciiTheme="minorHAnsi" w:hAnsiTheme="minorHAnsi"/>
          <w:b/>
          <w:bCs/>
          <w:color w:val="000000"/>
          <w:sz w:val="21"/>
          <w:szCs w:val="21"/>
        </w:rPr>
        <w:t xml:space="preserve">. </w:t>
      </w:r>
    </w:p>
    <w:p w:rsidR="000A52AD" w:rsidRPr="00E8127C" w:rsidRDefault="000A52AD" w:rsidP="000A52AD">
      <w:pPr>
        <w:autoSpaceDE w:val="0"/>
        <w:autoSpaceDN w:val="0"/>
        <w:adjustRightInd w:val="0"/>
        <w:spacing w:line="276" w:lineRule="auto"/>
        <w:jc w:val="center"/>
        <w:rPr>
          <w:rFonts w:asciiTheme="minorHAnsi" w:hAnsiTheme="minorHAnsi"/>
          <w:b/>
          <w:bCs/>
          <w:color w:val="000000"/>
          <w:sz w:val="21"/>
          <w:szCs w:val="21"/>
        </w:rPr>
      </w:pPr>
    </w:p>
    <w:p w:rsidR="000A52AD" w:rsidRDefault="000A52AD" w:rsidP="000A52AD">
      <w:pPr>
        <w:autoSpaceDE w:val="0"/>
        <w:autoSpaceDN w:val="0"/>
        <w:adjustRightInd w:val="0"/>
        <w:spacing w:line="276" w:lineRule="auto"/>
        <w:rPr>
          <w:rFonts w:asciiTheme="minorHAnsi" w:hAnsiTheme="minorHAnsi"/>
          <w:b/>
          <w:bCs/>
          <w:color w:val="000000"/>
          <w:sz w:val="21"/>
          <w:szCs w:val="21"/>
        </w:rPr>
      </w:pPr>
      <w:r w:rsidRPr="00E8127C">
        <w:rPr>
          <w:rFonts w:asciiTheme="minorHAnsi" w:hAnsiTheme="minorHAnsi"/>
          <w:b/>
          <w:bCs/>
          <w:color w:val="000000"/>
          <w:sz w:val="21"/>
          <w:szCs w:val="21"/>
        </w:rPr>
        <w:t>DEFINITIONS:</w:t>
      </w:r>
    </w:p>
    <w:p w:rsidR="000A52AD" w:rsidRPr="00E8127C" w:rsidRDefault="000A52AD" w:rsidP="000A52AD">
      <w:pPr>
        <w:autoSpaceDE w:val="0"/>
        <w:autoSpaceDN w:val="0"/>
        <w:adjustRightInd w:val="0"/>
        <w:spacing w:line="276" w:lineRule="auto"/>
        <w:jc w:val="both"/>
        <w:rPr>
          <w:rFonts w:asciiTheme="minorHAnsi" w:hAnsiTheme="minorHAnsi"/>
          <w:i/>
          <w:color w:val="000000"/>
          <w:sz w:val="21"/>
          <w:szCs w:val="21"/>
        </w:rPr>
      </w:pPr>
      <w:r w:rsidRPr="00E8127C">
        <w:rPr>
          <w:rFonts w:asciiTheme="minorHAnsi" w:hAnsiTheme="minorHAnsi"/>
          <w:b/>
          <w:color w:val="000000"/>
          <w:sz w:val="21"/>
          <w:szCs w:val="21"/>
        </w:rPr>
        <w:t xml:space="preserve">"Small business" </w:t>
      </w:r>
      <w:r w:rsidRPr="00E8127C">
        <w:rPr>
          <w:rFonts w:asciiTheme="minorHAnsi" w:hAnsiTheme="minorHAnsi"/>
          <w:color w:val="000000"/>
          <w:sz w:val="21"/>
          <w:szCs w:val="21"/>
        </w:rPr>
        <w:t>means a business independently owned and controlled by one or more individuals who are U.S. citizens or legal resident aliens, and together with affiliates, has 250</w:t>
      </w:r>
      <w:r w:rsidRPr="00E8127C">
        <w:rPr>
          <w:rFonts w:asciiTheme="minorHAnsi" w:hAnsiTheme="minorHAnsi"/>
          <w:i/>
          <w:iCs/>
          <w:color w:val="000000"/>
          <w:sz w:val="21"/>
          <w:szCs w:val="21"/>
        </w:rPr>
        <w:t xml:space="preserve"> </w:t>
      </w:r>
      <w:r w:rsidRPr="00E8127C">
        <w:rPr>
          <w:rFonts w:asciiTheme="minorHAnsi" w:hAnsiTheme="minorHAnsi"/>
          <w:color w:val="000000"/>
          <w:sz w:val="21"/>
          <w:szCs w:val="21"/>
        </w:rPr>
        <w:t xml:space="preserve">or fewer employees, or average annual gross receipts of $10 million or less averaged over the previous three years.  One or more of the individual owners shall control both the management and daily business operations of the small business.  </w:t>
      </w:r>
      <w:r w:rsidRPr="00E8127C">
        <w:rPr>
          <w:rFonts w:asciiTheme="minorHAnsi" w:hAnsiTheme="minorHAnsi"/>
          <w:i/>
          <w:color w:val="000000"/>
          <w:sz w:val="21"/>
          <w:szCs w:val="21"/>
        </w:rPr>
        <w:t xml:space="preserve">Note: DSBSD-certified women- and minority-owned businesses shall also be considered small businesses when they have received DSBSD small business certification. </w:t>
      </w:r>
      <w:r w:rsidRPr="00E8127C">
        <w:rPr>
          <w:rFonts w:asciiTheme="minorHAnsi" w:hAnsiTheme="minorHAnsi"/>
          <w:kern w:val="2"/>
          <w:sz w:val="21"/>
          <w:szCs w:val="21"/>
        </w:rPr>
        <w:t>(</w:t>
      </w:r>
      <w:r w:rsidRPr="00E8127C">
        <w:rPr>
          <w:rFonts w:asciiTheme="minorHAnsi" w:hAnsiTheme="minorHAnsi"/>
          <w:i/>
          <w:kern w:val="2"/>
          <w:sz w:val="21"/>
          <w:szCs w:val="21"/>
        </w:rPr>
        <w:t>Code of Virginia</w:t>
      </w:r>
      <w:r w:rsidRPr="00E8127C">
        <w:rPr>
          <w:rFonts w:asciiTheme="minorHAnsi" w:hAnsiTheme="minorHAnsi"/>
          <w:kern w:val="2"/>
          <w:sz w:val="21"/>
          <w:szCs w:val="21"/>
        </w:rPr>
        <w:t>, § 2.2-4310)</w:t>
      </w:r>
    </w:p>
    <w:p w:rsidR="000A52AD" w:rsidRPr="00E8127C" w:rsidRDefault="000A52AD" w:rsidP="000A52AD">
      <w:pPr>
        <w:autoSpaceDE w:val="0"/>
        <w:autoSpaceDN w:val="0"/>
        <w:adjustRightInd w:val="0"/>
        <w:spacing w:line="276" w:lineRule="auto"/>
        <w:jc w:val="both"/>
        <w:rPr>
          <w:rFonts w:asciiTheme="minorHAnsi" w:hAnsiTheme="minorHAnsi"/>
          <w:color w:val="000000"/>
          <w:sz w:val="21"/>
          <w:szCs w:val="21"/>
        </w:rPr>
      </w:pPr>
    </w:p>
    <w:p w:rsidR="000A52AD" w:rsidRPr="00E8127C" w:rsidRDefault="000A52AD" w:rsidP="000A52AD">
      <w:pPr>
        <w:autoSpaceDE w:val="0"/>
        <w:autoSpaceDN w:val="0"/>
        <w:adjustRightInd w:val="0"/>
        <w:spacing w:line="276" w:lineRule="auto"/>
        <w:jc w:val="both"/>
        <w:rPr>
          <w:rFonts w:asciiTheme="minorHAnsi" w:hAnsiTheme="minorHAnsi"/>
          <w:color w:val="000000"/>
          <w:sz w:val="21"/>
          <w:szCs w:val="21"/>
        </w:rPr>
      </w:pPr>
      <w:r w:rsidRPr="00E8127C">
        <w:rPr>
          <w:rFonts w:asciiTheme="minorHAnsi" w:hAnsiTheme="minorHAnsi"/>
          <w:b/>
          <w:color w:val="000000"/>
          <w:sz w:val="21"/>
          <w:szCs w:val="21"/>
        </w:rPr>
        <w:t>“Woman-owned business”</w:t>
      </w:r>
      <w:r w:rsidRPr="00E8127C">
        <w:rPr>
          <w:rFonts w:asciiTheme="minorHAnsi" w:hAnsiTheme="minorHAnsi"/>
          <w:color w:val="000000"/>
          <w:sz w:val="21"/>
          <w:szCs w:val="21"/>
        </w:rPr>
        <w:t xml:space="preserve"> means a business that is at least 51% owned by one or more women who are U.S. citizens or legal resident aliens, or in the case of a corporation, partnership, or limited liability company or other entity, at least 51% of the equity ownership interest is owned by one or more women who are U.S. citizens or legal resident aliens, and both the management and daily business operations are controlled by one or more women. </w:t>
      </w:r>
    </w:p>
    <w:p w:rsidR="000A52AD" w:rsidRPr="00E8127C" w:rsidRDefault="000A52AD" w:rsidP="000A52AD">
      <w:pPr>
        <w:autoSpaceDE w:val="0"/>
        <w:autoSpaceDN w:val="0"/>
        <w:adjustRightInd w:val="0"/>
        <w:spacing w:line="276" w:lineRule="auto"/>
        <w:jc w:val="both"/>
        <w:rPr>
          <w:rFonts w:asciiTheme="minorHAnsi" w:hAnsiTheme="minorHAnsi"/>
          <w:color w:val="000000"/>
          <w:sz w:val="21"/>
          <w:szCs w:val="21"/>
        </w:rPr>
      </w:pPr>
      <w:r w:rsidRPr="00E8127C">
        <w:rPr>
          <w:rFonts w:asciiTheme="minorHAnsi" w:hAnsiTheme="minorHAnsi"/>
          <w:kern w:val="2"/>
          <w:sz w:val="21"/>
          <w:szCs w:val="21"/>
        </w:rPr>
        <w:t>(</w:t>
      </w:r>
      <w:r w:rsidRPr="00E8127C">
        <w:rPr>
          <w:rFonts w:asciiTheme="minorHAnsi" w:hAnsiTheme="minorHAnsi"/>
          <w:i/>
          <w:kern w:val="2"/>
          <w:sz w:val="21"/>
          <w:szCs w:val="21"/>
        </w:rPr>
        <w:t>Code of Virginia</w:t>
      </w:r>
      <w:r w:rsidRPr="00E8127C">
        <w:rPr>
          <w:rFonts w:asciiTheme="minorHAnsi" w:hAnsiTheme="minorHAnsi"/>
          <w:kern w:val="2"/>
          <w:sz w:val="21"/>
          <w:szCs w:val="21"/>
        </w:rPr>
        <w:t>, § 2.2-4310)</w:t>
      </w:r>
    </w:p>
    <w:p w:rsidR="000A52AD" w:rsidRPr="00E8127C" w:rsidRDefault="000A52AD" w:rsidP="000A52AD">
      <w:pPr>
        <w:autoSpaceDE w:val="0"/>
        <w:autoSpaceDN w:val="0"/>
        <w:adjustRightInd w:val="0"/>
        <w:spacing w:line="276" w:lineRule="auto"/>
        <w:jc w:val="both"/>
        <w:rPr>
          <w:rFonts w:asciiTheme="minorHAnsi" w:hAnsiTheme="minorHAnsi"/>
          <w:color w:val="000000"/>
          <w:sz w:val="21"/>
          <w:szCs w:val="21"/>
        </w:rPr>
      </w:pPr>
    </w:p>
    <w:p w:rsidR="000A52AD" w:rsidRPr="00E8127C" w:rsidRDefault="000A52AD" w:rsidP="000A52AD">
      <w:pPr>
        <w:spacing w:line="276" w:lineRule="auto"/>
        <w:jc w:val="both"/>
        <w:rPr>
          <w:rFonts w:asciiTheme="minorHAnsi" w:hAnsiTheme="minorHAnsi"/>
          <w:color w:val="000000"/>
          <w:sz w:val="21"/>
          <w:szCs w:val="21"/>
        </w:rPr>
      </w:pPr>
      <w:r w:rsidRPr="00E8127C">
        <w:rPr>
          <w:rFonts w:asciiTheme="minorHAnsi" w:hAnsiTheme="minorHAnsi"/>
          <w:b/>
          <w:color w:val="000000"/>
          <w:sz w:val="21"/>
          <w:szCs w:val="21"/>
        </w:rPr>
        <w:t>“Minority-owned business”</w:t>
      </w:r>
      <w:r w:rsidRPr="00E8127C">
        <w:rPr>
          <w:rFonts w:asciiTheme="minorHAnsi" w:hAnsiTheme="minorHAnsi"/>
          <w:color w:val="000000"/>
          <w:sz w:val="21"/>
          <w:szCs w:val="21"/>
        </w:rPr>
        <w:t xml:space="preserve"> means a business that is at least 51% owned by one or more minority individuals who are U.S. citizens or legal resident aliens, or in the case of a corporation, partnership or limited liability company or other entity, at least 51% of the equity ownership interest in the corporation, partnership, or limited liability company or other entity is owned by one or more minority individuals who are U.S. citizens or legal resident aliens, and both the management and daily business operations are controlled by one or more minority individuals. </w:t>
      </w:r>
    </w:p>
    <w:p w:rsidR="000A52AD" w:rsidRPr="00E8127C" w:rsidRDefault="000A52AD" w:rsidP="000A52AD">
      <w:pPr>
        <w:spacing w:line="276" w:lineRule="auto"/>
        <w:jc w:val="both"/>
        <w:rPr>
          <w:rFonts w:asciiTheme="minorHAnsi" w:hAnsiTheme="minorHAnsi"/>
          <w:iCs/>
          <w:sz w:val="21"/>
          <w:szCs w:val="21"/>
        </w:rPr>
      </w:pPr>
      <w:r w:rsidRPr="00E8127C">
        <w:rPr>
          <w:rFonts w:asciiTheme="minorHAnsi" w:hAnsiTheme="minorHAnsi"/>
          <w:kern w:val="2"/>
          <w:sz w:val="21"/>
          <w:szCs w:val="21"/>
        </w:rPr>
        <w:t>(</w:t>
      </w:r>
      <w:r w:rsidRPr="00E8127C">
        <w:rPr>
          <w:rFonts w:asciiTheme="minorHAnsi" w:hAnsiTheme="minorHAnsi"/>
          <w:i/>
          <w:kern w:val="2"/>
          <w:sz w:val="21"/>
          <w:szCs w:val="21"/>
        </w:rPr>
        <w:t>Code of Virginia</w:t>
      </w:r>
      <w:r w:rsidRPr="00E8127C">
        <w:rPr>
          <w:rFonts w:asciiTheme="minorHAnsi" w:hAnsiTheme="minorHAnsi"/>
          <w:kern w:val="2"/>
          <w:sz w:val="21"/>
          <w:szCs w:val="21"/>
        </w:rPr>
        <w:t>, § 2.2-4310)</w:t>
      </w:r>
    </w:p>
    <w:p w:rsidR="000A52AD" w:rsidRPr="00E8127C" w:rsidRDefault="000A52AD" w:rsidP="000A52AD">
      <w:pPr>
        <w:autoSpaceDE w:val="0"/>
        <w:autoSpaceDN w:val="0"/>
        <w:adjustRightInd w:val="0"/>
        <w:spacing w:line="276" w:lineRule="auto"/>
        <w:jc w:val="both"/>
        <w:rPr>
          <w:rFonts w:asciiTheme="minorHAnsi" w:hAnsiTheme="minorHAnsi"/>
          <w:color w:val="000000"/>
          <w:sz w:val="21"/>
          <w:szCs w:val="21"/>
        </w:rPr>
      </w:pPr>
    </w:p>
    <w:p w:rsidR="000A52AD" w:rsidRPr="00E8127C" w:rsidRDefault="000A52AD" w:rsidP="000A52AD">
      <w:pPr>
        <w:autoSpaceDE w:val="0"/>
        <w:autoSpaceDN w:val="0"/>
        <w:adjustRightInd w:val="0"/>
        <w:spacing w:line="276" w:lineRule="auto"/>
        <w:rPr>
          <w:rFonts w:asciiTheme="minorHAnsi" w:hAnsiTheme="minorHAnsi"/>
          <w:b/>
          <w:bCs/>
          <w:color w:val="000000"/>
          <w:sz w:val="21"/>
          <w:szCs w:val="21"/>
        </w:rPr>
      </w:pPr>
      <w:r w:rsidRPr="00E8127C">
        <w:rPr>
          <w:rFonts w:asciiTheme="minorHAnsi" w:hAnsiTheme="minorHAnsi"/>
          <w:b/>
          <w:bCs/>
          <w:color w:val="000000"/>
          <w:sz w:val="21"/>
          <w:szCs w:val="21"/>
        </w:rPr>
        <w:t xml:space="preserve">Bidder Name: </w:t>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p>
    <w:p w:rsidR="000A52AD" w:rsidRPr="00E8127C" w:rsidRDefault="000A52AD" w:rsidP="000A52AD">
      <w:pPr>
        <w:autoSpaceDE w:val="0"/>
        <w:autoSpaceDN w:val="0"/>
        <w:adjustRightInd w:val="0"/>
        <w:spacing w:line="276" w:lineRule="auto"/>
        <w:rPr>
          <w:rFonts w:asciiTheme="minorHAnsi" w:hAnsiTheme="minorHAnsi"/>
          <w:b/>
          <w:bCs/>
          <w:color w:val="000000"/>
          <w:sz w:val="21"/>
          <w:szCs w:val="21"/>
        </w:rPr>
      </w:pPr>
    </w:p>
    <w:p w:rsidR="000A52AD" w:rsidRPr="00E8127C" w:rsidRDefault="000A52AD" w:rsidP="000A52AD">
      <w:pPr>
        <w:autoSpaceDE w:val="0"/>
        <w:autoSpaceDN w:val="0"/>
        <w:adjustRightInd w:val="0"/>
        <w:spacing w:line="276" w:lineRule="auto"/>
        <w:rPr>
          <w:rFonts w:asciiTheme="minorHAnsi" w:hAnsiTheme="minorHAnsi"/>
          <w:b/>
          <w:bCs/>
          <w:color w:val="000000"/>
          <w:sz w:val="21"/>
          <w:szCs w:val="21"/>
        </w:rPr>
      </w:pPr>
      <w:r w:rsidRPr="00E8127C">
        <w:rPr>
          <w:rFonts w:asciiTheme="minorHAnsi" w:hAnsiTheme="minorHAnsi"/>
          <w:b/>
          <w:bCs/>
          <w:color w:val="000000"/>
          <w:sz w:val="21"/>
          <w:szCs w:val="21"/>
        </w:rPr>
        <w:t xml:space="preserve">Preparer Name: </w:t>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t xml:space="preserve"> </w:t>
      </w:r>
      <w:r w:rsidRPr="00E8127C">
        <w:rPr>
          <w:rFonts w:asciiTheme="minorHAnsi" w:hAnsiTheme="minorHAnsi"/>
          <w:b/>
          <w:bCs/>
          <w:color w:val="000000"/>
          <w:sz w:val="21"/>
          <w:szCs w:val="21"/>
        </w:rPr>
        <w:t xml:space="preserve"> Date: </w:t>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r w:rsidRPr="00E8127C">
        <w:rPr>
          <w:rFonts w:asciiTheme="minorHAnsi" w:hAnsiTheme="minorHAnsi"/>
          <w:b/>
          <w:bCs/>
          <w:color w:val="000000"/>
          <w:sz w:val="21"/>
          <w:szCs w:val="21"/>
          <w:u w:val="single"/>
        </w:rPr>
        <w:tab/>
      </w:r>
    </w:p>
    <w:p w:rsidR="000A52AD" w:rsidRPr="00E8127C" w:rsidRDefault="000A52AD" w:rsidP="000A52AD">
      <w:pPr>
        <w:autoSpaceDE w:val="0"/>
        <w:autoSpaceDN w:val="0"/>
        <w:adjustRightInd w:val="0"/>
        <w:spacing w:line="276" w:lineRule="auto"/>
        <w:rPr>
          <w:rFonts w:asciiTheme="minorHAnsi" w:hAnsiTheme="minorHAnsi"/>
          <w:b/>
          <w:bCs/>
          <w:color w:val="000000"/>
          <w:sz w:val="21"/>
          <w:szCs w:val="21"/>
        </w:rPr>
      </w:pPr>
    </w:p>
    <w:p w:rsidR="000A52AD" w:rsidRPr="00E8127C" w:rsidRDefault="000A52AD" w:rsidP="000A52AD">
      <w:pPr>
        <w:autoSpaceDE w:val="0"/>
        <w:autoSpaceDN w:val="0"/>
        <w:adjustRightInd w:val="0"/>
        <w:spacing w:line="276" w:lineRule="auto"/>
        <w:rPr>
          <w:rFonts w:asciiTheme="minorHAnsi" w:hAnsiTheme="minorHAnsi"/>
          <w:b/>
          <w:bCs/>
          <w:color w:val="000000"/>
          <w:sz w:val="21"/>
          <w:szCs w:val="21"/>
        </w:rPr>
      </w:pPr>
      <w:r w:rsidRPr="00E8127C">
        <w:rPr>
          <w:rFonts w:asciiTheme="minorHAnsi" w:hAnsiTheme="minorHAnsi"/>
          <w:b/>
          <w:bCs/>
          <w:color w:val="000000"/>
          <w:sz w:val="21"/>
          <w:szCs w:val="21"/>
        </w:rPr>
        <w:t>INSTRUCTIONS:</w:t>
      </w:r>
    </w:p>
    <w:p w:rsidR="000A52AD" w:rsidRPr="00E8127C" w:rsidRDefault="000A52AD" w:rsidP="00BD6D4C">
      <w:pPr>
        <w:pStyle w:val="ListParagraph"/>
        <w:numPr>
          <w:ilvl w:val="0"/>
          <w:numId w:val="13"/>
        </w:numPr>
        <w:autoSpaceDE w:val="0"/>
        <w:autoSpaceDN w:val="0"/>
        <w:adjustRightInd w:val="0"/>
        <w:spacing w:line="276" w:lineRule="auto"/>
        <w:jc w:val="both"/>
        <w:rPr>
          <w:rFonts w:asciiTheme="minorHAnsi" w:hAnsiTheme="minorHAnsi"/>
          <w:color w:val="000000"/>
          <w:sz w:val="21"/>
          <w:szCs w:val="21"/>
        </w:rPr>
      </w:pPr>
      <w:r w:rsidRPr="00E8127C">
        <w:rPr>
          <w:rFonts w:asciiTheme="minorHAnsi" w:hAnsiTheme="minorHAnsi"/>
          <w:color w:val="000000"/>
          <w:sz w:val="21"/>
          <w:szCs w:val="21"/>
        </w:rPr>
        <w:t xml:space="preserve">If you are certified by the Department of Small Business and Supplier Diversity (DSBSD) as a small business, complete only </w:t>
      </w:r>
      <w:r w:rsidRPr="005D6F8C">
        <w:rPr>
          <w:rFonts w:asciiTheme="minorHAnsi" w:hAnsiTheme="minorHAnsi"/>
          <w:color w:val="000000"/>
          <w:sz w:val="21"/>
          <w:szCs w:val="21"/>
          <w:u w:val="single"/>
        </w:rPr>
        <w:t>Section A</w:t>
      </w:r>
      <w:r w:rsidRPr="00E8127C">
        <w:rPr>
          <w:rFonts w:asciiTheme="minorHAnsi" w:hAnsiTheme="minorHAnsi"/>
          <w:color w:val="000000"/>
          <w:sz w:val="21"/>
          <w:szCs w:val="21"/>
        </w:rPr>
        <w:t xml:space="preserve"> of this form.  This shall not exclude DSBSD-certified women-owned and minority-owned businesses when they have received DSBSD small business certification.</w:t>
      </w:r>
    </w:p>
    <w:p w:rsidR="000A52AD" w:rsidRDefault="000A52AD" w:rsidP="00BD6D4C">
      <w:pPr>
        <w:pStyle w:val="ListParagraph"/>
        <w:numPr>
          <w:ilvl w:val="0"/>
          <w:numId w:val="13"/>
        </w:numPr>
        <w:autoSpaceDE w:val="0"/>
        <w:autoSpaceDN w:val="0"/>
        <w:adjustRightInd w:val="0"/>
        <w:spacing w:line="276" w:lineRule="auto"/>
        <w:jc w:val="both"/>
        <w:rPr>
          <w:rFonts w:asciiTheme="minorHAnsi" w:hAnsiTheme="minorHAnsi"/>
          <w:color w:val="000000"/>
          <w:sz w:val="21"/>
          <w:szCs w:val="21"/>
        </w:rPr>
      </w:pPr>
      <w:r w:rsidRPr="00E8127C">
        <w:rPr>
          <w:rFonts w:asciiTheme="minorHAnsi" w:hAnsiTheme="minorHAnsi"/>
          <w:color w:val="000000"/>
          <w:sz w:val="21"/>
          <w:szCs w:val="21"/>
        </w:rPr>
        <w:t xml:space="preserve">If you are not a DSBSD-certified small business, complete </w:t>
      </w:r>
      <w:r w:rsidRPr="005D6F8C">
        <w:rPr>
          <w:rFonts w:asciiTheme="minorHAnsi" w:hAnsiTheme="minorHAnsi"/>
          <w:color w:val="000000"/>
          <w:sz w:val="21"/>
          <w:szCs w:val="21"/>
          <w:u w:val="single"/>
        </w:rPr>
        <w:t>Section B</w:t>
      </w:r>
      <w:r w:rsidRPr="00E8127C">
        <w:rPr>
          <w:rFonts w:asciiTheme="minorHAnsi" w:hAnsiTheme="minorHAnsi"/>
          <w:color w:val="000000"/>
          <w:sz w:val="21"/>
          <w:szCs w:val="21"/>
        </w:rPr>
        <w:t xml:space="preserve"> of this form.  For the bid to be considered and the bidder to be declared responsive, the bidder shall identify the portions of the contract that will be subcontracted to DSBSD-certified small business in Section B.   </w:t>
      </w:r>
    </w:p>
    <w:p w:rsidR="000A52AD" w:rsidRPr="00725BE0" w:rsidRDefault="000A52AD" w:rsidP="000A52AD">
      <w:pPr>
        <w:pStyle w:val="ListParagraph"/>
        <w:autoSpaceDE w:val="0"/>
        <w:autoSpaceDN w:val="0"/>
        <w:adjustRightInd w:val="0"/>
        <w:spacing w:line="276" w:lineRule="auto"/>
        <w:jc w:val="both"/>
        <w:rPr>
          <w:rFonts w:asciiTheme="minorHAnsi" w:hAnsiTheme="minorHAnsi"/>
          <w:color w:val="000000"/>
          <w:sz w:val="21"/>
          <w:szCs w:val="21"/>
        </w:rPr>
      </w:pPr>
    </w:p>
    <w:p w:rsidR="000A52AD" w:rsidRDefault="000A52AD" w:rsidP="000A52AD">
      <w:pPr>
        <w:spacing w:line="276" w:lineRule="auto"/>
        <w:rPr>
          <w:rFonts w:asciiTheme="minorHAnsi" w:hAnsiTheme="minorHAnsi"/>
          <w:b/>
          <w:sz w:val="21"/>
          <w:szCs w:val="21"/>
        </w:rPr>
      </w:pPr>
    </w:p>
    <w:p w:rsidR="000A52AD" w:rsidRDefault="000A52AD" w:rsidP="000A52AD">
      <w:pPr>
        <w:spacing w:line="276" w:lineRule="auto"/>
        <w:rPr>
          <w:rFonts w:asciiTheme="minorHAnsi" w:hAnsiTheme="minorHAnsi"/>
          <w:b/>
          <w:sz w:val="21"/>
          <w:szCs w:val="21"/>
        </w:rPr>
      </w:pPr>
    </w:p>
    <w:p w:rsidR="000A52AD" w:rsidRDefault="000A52AD" w:rsidP="000A52AD">
      <w:pPr>
        <w:spacing w:line="276" w:lineRule="auto"/>
        <w:rPr>
          <w:rFonts w:asciiTheme="minorHAnsi" w:hAnsiTheme="minorHAnsi"/>
          <w:b/>
          <w:sz w:val="21"/>
          <w:szCs w:val="21"/>
        </w:rPr>
      </w:pPr>
    </w:p>
    <w:p w:rsidR="000A52AD" w:rsidRDefault="000A52AD" w:rsidP="000A52AD">
      <w:pPr>
        <w:spacing w:line="276" w:lineRule="auto"/>
        <w:rPr>
          <w:rFonts w:asciiTheme="minorHAnsi" w:hAnsiTheme="minorHAnsi"/>
          <w:b/>
          <w:sz w:val="21"/>
          <w:szCs w:val="21"/>
        </w:rPr>
      </w:pPr>
    </w:p>
    <w:p w:rsidR="000A52AD" w:rsidRDefault="000A52AD" w:rsidP="000A52AD">
      <w:pPr>
        <w:spacing w:line="276" w:lineRule="auto"/>
        <w:rPr>
          <w:rFonts w:asciiTheme="minorHAnsi" w:hAnsiTheme="minorHAnsi"/>
          <w:b/>
          <w:sz w:val="21"/>
          <w:szCs w:val="21"/>
        </w:rPr>
      </w:pPr>
    </w:p>
    <w:p w:rsidR="000A52AD" w:rsidRPr="00E8127C" w:rsidRDefault="00DB6395" w:rsidP="000A52AD">
      <w:pPr>
        <w:spacing w:line="276" w:lineRule="auto"/>
        <w:rPr>
          <w:rFonts w:asciiTheme="minorHAnsi" w:hAnsiTheme="minorHAnsi"/>
          <w:b/>
          <w:sz w:val="21"/>
          <w:szCs w:val="21"/>
        </w:rPr>
      </w:pPr>
      <w:r w:rsidRPr="00F362F6">
        <w:rPr>
          <w:rFonts w:asciiTheme="minorHAnsi" w:hAnsiTheme="minorHAnsi"/>
          <w:b/>
          <w:sz w:val="21"/>
          <w:szCs w:val="21"/>
        </w:rPr>
        <w:t>ATTACHMENT E</w:t>
      </w:r>
      <w:r w:rsidR="000A52AD" w:rsidRPr="00F362F6">
        <w:rPr>
          <w:rFonts w:asciiTheme="minorHAnsi" w:hAnsiTheme="minorHAnsi"/>
          <w:b/>
          <w:sz w:val="21"/>
          <w:szCs w:val="21"/>
        </w:rPr>
        <w:t xml:space="preserve"> (CONT’D</w:t>
      </w:r>
      <w:r w:rsidR="000A52AD">
        <w:rPr>
          <w:rFonts w:asciiTheme="minorHAnsi" w:hAnsiTheme="minorHAnsi"/>
          <w:b/>
          <w:sz w:val="21"/>
          <w:szCs w:val="21"/>
        </w:rPr>
        <w:t>)</w:t>
      </w:r>
    </w:p>
    <w:p w:rsidR="000A52AD" w:rsidRDefault="000A52AD" w:rsidP="000A52AD">
      <w:pPr>
        <w:autoSpaceDE w:val="0"/>
        <w:autoSpaceDN w:val="0"/>
        <w:adjustRightInd w:val="0"/>
        <w:spacing w:line="276" w:lineRule="auto"/>
        <w:jc w:val="both"/>
        <w:rPr>
          <w:rFonts w:asciiTheme="minorHAnsi" w:hAnsiTheme="minorHAnsi"/>
          <w:b/>
          <w:bCs/>
          <w:color w:val="000000"/>
          <w:sz w:val="21"/>
          <w:szCs w:val="21"/>
        </w:rPr>
      </w:pPr>
    </w:p>
    <w:p w:rsidR="000A52AD" w:rsidRPr="00E8127C" w:rsidRDefault="000A52AD" w:rsidP="000A52AD">
      <w:pPr>
        <w:autoSpaceDE w:val="0"/>
        <w:autoSpaceDN w:val="0"/>
        <w:adjustRightInd w:val="0"/>
        <w:spacing w:line="276" w:lineRule="auto"/>
        <w:jc w:val="both"/>
        <w:rPr>
          <w:rFonts w:asciiTheme="minorHAnsi" w:hAnsiTheme="minorHAnsi"/>
          <w:color w:val="000000"/>
          <w:sz w:val="21"/>
          <w:szCs w:val="21"/>
        </w:rPr>
      </w:pPr>
      <w:r w:rsidRPr="00E8127C">
        <w:rPr>
          <w:rFonts w:asciiTheme="minorHAnsi" w:hAnsiTheme="minorHAnsi"/>
          <w:b/>
          <w:bCs/>
          <w:color w:val="000000"/>
          <w:sz w:val="21"/>
          <w:szCs w:val="21"/>
        </w:rPr>
        <w:t>Section A</w:t>
      </w:r>
      <w:r w:rsidRPr="00E8127C">
        <w:rPr>
          <w:rFonts w:asciiTheme="minorHAnsi" w:hAnsiTheme="minorHAnsi"/>
          <w:color w:val="000000"/>
          <w:sz w:val="21"/>
          <w:szCs w:val="21"/>
        </w:rPr>
        <w:t xml:space="preserve"> </w:t>
      </w:r>
    </w:p>
    <w:p w:rsidR="000A52AD" w:rsidRPr="00E8127C" w:rsidRDefault="000A52AD" w:rsidP="000A52AD">
      <w:pPr>
        <w:autoSpaceDE w:val="0"/>
        <w:autoSpaceDN w:val="0"/>
        <w:adjustRightInd w:val="0"/>
        <w:spacing w:before="60" w:line="276" w:lineRule="auto"/>
        <w:jc w:val="both"/>
        <w:rPr>
          <w:rFonts w:asciiTheme="minorHAnsi" w:hAnsiTheme="minorHAnsi"/>
          <w:color w:val="000000"/>
          <w:sz w:val="21"/>
          <w:szCs w:val="21"/>
        </w:rPr>
      </w:pPr>
      <w:r>
        <w:rPr>
          <w:rFonts w:asciiTheme="minorHAnsi" w:hAnsiTheme="minorHAnsi"/>
          <w:color w:val="000000"/>
          <w:sz w:val="21"/>
          <w:szCs w:val="21"/>
        </w:rPr>
        <w:t>If you are</w:t>
      </w:r>
      <w:r w:rsidRPr="00E8127C">
        <w:rPr>
          <w:rFonts w:asciiTheme="minorHAnsi" w:hAnsiTheme="minorHAnsi"/>
          <w:color w:val="000000"/>
          <w:sz w:val="21"/>
          <w:szCs w:val="21"/>
        </w:rPr>
        <w:t xml:space="preserve"> certified by the Department of Small Business and Supplier Diversity (DSBSD), are you certified as a:</w:t>
      </w:r>
    </w:p>
    <w:tbl>
      <w:tblPr>
        <w:tblStyle w:val="TableGrid"/>
        <w:tblW w:w="10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8"/>
        <w:gridCol w:w="3042"/>
        <w:gridCol w:w="1620"/>
        <w:gridCol w:w="3330"/>
      </w:tblGrid>
      <w:tr w:rsidR="000A52AD" w:rsidRPr="00E8127C" w:rsidTr="0008106D">
        <w:trPr>
          <w:trHeight w:val="504"/>
        </w:trPr>
        <w:tc>
          <w:tcPr>
            <w:tcW w:w="10350" w:type="dxa"/>
            <w:gridSpan w:val="4"/>
            <w:vAlign w:val="bottom"/>
          </w:tcPr>
          <w:p w:rsidR="000A52AD" w:rsidRPr="00E8127C" w:rsidRDefault="000A52AD" w:rsidP="0008106D">
            <w:pPr>
              <w:ind w:left="-108"/>
              <w:rPr>
                <w:sz w:val="21"/>
                <w:szCs w:val="21"/>
              </w:rPr>
            </w:pPr>
            <w:r w:rsidRPr="00E8127C">
              <w:rPr>
                <w:b/>
                <w:sz w:val="21"/>
                <w:szCs w:val="21"/>
              </w:rPr>
              <w:t xml:space="preserve">Check Only </w:t>
            </w:r>
            <w:r w:rsidRPr="00E8127C">
              <w:rPr>
                <w:b/>
                <w:sz w:val="21"/>
                <w:szCs w:val="21"/>
                <w:u w:val="single"/>
              </w:rPr>
              <w:t>One</w:t>
            </w:r>
            <w:r w:rsidRPr="00E8127C">
              <w:rPr>
                <w:b/>
                <w:sz w:val="21"/>
                <w:szCs w:val="21"/>
              </w:rPr>
              <w:t>:</w:t>
            </w:r>
            <w:r w:rsidRPr="00E8127C">
              <w:rPr>
                <w:sz w:val="21"/>
                <w:szCs w:val="21"/>
              </w:rPr>
              <w:t xml:space="preserve">     </w:t>
            </w:r>
            <w:sdt>
              <w:sdtPr>
                <w:rPr>
                  <w:sz w:val="21"/>
                  <w:szCs w:val="21"/>
                </w:rPr>
                <w:id w:val="1368173514"/>
                <w14:checkbox>
                  <w14:checked w14:val="0"/>
                  <w14:checkedState w14:val="2612" w14:font="MS Gothic"/>
                  <w14:uncheckedState w14:val="2610" w14:font="MS Gothic"/>
                </w14:checkbox>
              </w:sdtPr>
              <w:sdtEndPr/>
              <w:sdtContent>
                <w:r w:rsidRPr="00E8127C">
                  <w:rPr>
                    <w:rFonts w:ascii="Segoe UI Symbol" w:eastAsia="MS Gothic" w:hAnsi="Segoe UI Symbol" w:cs="Segoe UI Symbol"/>
                    <w:sz w:val="21"/>
                    <w:szCs w:val="21"/>
                  </w:rPr>
                  <w:t>☐</w:t>
                </w:r>
              </w:sdtContent>
            </w:sdt>
            <w:r w:rsidRPr="00E8127C">
              <w:rPr>
                <w:sz w:val="21"/>
                <w:szCs w:val="21"/>
              </w:rPr>
              <w:t xml:space="preserve"> Small Business     </w:t>
            </w:r>
            <w:sdt>
              <w:sdtPr>
                <w:rPr>
                  <w:sz w:val="21"/>
                  <w:szCs w:val="21"/>
                </w:rPr>
                <w:id w:val="-705939190"/>
                <w14:checkbox>
                  <w14:checked w14:val="0"/>
                  <w14:checkedState w14:val="2612" w14:font="MS Gothic"/>
                  <w14:uncheckedState w14:val="2610" w14:font="MS Gothic"/>
                </w14:checkbox>
              </w:sdtPr>
              <w:sdtEndPr/>
              <w:sdtContent>
                <w:r w:rsidRPr="00E8127C">
                  <w:rPr>
                    <w:rFonts w:ascii="Segoe UI Symbol" w:eastAsia="MS Gothic" w:hAnsi="Segoe UI Symbol" w:cs="Segoe UI Symbol"/>
                    <w:sz w:val="21"/>
                    <w:szCs w:val="21"/>
                  </w:rPr>
                  <w:t>☐</w:t>
                </w:r>
              </w:sdtContent>
            </w:sdt>
            <w:r w:rsidRPr="00E8127C">
              <w:rPr>
                <w:sz w:val="21"/>
                <w:szCs w:val="21"/>
              </w:rPr>
              <w:t xml:space="preserve"> Small and Woman-Owned Business     </w:t>
            </w:r>
            <w:sdt>
              <w:sdtPr>
                <w:rPr>
                  <w:sz w:val="21"/>
                  <w:szCs w:val="21"/>
                </w:rPr>
                <w:id w:val="-1917079693"/>
                <w14:checkbox>
                  <w14:checked w14:val="0"/>
                  <w14:checkedState w14:val="2612" w14:font="MS Gothic"/>
                  <w14:uncheckedState w14:val="2610" w14:font="MS Gothic"/>
                </w14:checkbox>
              </w:sdtPr>
              <w:sdtEndPr/>
              <w:sdtContent>
                <w:r w:rsidRPr="00E8127C">
                  <w:rPr>
                    <w:rFonts w:ascii="Segoe UI Symbol" w:eastAsia="MS Gothic" w:hAnsi="Segoe UI Symbol" w:cs="Segoe UI Symbol"/>
                    <w:sz w:val="21"/>
                    <w:szCs w:val="21"/>
                  </w:rPr>
                  <w:t>☐</w:t>
                </w:r>
              </w:sdtContent>
            </w:sdt>
            <w:r w:rsidRPr="00E8127C">
              <w:rPr>
                <w:sz w:val="21"/>
                <w:szCs w:val="21"/>
              </w:rPr>
              <w:t xml:space="preserve"> Small and Minority-Owned Business</w:t>
            </w:r>
          </w:p>
        </w:tc>
      </w:tr>
      <w:tr w:rsidR="000A52AD" w:rsidRPr="00E8127C" w:rsidTr="0008106D">
        <w:trPr>
          <w:trHeight w:val="504"/>
        </w:trPr>
        <w:tc>
          <w:tcPr>
            <w:tcW w:w="2358" w:type="dxa"/>
            <w:vAlign w:val="bottom"/>
          </w:tcPr>
          <w:p w:rsidR="000A52AD" w:rsidRPr="00E8127C" w:rsidRDefault="000A52AD" w:rsidP="0008106D">
            <w:pPr>
              <w:ind w:left="-108"/>
              <w:rPr>
                <w:sz w:val="21"/>
                <w:szCs w:val="21"/>
              </w:rPr>
            </w:pPr>
            <w:r w:rsidRPr="00E8127C">
              <w:rPr>
                <w:sz w:val="21"/>
                <w:szCs w:val="21"/>
              </w:rPr>
              <w:t>DSBSD Certification No.:</w:t>
            </w:r>
          </w:p>
        </w:tc>
        <w:tc>
          <w:tcPr>
            <w:tcW w:w="3042" w:type="dxa"/>
            <w:tcBorders>
              <w:bottom w:val="single" w:sz="4" w:space="0" w:color="auto"/>
            </w:tcBorders>
            <w:vAlign w:val="bottom"/>
          </w:tcPr>
          <w:p w:rsidR="000A52AD" w:rsidRPr="00E8127C" w:rsidRDefault="000A52AD" w:rsidP="0008106D">
            <w:pPr>
              <w:rPr>
                <w:sz w:val="21"/>
                <w:szCs w:val="21"/>
              </w:rPr>
            </w:pPr>
          </w:p>
        </w:tc>
        <w:tc>
          <w:tcPr>
            <w:tcW w:w="1620" w:type="dxa"/>
            <w:vAlign w:val="bottom"/>
          </w:tcPr>
          <w:p w:rsidR="000A52AD" w:rsidRPr="00E8127C" w:rsidRDefault="000A52AD" w:rsidP="0008106D">
            <w:pPr>
              <w:rPr>
                <w:sz w:val="21"/>
                <w:szCs w:val="21"/>
              </w:rPr>
            </w:pPr>
            <w:r w:rsidRPr="00E8127C">
              <w:rPr>
                <w:sz w:val="21"/>
                <w:szCs w:val="21"/>
              </w:rPr>
              <w:t>Expiration Date:</w:t>
            </w:r>
          </w:p>
        </w:tc>
        <w:tc>
          <w:tcPr>
            <w:tcW w:w="3330" w:type="dxa"/>
            <w:tcBorders>
              <w:bottom w:val="single" w:sz="4" w:space="0" w:color="auto"/>
            </w:tcBorders>
            <w:vAlign w:val="bottom"/>
          </w:tcPr>
          <w:p w:rsidR="000A52AD" w:rsidRPr="00E8127C" w:rsidRDefault="000A52AD" w:rsidP="0008106D">
            <w:pPr>
              <w:rPr>
                <w:sz w:val="21"/>
                <w:szCs w:val="21"/>
              </w:rPr>
            </w:pPr>
          </w:p>
        </w:tc>
      </w:tr>
    </w:tbl>
    <w:p w:rsidR="000A52AD" w:rsidRDefault="000A52AD" w:rsidP="000A52AD">
      <w:pPr>
        <w:pBdr>
          <w:bottom w:val="single" w:sz="12" w:space="1" w:color="auto"/>
        </w:pBdr>
        <w:autoSpaceDE w:val="0"/>
        <w:autoSpaceDN w:val="0"/>
        <w:adjustRightInd w:val="0"/>
        <w:spacing w:line="276" w:lineRule="auto"/>
        <w:rPr>
          <w:rFonts w:asciiTheme="minorHAnsi" w:hAnsiTheme="minorHAnsi"/>
          <w:b/>
          <w:bCs/>
          <w:color w:val="000000"/>
          <w:sz w:val="21"/>
          <w:szCs w:val="21"/>
        </w:rPr>
      </w:pPr>
    </w:p>
    <w:p w:rsidR="000A52AD" w:rsidRDefault="000A52AD" w:rsidP="000A52AD">
      <w:pPr>
        <w:autoSpaceDE w:val="0"/>
        <w:autoSpaceDN w:val="0"/>
        <w:adjustRightInd w:val="0"/>
        <w:spacing w:line="276" w:lineRule="auto"/>
        <w:rPr>
          <w:rFonts w:asciiTheme="minorHAnsi" w:hAnsiTheme="minorHAnsi"/>
          <w:b/>
          <w:bCs/>
          <w:color w:val="000000"/>
          <w:sz w:val="21"/>
          <w:szCs w:val="21"/>
        </w:rPr>
      </w:pPr>
    </w:p>
    <w:p w:rsidR="000A52AD" w:rsidRPr="00E8127C" w:rsidRDefault="000A52AD" w:rsidP="000A52AD">
      <w:pPr>
        <w:autoSpaceDE w:val="0"/>
        <w:autoSpaceDN w:val="0"/>
        <w:adjustRightInd w:val="0"/>
        <w:spacing w:line="276" w:lineRule="auto"/>
        <w:rPr>
          <w:rFonts w:asciiTheme="minorHAnsi" w:hAnsiTheme="minorHAnsi"/>
          <w:b/>
          <w:bCs/>
          <w:color w:val="000000"/>
          <w:sz w:val="21"/>
          <w:szCs w:val="21"/>
        </w:rPr>
      </w:pPr>
      <w:r w:rsidRPr="00E8127C">
        <w:rPr>
          <w:rFonts w:asciiTheme="minorHAnsi" w:hAnsiTheme="minorHAnsi"/>
          <w:b/>
          <w:bCs/>
          <w:color w:val="000000"/>
          <w:sz w:val="21"/>
          <w:szCs w:val="21"/>
        </w:rPr>
        <w:t>Section B</w:t>
      </w:r>
    </w:p>
    <w:p w:rsidR="000A52AD" w:rsidRPr="00E8127C" w:rsidRDefault="000A52AD" w:rsidP="000A52AD">
      <w:pPr>
        <w:autoSpaceDE w:val="0"/>
        <w:autoSpaceDN w:val="0"/>
        <w:adjustRightInd w:val="0"/>
        <w:spacing w:line="276" w:lineRule="auto"/>
        <w:jc w:val="both"/>
        <w:rPr>
          <w:rFonts w:asciiTheme="minorHAnsi" w:hAnsiTheme="minorHAnsi"/>
          <w:color w:val="000000"/>
          <w:sz w:val="21"/>
          <w:szCs w:val="21"/>
        </w:rPr>
      </w:pPr>
      <w:r w:rsidRPr="00E8127C">
        <w:rPr>
          <w:rFonts w:asciiTheme="minorHAnsi" w:hAnsiTheme="minorHAnsi"/>
          <w:color w:val="000000"/>
          <w:sz w:val="21"/>
          <w:szCs w:val="21"/>
        </w:rPr>
        <w:t>Populate the table below to show your plans for utilization of DSBSD-certified small businesses in the performance of this contract.  This shall not exclude DSBSD-certified women-owned and minority-owned businesses that have received the DSBSD small business certification.  Include plans to utilize small businesses as part of joint ventures, partnerships, subcontractors, suppliers, etc.</w:t>
      </w:r>
    </w:p>
    <w:p w:rsidR="000A52AD" w:rsidRPr="00E8127C" w:rsidRDefault="000A52AD" w:rsidP="000A52AD">
      <w:pPr>
        <w:autoSpaceDE w:val="0"/>
        <w:autoSpaceDN w:val="0"/>
        <w:adjustRightInd w:val="0"/>
        <w:spacing w:line="276" w:lineRule="auto"/>
        <w:rPr>
          <w:rFonts w:asciiTheme="minorHAnsi" w:hAnsiTheme="minorHAnsi"/>
          <w:color w:val="000000"/>
          <w:sz w:val="21"/>
          <w:szCs w:val="21"/>
        </w:rPr>
      </w:pPr>
      <w:r w:rsidRPr="00E8127C">
        <w:rPr>
          <w:rFonts w:asciiTheme="minorHAnsi" w:hAnsiTheme="minorHAnsi"/>
          <w:color w:val="000000"/>
          <w:sz w:val="21"/>
          <w:szCs w:val="21"/>
        </w:rPr>
        <w:tab/>
        <w:t> </w:t>
      </w:r>
      <w:r w:rsidRPr="00E8127C">
        <w:rPr>
          <w:rFonts w:asciiTheme="minorHAnsi" w:hAnsiTheme="minorHAnsi"/>
          <w:color w:val="000000"/>
          <w:sz w:val="21"/>
          <w:szCs w:val="21"/>
        </w:rPr>
        <w:tab/>
        <w:t> </w:t>
      </w:r>
      <w:r w:rsidRPr="00E8127C">
        <w:rPr>
          <w:rFonts w:asciiTheme="minorHAnsi" w:hAnsiTheme="minorHAnsi"/>
          <w:color w:val="000000"/>
          <w:sz w:val="21"/>
          <w:szCs w:val="21"/>
        </w:rPr>
        <w:tab/>
        <w:t> </w:t>
      </w:r>
    </w:p>
    <w:p w:rsidR="000A52AD" w:rsidRPr="00E8127C" w:rsidRDefault="000A52AD" w:rsidP="000A52AD">
      <w:pPr>
        <w:autoSpaceDE w:val="0"/>
        <w:autoSpaceDN w:val="0"/>
        <w:adjustRightInd w:val="0"/>
        <w:spacing w:line="276" w:lineRule="auto"/>
        <w:jc w:val="center"/>
        <w:rPr>
          <w:rFonts w:asciiTheme="minorHAnsi" w:hAnsiTheme="minorHAnsi"/>
          <w:b/>
          <w:bCs/>
          <w:color w:val="000000"/>
          <w:sz w:val="21"/>
          <w:szCs w:val="21"/>
        </w:rPr>
      </w:pPr>
      <w:r w:rsidRPr="00E8127C">
        <w:rPr>
          <w:rFonts w:asciiTheme="minorHAnsi" w:hAnsiTheme="minorHAnsi"/>
          <w:b/>
          <w:bCs/>
          <w:color w:val="000000"/>
          <w:sz w:val="21"/>
          <w:szCs w:val="21"/>
        </w:rPr>
        <w:t>Plans for Utilization of DSBSD-Certified Small Businesses for this Procurement</w:t>
      </w:r>
    </w:p>
    <w:p w:rsidR="000A52AD" w:rsidRPr="00E8127C" w:rsidRDefault="000A52AD" w:rsidP="000A52AD">
      <w:pPr>
        <w:autoSpaceDE w:val="0"/>
        <w:autoSpaceDN w:val="0"/>
        <w:adjustRightInd w:val="0"/>
        <w:spacing w:line="276" w:lineRule="auto"/>
        <w:rPr>
          <w:rFonts w:asciiTheme="minorHAnsi" w:hAnsiTheme="minorHAnsi"/>
          <w:b/>
          <w:bCs/>
          <w:color w:val="000000"/>
          <w:sz w:val="21"/>
          <w:szCs w:val="21"/>
        </w:rPr>
      </w:pPr>
    </w:p>
    <w:tbl>
      <w:tblPr>
        <w:tblW w:w="5000" w:type="pct"/>
        <w:tblCellMar>
          <w:left w:w="0" w:type="dxa"/>
          <w:right w:w="0" w:type="dxa"/>
        </w:tblCellMar>
        <w:tblLook w:val="0000" w:firstRow="0" w:lastRow="0" w:firstColumn="0" w:lastColumn="0" w:noHBand="0" w:noVBand="0"/>
      </w:tblPr>
      <w:tblGrid>
        <w:gridCol w:w="1677"/>
        <w:gridCol w:w="1677"/>
        <w:gridCol w:w="1680"/>
        <w:gridCol w:w="1678"/>
        <w:gridCol w:w="1678"/>
        <w:gridCol w:w="1680"/>
      </w:tblGrid>
      <w:tr w:rsidR="000A52AD" w:rsidRPr="00E8127C" w:rsidTr="0008106D">
        <w:trPr>
          <w:cantSplit/>
          <w:trHeight w:val="1160"/>
        </w:trPr>
        <w:tc>
          <w:tcPr>
            <w:tcW w:w="833" w:type="pct"/>
            <w:tcBorders>
              <w:top w:val="single" w:sz="4" w:space="0" w:color="000000"/>
              <w:left w:val="single" w:sz="4" w:space="0" w:color="000000"/>
              <w:bottom w:val="single" w:sz="4" w:space="0" w:color="000000"/>
              <w:right w:val="single" w:sz="4" w:space="0" w:color="000000"/>
            </w:tcBorders>
            <w:vAlign w:val="center"/>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r w:rsidRPr="00E8127C">
              <w:rPr>
                <w:rFonts w:asciiTheme="minorHAnsi" w:hAnsiTheme="minorHAnsi"/>
                <w:b/>
                <w:bCs/>
                <w:color w:val="000000"/>
                <w:sz w:val="21"/>
                <w:szCs w:val="21"/>
              </w:rPr>
              <w:t>Small Business Name, Address &amp; DSBSD Cert</w:t>
            </w:r>
            <w:r>
              <w:rPr>
                <w:rFonts w:asciiTheme="minorHAnsi" w:hAnsiTheme="minorHAnsi"/>
                <w:b/>
                <w:bCs/>
                <w:color w:val="000000"/>
                <w:sz w:val="21"/>
                <w:szCs w:val="21"/>
              </w:rPr>
              <w:t xml:space="preserve"> No.</w:t>
            </w:r>
          </w:p>
        </w:tc>
        <w:tc>
          <w:tcPr>
            <w:tcW w:w="833" w:type="pct"/>
            <w:tcBorders>
              <w:top w:val="single" w:sz="4" w:space="0" w:color="000000"/>
              <w:left w:val="single" w:sz="4" w:space="0" w:color="000000"/>
              <w:bottom w:val="single" w:sz="4" w:space="0" w:color="000000"/>
              <w:right w:val="single" w:sz="4" w:space="0" w:color="000000"/>
            </w:tcBorders>
            <w:vAlign w:val="center"/>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r w:rsidRPr="00E8127C">
              <w:rPr>
                <w:rFonts w:asciiTheme="minorHAnsi" w:hAnsiTheme="minorHAnsi"/>
                <w:b/>
                <w:bCs/>
                <w:color w:val="000000"/>
                <w:sz w:val="21"/>
                <w:szCs w:val="21"/>
              </w:rPr>
              <w:t>Indicate if also: Women (W) or Minority (M)</w:t>
            </w:r>
            <w:r>
              <w:rPr>
                <w:rFonts w:asciiTheme="minorHAnsi" w:hAnsiTheme="minorHAnsi"/>
                <w:b/>
                <w:bCs/>
                <w:color w:val="000000"/>
                <w:sz w:val="21"/>
                <w:szCs w:val="21"/>
              </w:rPr>
              <w:t xml:space="preserve"> Certified</w:t>
            </w:r>
          </w:p>
        </w:tc>
        <w:tc>
          <w:tcPr>
            <w:tcW w:w="834" w:type="pct"/>
            <w:tcBorders>
              <w:top w:val="single" w:sz="4" w:space="0" w:color="000000"/>
              <w:left w:val="single" w:sz="4" w:space="0" w:color="000000"/>
              <w:bottom w:val="single" w:sz="4" w:space="0" w:color="000000"/>
              <w:right w:val="single" w:sz="4" w:space="0" w:color="000000"/>
            </w:tcBorders>
            <w:vAlign w:val="center"/>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r w:rsidRPr="00E8127C">
              <w:rPr>
                <w:rFonts w:asciiTheme="minorHAnsi" w:hAnsiTheme="minorHAnsi"/>
                <w:b/>
                <w:bCs/>
                <w:color w:val="000000"/>
                <w:sz w:val="21"/>
                <w:szCs w:val="21"/>
              </w:rPr>
              <w:t>Contact Person, Telephone &amp; Email</w:t>
            </w:r>
          </w:p>
        </w:tc>
        <w:tc>
          <w:tcPr>
            <w:tcW w:w="833" w:type="pct"/>
            <w:tcBorders>
              <w:top w:val="single" w:sz="4" w:space="0" w:color="000000"/>
              <w:left w:val="single" w:sz="4" w:space="0" w:color="000000"/>
              <w:bottom w:val="single" w:sz="4" w:space="0" w:color="000000"/>
              <w:right w:val="single" w:sz="4" w:space="0" w:color="000000"/>
            </w:tcBorders>
            <w:vAlign w:val="center"/>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r w:rsidRPr="00E8127C">
              <w:rPr>
                <w:rFonts w:asciiTheme="minorHAnsi" w:hAnsiTheme="minorHAnsi"/>
                <w:b/>
                <w:bCs/>
                <w:color w:val="000000"/>
                <w:sz w:val="21"/>
                <w:szCs w:val="21"/>
              </w:rPr>
              <w:t>Type of Goods and/or Services</w:t>
            </w:r>
          </w:p>
        </w:tc>
        <w:tc>
          <w:tcPr>
            <w:tcW w:w="833" w:type="pct"/>
            <w:tcBorders>
              <w:top w:val="single" w:sz="4" w:space="0" w:color="000000"/>
              <w:left w:val="single" w:sz="4" w:space="0" w:color="000000"/>
              <w:bottom w:val="single" w:sz="4" w:space="0" w:color="000000"/>
              <w:right w:val="single" w:sz="4" w:space="0" w:color="000000"/>
            </w:tcBorders>
            <w:vAlign w:val="center"/>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r w:rsidRPr="00E8127C">
              <w:rPr>
                <w:rFonts w:asciiTheme="minorHAnsi" w:hAnsiTheme="minorHAnsi"/>
                <w:b/>
                <w:bCs/>
                <w:color w:val="000000"/>
                <w:sz w:val="21"/>
                <w:szCs w:val="21"/>
              </w:rPr>
              <w:t>Planned Involvement During Initial Period of the Contract</w:t>
            </w:r>
            <w:r>
              <w:rPr>
                <w:rFonts w:asciiTheme="minorHAnsi" w:hAnsiTheme="minorHAnsi"/>
                <w:b/>
                <w:bCs/>
                <w:color w:val="000000"/>
                <w:sz w:val="21"/>
                <w:szCs w:val="21"/>
              </w:rPr>
              <w:t xml:space="preserve"> (%)</w:t>
            </w:r>
          </w:p>
        </w:tc>
        <w:tc>
          <w:tcPr>
            <w:tcW w:w="834" w:type="pct"/>
            <w:tcBorders>
              <w:top w:val="single" w:sz="4" w:space="0" w:color="000000"/>
              <w:left w:val="single" w:sz="4" w:space="0" w:color="000000"/>
              <w:bottom w:val="single" w:sz="4" w:space="0" w:color="000000"/>
              <w:right w:val="single" w:sz="4" w:space="0" w:color="000000"/>
            </w:tcBorders>
            <w:vAlign w:val="center"/>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r w:rsidRPr="00E8127C">
              <w:rPr>
                <w:rFonts w:asciiTheme="minorHAnsi" w:hAnsiTheme="minorHAnsi"/>
                <w:b/>
                <w:bCs/>
                <w:color w:val="000000"/>
                <w:sz w:val="21"/>
                <w:szCs w:val="21"/>
              </w:rPr>
              <w:t>Planned Contract  Dollars During Initial Period of the Contract</w:t>
            </w:r>
            <w:r>
              <w:rPr>
                <w:rFonts w:asciiTheme="minorHAnsi" w:hAnsiTheme="minorHAnsi"/>
                <w:b/>
                <w:bCs/>
                <w:color w:val="000000"/>
                <w:sz w:val="21"/>
                <w:szCs w:val="21"/>
              </w:rPr>
              <w:t xml:space="preserve"> ($)</w:t>
            </w:r>
          </w:p>
        </w:tc>
      </w:tr>
      <w:tr w:rsidR="000A52AD" w:rsidRPr="00E8127C" w:rsidTr="0008106D">
        <w:trPr>
          <w:cantSplit/>
          <w:trHeight w:val="1440"/>
        </w:trPr>
        <w:tc>
          <w:tcPr>
            <w:tcW w:w="833"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3"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4"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3"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3"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4"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r>
      <w:tr w:rsidR="000A52AD" w:rsidRPr="00E8127C" w:rsidTr="0008106D">
        <w:trPr>
          <w:cantSplit/>
          <w:trHeight w:val="1440"/>
        </w:trPr>
        <w:tc>
          <w:tcPr>
            <w:tcW w:w="833"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3"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4"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3"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3"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4"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r>
      <w:tr w:rsidR="000A52AD" w:rsidRPr="00E8127C" w:rsidTr="0008106D">
        <w:trPr>
          <w:cantSplit/>
          <w:trHeight w:val="1440"/>
        </w:trPr>
        <w:tc>
          <w:tcPr>
            <w:tcW w:w="833"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3"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4"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3"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3"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4"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r>
      <w:tr w:rsidR="000A52AD" w:rsidRPr="00E8127C" w:rsidTr="0008106D">
        <w:trPr>
          <w:cantSplit/>
          <w:trHeight w:val="1440"/>
        </w:trPr>
        <w:tc>
          <w:tcPr>
            <w:tcW w:w="833"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3"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4"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3"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3"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c>
          <w:tcPr>
            <w:tcW w:w="834"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r>
      <w:tr w:rsidR="000A52AD" w:rsidRPr="00E8127C" w:rsidTr="0008106D">
        <w:trPr>
          <w:cantSplit/>
          <w:trHeight w:val="432"/>
        </w:trPr>
        <w:tc>
          <w:tcPr>
            <w:tcW w:w="4166" w:type="pct"/>
            <w:gridSpan w:val="5"/>
            <w:tcBorders>
              <w:top w:val="single" w:sz="4" w:space="0" w:color="000000"/>
              <w:left w:val="single" w:sz="4" w:space="0" w:color="000000"/>
              <w:bottom w:val="single" w:sz="4" w:space="0" w:color="000000"/>
              <w:right w:val="single" w:sz="4" w:space="0" w:color="000000"/>
            </w:tcBorders>
            <w:vAlign w:val="center"/>
          </w:tcPr>
          <w:p w:rsidR="000A52AD" w:rsidRPr="00E8127C" w:rsidRDefault="000A52AD" w:rsidP="0008106D">
            <w:pPr>
              <w:autoSpaceDE w:val="0"/>
              <w:autoSpaceDN w:val="0"/>
              <w:adjustRightInd w:val="0"/>
              <w:spacing w:line="276" w:lineRule="auto"/>
              <w:jc w:val="right"/>
              <w:rPr>
                <w:rFonts w:asciiTheme="minorHAnsi" w:hAnsiTheme="minorHAnsi"/>
                <w:b/>
                <w:bCs/>
                <w:color w:val="000000"/>
                <w:sz w:val="21"/>
                <w:szCs w:val="21"/>
              </w:rPr>
            </w:pPr>
            <w:r w:rsidRPr="00E8127C">
              <w:rPr>
                <w:rFonts w:asciiTheme="minorHAnsi" w:hAnsiTheme="minorHAnsi"/>
                <w:b/>
                <w:bCs/>
                <w:color w:val="000000"/>
                <w:sz w:val="21"/>
                <w:szCs w:val="21"/>
              </w:rPr>
              <w:t>Total Planned Subcontracting Spend ($)</w:t>
            </w:r>
          </w:p>
        </w:tc>
        <w:tc>
          <w:tcPr>
            <w:tcW w:w="834" w:type="pct"/>
            <w:tcBorders>
              <w:top w:val="single" w:sz="4" w:space="0" w:color="000000"/>
              <w:left w:val="single" w:sz="4" w:space="0" w:color="000000"/>
              <w:bottom w:val="single" w:sz="4" w:space="0" w:color="000000"/>
              <w:right w:val="single" w:sz="4" w:space="0" w:color="000000"/>
            </w:tcBorders>
          </w:tcPr>
          <w:p w:rsidR="000A52AD" w:rsidRPr="00E8127C" w:rsidRDefault="000A52AD" w:rsidP="0008106D">
            <w:pPr>
              <w:autoSpaceDE w:val="0"/>
              <w:autoSpaceDN w:val="0"/>
              <w:adjustRightInd w:val="0"/>
              <w:spacing w:line="276" w:lineRule="auto"/>
              <w:jc w:val="center"/>
              <w:rPr>
                <w:rFonts w:asciiTheme="minorHAnsi" w:hAnsiTheme="minorHAnsi"/>
                <w:b/>
                <w:bCs/>
                <w:color w:val="000000"/>
                <w:sz w:val="21"/>
                <w:szCs w:val="21"/>
              </w:rPr>
            </w:pPr>
          </w:p>
        </w:tc>
      </w:tr>
    </w:tbl>
    <w:p w:rsidR="000A52AD" w:rsidRDefault="000A52AD" w:rsidP="000A52AD">
      <w:pPr>
        <w:pStyle w:val="NoSpacing"/>
        <w:spacing w:line="276" w:lineRule="auto"/>
        <w:jc w:val="center"/>
        <w:rPr>
          <w:rFonts w:asciiTheme="minorHAnsi" w:hAnsiTheme="minorHAnsi"/>
          <w:b/>
          <w:sz w:val="21"/>
          <w:szCs w:val="21"/>
        </w:rPr>
      </w:pPr>
    </w:p>
    <w:p w:rsidR="000A52AD" w:rsidRDefault="000A52AD" w:rsidP="000A52AD"/>
    <w:p w:rsidR="00834438" w:rsidRDefault="000A52AD" w:rsidP="00750F61">
      <w:pPr>
        <w:spacing w:line="276" w:lineRule="auto"/>
        <w:rPr>
          <w:rFonts w:asciiTheme="minorHAnsi" w:hAnsiTheme="minorHAnsi"/>
          <w:b/>
          <w:sz w:val="21"/>
          <w:szCs w:val="21"/>
        </w:rPr>
      </w:pPr>
      <w:r>
        <w:rPr>
          <w:noProof/>
        </w:rPr>
        <w:drawing>
          <wp:inline distT="0" distB="0" distL="0" distR="0" wp14:anchorId="75A5480D" wp14:editId="60CA0BB6">
            <wp:extent cx="5210175" cy="7829550"/>
            <wp:effectExtent l="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10175" cy="7829550"/>
                    </a:xfrm>
                    <a:prstGeom prst="rect">
                      <a:avLst/>
                    </a:prstGeom>
                  </pic:spPr>
                </pic:pic>
              </a:graphicData>
            </a:graphic>
          </wp:inline>
        </w:drawing>
      </w:r>
    </w:p>
    <w:p w:rsidR="00834438" w:rsidRDefault="00834438" w:rsidP="00750F61">
      <w:pPr>
        <w:spacing w:line="276" w:lineRule="auto"/>
        <w:rPr>
          <w:rFonts w:asciiTheme="minorHAnsi" w:hAnsiTheme="minorHAnsi"/>
          <w:b/>
          <w:sz w:val="21"/>
          <w:szCs w:val="21"/>
        </w:rPr>
      </w:pPr>
    </w:p>
    <w:p w:rsidR="000A52AD" w:rsidRDefault="000A52AD" w:rsidP="00750F61">
      <w:pPr>
        <w:spacing w:line="276" w:lineRule="auto"/>
        <w:rPr>
          <w:rFonts w:asciiTheme="minorHAnsi" w:hAnsiTheme="minorHAnsi"/>
          <w:b/>
          <w:sz w:val="21"/>
          <w:szCs w:val="21"/>
        </w:rPr>
      </w:pPr>
    </w:p>
    <w:p w:rsidR="00216F4F" w:rsidRDefault="00216F4F" w:rsidP="00750F61">
      <w:pPr>
        <w:spacing w:line="276" w:lineRule="auto"/>
        <w:rPr>
          <w:noProof/>
        </w:rPr>
      </w:pPr>
    </w:p>
    <w:p w:rsidR="00216F4F" w:rsidRDefault="00216F4F" w:rsidP="00750F61">
      <w:pPr>
        <w:spacing w:line="276" w:lineRule="auto"/>
        <w:rPr>
          <w:noProof/>
        </w:rPr>
      </w:pPr>
    </w:p>
    <w:p w:rsidR="00216F4F" w:rsidRDefault="00216F4F" w:rsidP="00750F61">
      <w:pPr>
        <w:spacing w:line="276" w:lineRule="auto"/>
        <w:rPr>
          <w:noProof/>
        </w:rPr>
      </w:pPr>
    </w:p>
    <w:p w:rsidR="00216F4F" w:rsidRDefault="00216F4F" w:rsidP="00750F61">
      <w:pPr>
        <w:spacing w:line="276" w:lineRule="auto"/>
        <w:rPr>
          <w:noProof/>
        </w:rPr>
      </w:pPr>
    </w:p>
    <w:p w:rsidR="00216F4F" w:rsidRDefault="00216F4F" w:rsidP="00750F61">
      <w:pPr>
        <w:spacing w:line="276" w:lineRule="auto"/>
        <w:rPr>
          <w:noProof/>
        </w:rPr>
      </w:pPr>
    </w:p>
    <w:p w:rsidR="00216F4F" w:rsidRDefault="00216F4F" w:rsidP="00750F61">
      <w:pPr>
        <w:spacing w:line="276" w:lineRule="auto"/>
        <w:rPr>
          <w:noProof/>
        </w:rPr>
      </w:pPr>
    </w:p>
    <w:p w:rsidR="00216F4F" w:rsidRDefault="00216F4F" w:rsidP="00750F61">
      <w:pPr>
        <w:spacing w:line="276" w:lineRule="auto"/>
        <w:rPr>
          <w:noProof/>
        </w:rPr>
      </w:pPr>
    </w:p>
    <w:p w:rsidR="00216F4F" w:rsidRDefault="00216F4F" w:rsidP="00750F61">
      <w:pPr>
        <w:spacing w:line="276" w:lineRule="auto"/>
        <w:rPr>
          <w:noProof/>
        </w:rPr>
      </w:pPr>
    </w:p>
    <w:p w:rsidR="00216F4F" w:rsidRPr="00DB6395" w:rsidRDefault="00216F4F" w:rsidP="00DB6395">
      <w:pPr>
        <w:rPr>
          <w:rFonts w:ascii="Times New Roman" w:hAnsi="Times New Roman"/>
          <w:sz w:val="24"/>
          <w:szCs w:val="24"/>
        </w:rPr>
      </w:pPr>
    </w:p>
    <w:p w:rsidR="000A52AD" w:rsidRPr="000066FE" w:rsidRDefault="000A52AD" w:rsidP="00750F61">
      <w:pPr>
        <w:spacing w:line="276" w:lineRule="auto"/>
        <w:rPr>
          <w:rFonts w:asciiTheme="minorHAnsi" w:hAnsiTheme="minorHAnsi"/>
          <w:b/>
          <w:sz w:val="21"/>
          <w:szCs w:val="21"/>
        </w:rPr>
      </w:pPr>
      <w:r>
        <w:rPr>
          <w:noProof/>
        </w:rPr>
        <w:drawing>
          <wp:inline distT="0" distB="0" distL="0" distR="0" wp14:anchorId="7EB6963D" wp14:editId="6F6AB905">
            <wp:extent cx="6267450" cy="7000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267450" cy="7000875"/>
                    </a:xfrm>
                    <a:prstGeom prst="rect">
                      <a:avLst/>
                    </a:prstGeom>
                  </pic:spPr>
                </pic:pic>
              </a:graphicData>
            </a:graphic>
          </wp:inline>
        </w:drawing>
      </w:r>
    </w:p>
    <w:sectPr w:rsidR="000A52AD" w:rsidRPr="000066FE" w:rsidSect="00E61FD3">
      <w:headerReference w:type="default" r:id="rId32"/>
      <w:footerReference w:type="even" r:id="rId33"/>
      <w:footerReference w:type="default" r:id="rId34"/>
      <w:headerReference w:type="first" r:id="rId35"/>
      <w:footerReference w:type="first" r:id="rId36"/>
      <w:type w:val="continuous"/>
      <w:pgSz w:w="12240" w:h="15840" w:code="1"/>
      <w:pgMar w:top="1080" w:right="1080" w:bottom="1080" w:left="1080" w:header="576" w:footer="576"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4C28" w:rsidRDefault="00F44C28" w:rsidP="004D5117">
      <w:r>
        <w:separator/>
      </w:r>
    </w:p>
  </w:endnote>
  <w:endnote w:type="continuationSeparator" w:id="0">
    <w:p w:rsidR="00F44C28" w:rsidRDefault="00F44C28" w:rsidP="004D5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altName w:val="Calibri"/>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5D6" w:rsidRDefault="007615D6" w:rsidP="00431708">
    <w:pPr>
      <w:pStyle w:val="Footer"/>
      <w:tabs>
        <w:tab w:val="clear" w:pos="4680"/>
        <w:tab w:val="clear" w:pos="936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rPr>
      <w:id w:val="1900244463"/>
      <w:docPartObj>
        <w:docPartGallery w:val="Page Numbers (Bottom of Page)"/>
        <w:docPartUnique/>
      </w:docPartObj>
    </w:sdtPr>
    <w:sdtEndPr/>
    <w:sdtContent>
      <w:sdt>
        <w:sdtPr>
          <w:rPr>
            <w:rFonts w:asciiTheme="minorHAnsi" w:hAnsiTheme="minorHAnsi"/>
          </w:rPr>
          <w:id w:val="-1705238520"/>
          <w:docPartObj>
            <w:docPartGallery w:val="Page Numbers (Top of Page)"/>
            <w:docPartUnique/>
          </w:docPartObj>
        </w:sdtPr>
        <w:sdtEndPr/>
        <w:sdtContent>
          <w:p w:rsidR="007615D6" w:rsidRPr="00C10073" w:rsidRDefault="007615D6" w:rsidP="00C10073">
            <w:pPr>
              <w:pStyle w:val="Footer"/>
              <w:rPr>
                <w:rFonts w:asciiTheme="minorHAnsi" w:hAnsiTheme="minorHAnsi"/>
              </w:rPr>
            </w:pPr>
            <w:r w:rsidRPr="00C10073">
              <w:rPr>
                <w:rFonts w:asciiTheme="minorHAnsi" w:hAnsiTheme="minorHAnsi"/>
              </w:rPr>
              <w:t xml:space="preserve">Page </w:t>
            </w:r>
            <w:r w:rsidRPr="00C10073">
              <w:rPr>
                <w:rFonts w:asciiTheme="minorHAnsi" w:hAnsiTheme="minorHAnsi"/>
                <w:b/>
                <w:bCs/>
              </w:rPr>
              <w:fldChar w:fldCharType="begin"/>
            </w:r>
            <w:r w:rsidRPr="00C10073">
              <w:rPr>
                <w:rFonts w:asciiTheme="minorHAnsi" w:hAnsiTheme="minorHAnsi"/>
                <w:b/>
                <w:bCs/>
              </w:rPr>
              <w:instrText xml:space="preserve"> PAGE </w:instrText>
            </w:r>
            <w:r w:rsidRPr="00C10073">
              <w:rPr>
                <w:rFonts w:asciiTheme="minorHAnsi" w:hAnsiTheme="minorHAnsi"/>
                <w:b/>
                <w:bCs/>
              </w:rPr>
              <w:fldChar w:fldCharType="separate"/>
            </w:r>
            <w:r w:rsidR="002A4322">
              <w:rPr>
                <w:rFonts w:asciiTheme="minorHAnsi" w:hAnsiTheme="minorHAnsi"/>
                <w:b/>
                <w:bCs/>
                <w:noProof/>
              </w:rPr>
              <w:t>21</w:t>
            </w:r>
            <w:r w:rsidRPr="00C10073">
              <w:rPr>
                <w:rFonts w:asciiTheme="minorHAnsi" w:hAnsiTheme="minorHAnsi"/>
                <w:b/>
                <w:bCs/>
              </w:rPr>
              <w:fldChar w:fldCharType="end"/>
            </w:r>
            <w:r w:rsidRPr="00C10073">
              <w:rPr>
                <w:rFonts w:asciiTheme="minorHAnsi" w:hAnsiTheme="minorHAnsi"/>
              </w:rPr>
              <w:t xml:space="preserve"> of </w:t>
            </w:r>
            <w:r w:rsidRPr="00C10073">
              <w:rPr>
                <w:rFonts w:asciiTheme="minorHAnsi" w:hAnsiTheme="minorHAnsi"/>
                <w:b/>
                <w:bCs/>
              </w:rPr>
              <w:fldChar w:fldCharType="begin"/>
            </w:r>
            <w:r w:rsidRPr="00C10073">
              <w:rPr>
                <w:rFonts w:asciiTheme="minorHAnsi" w:hAnsiTheme="minorHAnsi"/>
                <w:b/>
                <w:bCs/>
              </w:rPr>
              <w:instrText xml:space="preserve"> NUMPAGES  </w:instrText>
            </w:r>
            <w:r w:rsidRPr="00C10073">
              <w:rPr>
                <w:rFonts w:asciiTheme="minorHAnsi" w:hAnsiTheme="minorHAnsi"/>
                <w:b/>
                <w:bCs/>
              </w:rPr>
              <w:fldChar w:fldCharType="separate"/>
            </w:r>
            <w:r w:rsidR="002A4322">
              <w:rPr>
                <w:rFonts w:asciiTheme="minorHAnsi" w:hAnsiTheme="minorHAnsi"/>
                <w:b/>
                <w:bCs/>
                <w:noProof/>
              </w:rPr>
              <w:t>31</w:t>
            </w:r>
            <w:r w:rsidRPr="00C10073">
              <w:rPr>
                <w:rFonts w:asciiTheme="minorHAnsi" w:hAnsiTheme="minorHAnsi"/>
                <w:b/>
                <w:bCs/>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5D6" w:rsidRDefault="007615D6" w:rsidP="00CD4154">
    <w:pPr>
      <w:pStyle w:val="Footer"/>
      <w:tabs>
        <w:tab w:val="clear" w:pos="4680"/>
        <w:tab w:val="clear" w:pos="9360"/>
      </w:tabs>
      <w:rPr>
        <w:rFonts w:asciiTheme="minorHAnsi" w:hAnsiTheme="minorHAnsi"/>
        <w:color w:val="1B1D3D" w:themeColor="text2" w:themeShade="BF"/>
        <w:sz w:val="18"/>
      </w:rPr>
    </w:pPr>
    <w:r>
      <w:rPr>
        <w:rFonts w:asciiTheme="minorHAnsi" w:hAnsiTheme="minorHAnsi"/>
        <w:color w:val="1B1D3D" w:themeColor="text2" w:themeShade="BF"/>
        <w:sz w:val="18"/>
      </w:rPr>
      <w:tab/>
    </w:r>
    <w:r>
      <w:rPr>
        <w:rFonts w:asciiTheme="minorHAnsi" w:hAnsiTheme="minorHAnsi"/>
        <w:color w:val="1B1D3D" w:themeColor="text2" w:themeShade="BF"/>
        <w:sz w:val="18"/>
      </w:rPr>
      <w:tab/>
    </w:r>
    <w:r>
      <w:rPr>
        <w:rFonts w:asciiTheme="minorHAnsi" w:hAnsiTheme="minorHAnsi"/>
        <w:color w:val="1B1D3D" w:themeColor="text2" w:themeShade="BF"/>
        <w:sz w:val="18"/>
      </w:rPr>
      <w:tab/>
    </w:r>
    <w:r>
      <w:rPr>
        <w:rFonts w:asciiTheme="minorHAnsi" w:hAnsiTheme="minorHAnsi"/>
        <w:color w:val="1B1D3D" w:themeColor="text2" w:themeShade="BF"/>
        <w:sz w:val="18"/>
      </w:rPr>
      <w:tab/>
    </w:r>
    <w:r>
      <w:rPr>
        <w:rFonts w:asciiTheme="minorHAnsi" w:hAnsiTheme="minorHAnsi"/>
        <w:color w:val="1B1D3D" w:themeColor="text2" w:themeShade="BF"/>
        <w:sz w:val="18"/>
      </w:rPr>
      <w:tab/>
    </w:r>
    <w:r>
      <w:rPr>
        <w:rFonts w:asciiTheme="minorHAnsi" w:hAnsiTheme="minorHAnsi"/>
        <w:color w:val="1B1D3D" w:themeColor="text2" w:themeShade="BF"/>
        <w:sz w:val="18"/>
      </w:rPr>
      <w:tab/>
    </w:r>
    <w:r w:rsidRPr="00431708">
      <w:rPr>
        <w:rFonts w:asciiTheme="minorHAnsi" w:hAnsiTheme="minorHAnsi"/>
        <w:color w:val="1B1D3D" w:themeColor="text2" w:themeShade="BF"/>
        <w:sz w:val="18"/>
      </w:rPr>
      <w:t>1301 College Avenue</w:t>
    </w:r>
    <w:r w:rsidRPr="00431708">
      <w:rPr>
        <w:rFonts w:asciiTheme="minorHAnsi" w:hAnsiTheme="minorHAnsi"/>
        <w:color w:val="1B1D3D" w:themeColor="text2" w:themeShade="BF"/>
        <w:sz w:val="18"/>
      </w:rPr>
      <w:tab/>
    </w:r>
    <w:r w:rsidRPr="00431708">
      <w:rPr>
        <w:rFonts w:asciiTheme="minorHAnsi" w:hAnsiTheme="minorHAnsi"/>
        <w:color w:val="1B1D3D" w:themeColor="text2" w:themeShade="BF"/>
        <w:sz w:val="18"/>
      </w:rPr>
      <w:tab/>
    </w:r>
    <w:r>
      <w:rPr>
        <w:rFonts w:asciiTheme="minorHAnsi" w:hAnsiTheme="minorHAnsi"/>
        <w:color w:val="1B1D3D" w:themeColor="text2" w:themeShade="BF"/>
        <w:sz w:val="18"/>
      </w:rPr>
      <w:tab/>
    </w:r>
    <w:r w:rsidRPr="00431708">
      <w:rPr>
        <w:rFonts w:asciiTheme="minorHAnsi" w:hAnsiTheme="minorHAnsi"/>
        <w:color w:val="1B1D3D" w:themeColor="text2" w:themeShade="BF"/>
        <w:sz w:val="18"/>
      </w:rPr>
      <w:t xml:space="preserve">Tel: </w:t>
    </w:r>
    <w:r>
      <w:rPr>
        <w:rFonts w:asciiTheme="minorHAnsi" w:hAnsiTheme="minorHAnsi"/>
        <w:color w:val="1B1D3D" w:themeColor="text2" w:themeShade="BF"/>
        <w:sz w:val="18"/>
      </w:rPr>
      <w:t>(</w:t>
    </w:r>
    <w:r w:rsidRPr="00431708">
      <w:rPr>
        <w:rFonts w:asciiTheme="minorHAnsi" w:hAnsiTheme="minorHAnsi"/>
        <w:color w:val="1B1D3D" w:themeColor="text2" w:themeShade="BF"/>
        <w:sz w:val="18"/>
      </w:rPr>
      <w:t>540</w:t>
    </w:r>
    <w:r>
      <w:rPr>
        <w:rFonts w:asciiTheme="minorHAnsi" w:hAnsiTheme="minorHAnsi"/>
        <w:color w:val="1B1D3D" w:themeColor="text2" w:themeShade="BF"/>
        <w:sz w:val="18"/>
      </w:rPr>
      <w:t xml:space="preserve">) </w:t>
    </w:r>
    <w:r w:rsidRPr="00431708">
      <w:rPr>
        <w:rFonts w:asciiTheme="minorHAnsi" w:hAnsiTheme="minorHAnsi"/>
        <w:color w:val="1B1D3D" w:themeColor="text2" w:themeShade="BF"/>
        <w:sz w:val="18"/>
      </w:rPr>
      <w:t>654-1127</w:t>
    </w:r>
    <w:r>
      <w:rPr>
        <w:rFonts w:asciiTheme="minorHAnsi" w:hAnsiTheme="minorHAnsi"/>
        <w:color w:val="1B1D3D" w:themeColor="text2" w:themeShade="BF"/>
        <w:sz w:val="18"/>
      </w:rPr>
      <w:tab/>
    </w:r>
    <w:r>
      <w:rPr>
        <w:rFonts w:asciiTheme="minorHAnsi" w:hAnsiTheme="minorHAnsi"/>
        <w:color w:val="1B1D3D" w:themeColor="text2" w:themeShade="BF"/>
        <w:sz w:val="18"/>
      </w:rPr>
      <w:tab/>
    </w:r>
  </w:p>
  <w:p w:rsidR="007615D6" w:rsidRPr="00431708" w:rsidRDefault="007615D6" w:rsidP="00CD4154">
    <w:pPr>
      <w:pStyle w:val="Footer"/>
      <w:tabs>
        <w:tab w:val="clear" w:pos="4680"/>
        <w:tab w:val="clear" w:pos="9360"/>
      </w:tabs>
      <w:rPr>
        <w:rFonts w:asciiTheme="minorHAnsi" w:hAnsiTheme="minorHAnsi"/>
        <w:color w:val="1B1D3D" w:themeColor="text2" w:themeShade="BF"/>
        <w:sz w:val="18"/>
      </w:rPr>
    </w:pPr>
    <w:r w:rsidRPr="00F76005">
      <w:rPr>
        <w:rFonts w:asciiTheme="minorHAnsi" w:hAnsiTheme="minorHAnsi"/>
        <w:color w:val="1B1D3D" w:themeColor="text2" w:themeShade="BF"/>
        <w:sz w:val="18"/>
      </w:rPr>
      <w:t xml:space="preserve">Page </w:t>
    </w:r>
    <w:r w:rsidRPr="00F76005">
      <w:rPr>
        <w:rFonts w:asciiTheme="minorHAnsi" w:hAnsiTheme="minorHAnsi"/>
        <w:b/>
        <w:bCs/>
        <w:color w:val="1B1D3D" w:themeColor="text2" w:themeShade="BF"/>
        <w:sz w:val="18"/>
      </w:rPr>
      <w:fldChar w:fldCharType="begin"/>
    </w:r>
    <w:r w:rsidRPr="00F76005">
      <w:rPr>
        <w:rFonts w:asciiTheme="minorHAnsi" w:hAnsiTheme="minorHAnsi"/>
        <w:b/>
        <w:bCs/>
        <w:color w:val="1B1D3D" w:themeColor="text2" w:themeShade="BF"/>
        <w:sz w:val="18"/>
      </w:rPr>
      <w:instrText xml:space="preserve"> PAGE  \* Arabic  \* MERGEFORMAT </w:instrText>
    </w:r>
    <w:r w:rsidRPr="00F76005">
      <w:rPr>
        <w:rFonts w:asciiTheme="minorHAnsi" w:hAnsiTheme="minorHAnsi"/>
        <w:b/>
        <w:bCs/>
        <w:color w:val="1B1D3D" w:themeColor="text2" w:themeShade="BF"/>
        <w:sz w:val="18"/>
      </w:rPr>
      <w:fldChar w:fldCharType="separate"/>
    </w:r>
    <w:r w:rsidR="002A4322">
      <w:rPr>
        <w:rFonts w:asciiTheme="minorHAnsi" w:hAnsiTheme="minorHAnsi"/>
        <w:b/>
        <w:bCs/>
        <w:noProof/>
        <w:color w:val="1B1D3D" w:themeColor="text2" w:themeShade="BF"/>
        <w:sz w:val="18"/>
      </w:rPr>
      <w:t>1</w:t>
    </w:r>
    <w:r w:rsidRPr="00F76005">
      <w:rPr>
        <w:rFonts w:asciiTheme="minorHAnsi" w:hAnsiTheme="minorHAnsi"/>
        <w:b/>
        <w:bCs/>
        <w:color w:val="1B1D3D" w:themeColor="text2" w:themeShade="BF"/>
        <w:sz w:val="18"/>
      </w:rPr>
      <w:fldChar w:fldCharType="end"/>
    </w:r>
    <w:r w:rsidRPr="00F76005">
      <w:rPr>
        <w:rFonts w:asciiTheme="minorHAnsi" w:hAnsiTheme="minorHAnsi"/>
        <w:color w:val="1B1D3D" w:themeColor="text2" w:themeShade="BF"/>
        <w:sz w:val="18"/>
      </w:rPr>
      <w:t xml:space="preserve"> of </w:t>
    </w:r>
    <w:r w:rsidRPr="00F76005">
      <w:rPr>
        <w:rFonts w:asciiTheme="minorHAnsi" w:hAnsiTheme="minorHAnsi"/>
        <w:b/>
        <w:bCs/>
        <w:color w:val="1B1D3D" w:themeColor="text2" w:themeShade="BF"/>
        <w:sz w:val="18"/>
      </w:rPr>
      <w:fldChar w:fldCharType="begin"/>
    </w:r>
    <w:r w:rsidRPr="00F76005">
      <w:rPr>
        <w:rFonts w:asciiTheme="minorHAnsi" w:hAnsiTheme="minorHAnsi"/>
        <w:b/>
        <w:bCs/>
        <w:color w:val="1B1D3D" w:themeColor="text2" w:themeShade="BF"/>
        <w:sz w:val="18"/>
      </w:rPr>
      <w:instrText xml:space="preserve"> NUMPAGES  \* Arabic  \* MERGEFORMAT </w:instrText>
    </w:r>
    <w:r w:rsidRPr="00F76005">
      <w:rPr>
        <w:rFonts w:asciiTheme="minorHAnsi" w:hAnsiTheme="minorHAnsi"/>
        <w:b/>
        <w:bCs/>
        <w:color w:val="1B1D3D" w:themeColor="text2" w:themeShade="BF"/>
        <w:sz w:val="18"/>
      </w:rPr>
      <w:fldChar w:fldCharType="separate"/>
    </w:r>
    <w:r w:rsidR="002A4322">
      <w:rPr>
        <w:rFonts w:asciiTheme="minorHAnsi" w:hAnsiTheme="minorHAnsi"/>
        <w:b/>
        <w:bCs/>
        <w:noProof/>
        <w:color w:val="1B1D3D" w:themeColor="text2" w:themeShade="BF"/>
        <w:sz w:val="18"/>
      </w:rPr>
      <w:t>31</w:t>
    </w:r>
    <w:r w:rsidRPr="00F76005">
      <w:rPr>
        <w:rFonts w:asciiTheme="minorHAnsi" w:hAnsiTheme="minorHAnsi"/>
        <w:b/>
        <w:bCs/>
        <w:color w:val="1B1D3D" w:themeColor="text2" w:themeShade="BF"/>
        <w:sz w:val="18"/>
      </w:rPr>
      <w:fldChar w:fldCharType="end"/>
    </w:r>
    <w:r>
      <w:rPr>
        <w:rFonts w:asciiTheme="minorHAnsi" w:hAnsiTheme="minorHAnsi"/>
        <w:color w:val="1B1D3D" w:themeColor="text2" w:themeShade="BF"/>
        <w:sz w:val="18"/>
      </w:rPr>
      <w:tab/>
    </w:r>
    <w:r>
      <w:rPr>
        <w:rFonts w:asciiTheme="minorHAnsi" w:hAnsiTheme="minorHAnsi"/>
        <w:color w:val="1B1D3D" w:themeColor="text2" w:themeShade="BF"/>
        <w:sz w:val="18"/>
      </w:rPr>
      <w:tab/>
    </w:r>
    <w:r>
      <w:rPr>
        <w:rFonts w:asciiTheme="minorHAnsi" w:hAnsiTheme="minorHAnsi"/>
        <w:color w:val="1B1D3D" w:themeColor="text2" w:themeShade="BF"/>
        <w:sz w:val="18"/>
      </w:rPr>
      <w:tab/>
    </w:r>
    <w:r>
      <w:rPr>
        <w:rFonts w:asciiTheme="minorHAnsi" w:hAnsiTheme="minorHAnsi"/>
        <w:color w:val="1B1D3D" w:themeColor="text2" w:themeShade="BF"/>
        <w:sz w:val="18"/>
      </w:rPr>
      <w:tab/>
    </w:r>
    <w:r>
      <w:rPr>
        <w:rFonts w:asciiTheme="minorHAnsi" w:hAnsiTheme="minorHAnsi"/>
        <w:color w:val="1B1D3D" w:themeColor="text2" w:themeShade="BF"/>
        <w:sz w:val="18"/>
      </w:rPr>
      <w:tab/>
    </w:r>
    <w:r w:rsidRPr="00431708">
      <w:rPr>
        <w:rFonts w:asciiTheme="minorHAnsi" w:hAnsiTheme="minorHAnsi"/>
        <w:color w:val="1B1D3D" w:themeColor="text2" w:themeShade="BF"/>
        <w:sz w:val="18"/>
      </w:rPr>
      <w:t>Fredericksburg, VA 22401-5300</w:t>
    </w:r>
    <w:r w:rsidRPr="00431708">
      <w:rPr>
        <w:rFonts w:asciiTheme="minorHAnsi" w:hAnsiTheme="minorHAnsi"/>
        <w:color w:val="1B1D3D" w:themeColor="text2" w:themeShade="BF"/>
        <w:sz w:val="18"/>
      </w:rPr>
      <w:tab/>
    </w:r>
    <w:r w:rsidRPr="00431708">
      <w:rPr>
        <w:rFonts w:asciiTheme="minorHAnsi" w:hAnsiTheme="minorHAnsi"/>
        <w:color w:val="1B1D3D" w:themeColor="text2" w:themeShade="BF"/>
        <w:sz w:val="18"/>
      </w:rPr>
      <w:tab/>
    </w:r>
    <w:r>
      <w:rPr>
        <w:rFonts w:asciiTheme="minorHAnsi" w:hAnsiTheme="minorHAnsi"/>
        <w:color w:val="1B1D3D" w:themeColor="text2" w:themeShade="BF"/>
        <w:sz w:val="18"/>
      </w:rPr>
      <w:t>Fax: (540) 654</w:t>
    </w:r>
    <w:r w:rsidRPr="00431708">
      <w:rPr>
        <w:rFonts w:asciiTheme="minorHAnsi" w:hAnsiTheme="minorHAnsi"/>
        <w:color w:val="1B1D3D" w:themeColor="text2" w:themeShade="BF"/>
        <w:sz w:val="18"/>
      </w:rPr>
      <w:t>-1168</w:t>
    </w:r>
  </w:p>
  <w:p w:rsidR="007615D6" w:rsidRPr="00CD4154" w:rsidRDefault="007615D6" w:rsidP="00CD4154">
    <w:pPr>
      <w:pStyle w:val="Footer"/>
      <w:tabs>
        <w:tab w:val="clear" w:pos="4680"/>
        <w:tab w:val="clear" w:pos="9360"/>
      </w:tabs>
      <w:rPr>
        <w:rFonts w:asciiTheme="minorHAnsi" w:hAnsiTheme="minorHAnsi"/>
        <w:color w:val="1B1D3D" w:themeColor="text2" w:themeShade="BF"/>
        <w:sz w:val="18"/>
      </w:rPr>
    </w:pPr>
    <w:r>
      <w:rPr>
        <w:rFonts w:asciiTheme="minorHAnsi" w:hAnsiTheme="minorHAnsi"/>
        <w:i/>
        <w:color w:val="1B1D3D" w:themeColor="text2" w:themeShade="BF"/>
        <w:sz w:val="18"/>
      </w:rPr>
      <w:t>Revised March 2018</w:t>
    </w:r>
    <w:r>
      <w:rPr>
        <w:rFonts w:asciiTheme="minorHAnsi" w:hAnsiTheme="minorHAnsi"/>
        <w:color w:val="1B1D3D" w:themeColor="text2" w:themeShade="BF"/>
        <w:sz w:val="18"/>
      </w:rPr>
      <w:tab/>
    </w:r>
    <w:r>
      <w:rPr>
        <w:rFonts w:asciiTheme="minorHAnsi" w:hAnsiTheme="minorHAnsi"/>
        <w:color w:val="1B1D3D" w:themeColor="text2" w:themeShade="BF"/>
        <w:sz w:val="18"/>
      </w:rPr>
      <w:tab/>
    </w:r>
    <w:r>
      <w:rPr>
        <w:rFonts w:asciiTheme="minorHAnsi" w:hAnsiTheme="minorHAnsi"/>
        <w:color w:val="1B1D3D" w:themeColor="text2" w:themeShade="BF"/>
        <w:sz w:val="18"/>
      </w:rPr>
      <w:tab/>
    </w:r>
    <w:r>
      <w:rPr>
        <w:rFonts w:asciiTheme="minorHAnsi" w:hAnsiTheme="minorHAnsi"/>
        <w:color w:val="1B1D3D" w:themeColor="text2" w:themeShade="BF"/>
        <w:sz w:val="18"/>
      </w:rPr>
      <w:tab/>
    </w:r>
    <w:r w:rsidRPr="00431708">
      <w:rPr>
        <w:rFonts w:asciiTheme="minorHAnsi" w:hAnsiTheme="minorHAnsi"/>
        <w:color w:val="1B1D3D" w:themeColor="text2" w:themeShade="BF"/>
        <w:sz w:val="18"/>
      </w:rPr>
      <w:t>adminfinance.umw.edu/procurement</w:t>
    </w:r>
    <w:r w:rsidRPr="00431708">
      <w:rPr>
        <w:rFonts w:asciiTheme="minorHAnsi" w:hAnsiTheme="minorHAnsi"/>
        <w:color w:val="1B1D3D" w:themeColor="text2" w:themeShade="BF"/>
        <w:sz w:val="18"/>
      </w:rPr>
      <w:tab/>
    </w:r>
    <w:r w:rsidRPr="00431708">
      <w:rPr>
        <w:rFonts w:asciiTheme="minorHAnsi" w:hAnsiTheme="minorHAnsi"/>
        <w:color w:val="1B1D3D" w:themeColor="text2" w:themeShade="BF"/>
        <w:sz w:val="18"/>
      </w:rPr>
      <w:tab/>
      <w:t>procure@umw.edu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4C28" w:rsidRDefault="00F44C28" w:rsidP="004D5117">
      <w:r>
        <w:separator/>
      </w:r>
    </w:p>
  </w:footnote>
  <w:footnote w:type="continuationSeparator" w:id="0">
    <w:p w:rsidR="00F44C28" w:rsidRDefault="00F44C28" w:rsidP="004D51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5D6" w:rsidRPr="00367BE1" w:rsidRDefault="007615D6" w:rsidP="00367BE1">
    <w:pPr>
      <w:pStyle w:val="Header"/>
      <w:tabs>
        <w:tab w:val="clear" w:pos="4680"/>
        <w:tab w:val="clear" w:pos="9360"/>
      </w:tabs>
      <w:jc w:val="right"/>
      <w:rPr>
        <w:rFonts w:asciiTheme="minorHAnsi" w:hAnsiTheme="minorHAns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5D6" w:rsidRPr="00431708" w:rsidRDefault="007615D6" w:rsidP="00431708">
    <w:pPr>
      <w:pStyle w:val="Header"/>
      <w:tabs>
        <w:tab w:val="left" w:pos="4752"/>
        <w:tab w:val="left" w:pos="7488"/>
      </w:tabs>
      <w:rPr>
        <w:rFonts w:asciiTheme="minorHAnsi" w:hAnsiTheme="minorHAnsi"/>
      </w:rPr>
    </w:pPr>
    <w:r>
      <w:rPr>
        <w:noProof/>
        <w:sz w:val="16"/>
      </w:rPr>
      <w:drawing>
        <wp:inline distT="0" distB="0" distL="0" distR="0" wp14:anchorId="470100D3" wp14:editId="0C8975A6">
          <wp:extent cx="3886200" cy="726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curemen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86200" cy="72644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55269"/>
    <w:multiLevelType w:val="hybridMultilevel"/>
    <w:tmpl w:val="B52604E6"/>
    <w:lvl w:ilvl="0" w:tplc="D13217BC">
      <w:start w:val="1"/>
      <w:numFmt w:val="decimal"/>
      <w:lvlText w:val="%1."/>
      <w:lvlJc w:val="left"/>
      <w:pPr>
        <w:ind w:left="1080" w:hanging="720"/>
      </w:pPr>
      <w:rPr>
        <w:rFonts w:hint="default"/>
      </w:rPr>
    </w:lvl>
    <w:lvl w:ilvl="1" w:tplc="6ACED9DC">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53807"/>
    <w:multiLevelType w:val="multilevel"/>
    <w:tmpl w:val="DE1EC2D2"/>
    <w:lvl w:ilvl="0">
      <w:start w:val="1"/>
      <w:numFmt w:val="bullet"/>
      <w:lvlText w:val=""/>
      <w:lvlJc w:val="left"/>
      <w:pPr>
        <w:ind w:left="360" w:hanging="360"/>
      </w:pPr>
      <w:rPr>
        <w:rFonts w:ascii="Symbol" w:hAnsi="Symbol" w:hint="default"/>
        <w:b/>
        <w:sz w:val="16"/>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lowerLetter"/>
      <w:lvlText w:val="%7)"/>
      <w:lvlJc w:val="left"/>
      <w:pPr>
        <w:ind w:left="2520" w:hanging="360"/>
      </w:pPr>
      <w:rPr>
        <w:rFonts w:hint="default"/>
      </w:rPr>
    </w:lvl>
    <w:lvl w:ilvl="7">
      <w:start w:val="1"/>
      <w:numFmt w:val="lowerRoman"/>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9DE3DF3"/>
    <w:multiLevelType w:val="multilevel"/>
    <w:tmpl w:val="E43EA930"/>
    <w:lvl w:ilvl="0">
      <w:start w:val="1"/>
      <w:numFmt w:val="upperRoman"/>
      <w:lvlText w:val="%1."/>
      <w:lvlJc w:val="left"/>
      <w:pPr>
        <w:ind w:left="360" w:hanging="360"/>
      </w:pPr>
      <w:rPr>
        <w:rFonts w:hint="default"/>
        <w:b/>
      </w:rPr>
    </w:lvl>
    <w:lvl w:ilvl="1">
      <w:start w:val="1"/>
      <w:numFmt w:val="upperLetter"/>
      <w:lvlText w:val="%2."/>
      <w:lvlJc w:val="left"/>
      <w:pPr>
        <w:ind w:left="720" w:hanging="360"/>
      </w:pPr>
      <w:rPr>
        <w:rFonts w:hint="default"/>
        <w:b w:val="0"/>
        <w:i w:val="0"/>
      </w:rPr>
    </w:lvl>
    <w:lvl w:ilvl="2">
      <w:start w:val="1"/>
      <w:numFmt w:val="decimal"/>
      <w:lvlText w:val="%3."/>
      <w:lvlJc w:val="left"/>
      <w:pPr>
        <w:ind w:left="1080" w:hanging="360"/>
      </w:pPr>
      <w:rPr>
        <w:rFonts w:hint="default"/>
        <w:b w:val="0"/>
        <w:i w:val="0"/>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lowerLetter"/>
      <w:lvlText w:val="%7)"/>
      <w:lvlJc w:val="left"/>
      <w:pPr>
        <w:ind w:left="2520" w:hanging="360"/>
      </w:pPr>
      <w:rPr>
        <w:rFonts w:hint="default"/>
      </w:rPr>
    </w:lvl>
    <w:lvl w:ilvl="7">
      <w:start w:val="1"/>
      <w:numFmt w:val="lowerRoman"/>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A603FED"/>
    <w:multiLevelType w:val="hybridMultilevel"/>
    <w:tmpl w:val="5B3C8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CE228A"/>
    <w:multiLevelType w:val="hybridMultilevel"/>
    <w:tmpl w:val="A6488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01199A"/>
    <w:multiLevelType w:val="multilevel"/>
    <w:tmpl w:val="DE1EC2D2"/>
    <w:lvl w:ilvl="0">
      <w:start w:val="1"/>
      <w:numFmt w:val="bullet"/>
      <w:lvlText w:val=""/>
      <w:lvlJc w:val="left"/>
      <w:pPr>
        <w:ind w:left="360" w:hanging="360"/>
      </w:pPr>
      <w:rPr>
        <w:rFonts w:ascii="Symbol" w:hAnsi="Symbol" w:hint="default"/>
        <w:b/>
        <w:sz w:val="16"/>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lowerLetter"/>
      <w:lvlText w:val="%7)"/>
      <w:lvlJc w:val="left"/>
      <w:pPr>
        <w:ind w:left="2520" w:hanging="360"/>
      </w:pPr>
      <w:rPr>
        <w:rFonts w:hint="default"/>
      </w:rPr>
    </w:lvl>
    <w:lvl w:ilvl="7">
      <w:start w:val="1"/>
      <w:numFmt w:val="lowerRoman"/>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4E039FC"/>
    <w:multiLevelType w:val="multilevel"/>
    <w:tmpl w:val="DE1EC2D2"/>
    <w:lvl w:ilvl="0">
      <w:start w:val="1"/>
      <w:numFmt w:val="bullet"/>
      <w:lvlText w:val=""/>
      <w:lvlJc w:val="left"/>
      <w:pPr>
        <w:ind w:left="360" w:hanging="360"/>
      </w:pPr>
      <w:rPr>
        <w:rFonts w:ascii="Symbol" w:hAnsi="Symbol" w:hint="default"/>
        <w:b/>
        <w:sz w:val="16"/>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lowerLetter"/>
      <w:lvlText w:val="%7)"/>
      <w:lvlJc w:val="left"/>
      <w:pPr>
        <w:ind w:left="2520" w:hanging="360"/>
      </w:pPr>
      <w:rPr>
        <w:rFonts w:hint="default"/>
      </w:rPr>
    </w:lvl>
    <w:lvl w:ilvl="7">
      <w:start w:val="1"/>
      <w:numFmt w:val="lowerRoman"/>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D760581"/>
    <w:multiLevelType w:val="hybridMultilevel"/>
    <w:tmpl w:val="D0FE2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EF61376"/>
    <w:multiLevelType w:val="hybridMultilevel"/>
    <w:tmpl w:val="926A7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2227CE"/>
    <w:multiLevelType w:val="multilevel"/>
    <w:tmpl w:val="60728488"/>
    <w:lvl w:ilvl="0">
      <w:start w:val="1"/>
      <w:numFmt w:val="upperRoman"/>
      <w:lvlText w:val="%1."/>
      <w:lvlJc w:val="left"/>
      <w:pPr>
        <w:ind w:left="360" w:hanging="360"/>
      </w:pPr>
      <w:rPr>
        <w:rFonts w:hint="default"/>
        <w:b/>
        <w:i w:val="0"/>
        <w:color w:val="auto"/>
      </w:rPr>
    </w:lvl>
    <w:lvl w:ilvl="1">
      <w:start w:val="1"/>
      <w:numFmt w:val="upperLetter"/>
      <w:lvlText w:val="%2."/>
      <w:lvlJc w:val="left"/>
      <w:pPr>
        <w:ind w:left="1080" w:hanging="360"/>
      </w:pPr>
      <w:rPr>
        <w:rFonts w:hint="default"/>
        <w:color w:val="auto"/>
      </w:rPr>
    </w:lvl>
    <w:lvl w:ilvl="2">
      <w:start w:val="1"/>
      <w:numFmt w:val="decimal"/>
      <w:lvlText w:val="%3."/>
      <w:lvlJc w:val="left"/>
      <w:pPr>
        <w:tabs>
          <w:tab w:val="num" w:pos="1440"/>
        </w:tabs>
        <w:ind w:left="1800" w:hanging="360"/>
      </w:pPr>
      <w:rPr>
        <w:rFonts w:hint="default"/>
      </w:rPr>
    </w:lvl>
    <w:lvl w:ilvl="3">
      <w:start w:val="1"/>
      <w:numFmt w:val="lowerLetter"/>
      <w:lvlText w:val="%4."/>
      <w:lvlJc w:val="left"/>
      <w:pPr>
        <w:tabs>
          <w:tab w:val="num" w:pos="2160"/>
        </w:tabs>
        <w:ind w:left="2520" w:hanging="360"/>
      </w:pPr>
      <w:rPr>
        <w:rFonts w:hint="default"/>
        <w:color w:val="auto"/>
      </w:rPr>
    </w:lvl>
    <w:lvl w:ilvl="4">
      <w:start w:val="1"/>
      <w:numFmt w:val="lowerRoman"/>
      <w:lvlText w:val="%5."/>
      <w:lvlJc w:val="left"/>
      <w:pPr>
        <w:tabs>
          <w:tab w:val="num" w:pos="2880"/>
        </w:tabs>
        <w:ind w:left="3240" w:hanging="360"/>
      </w:pPr>
      <w:rPr>
        <w:rFonts w:hint="default"/>
      </w:rPr>
    </w:lvl>
    <w:lvl w:ilvl="5">
      <w:start w:val="1"/>
      <w:numFmt w:val="decimal"/>
      <w:lvlText w:val="%6)"/>
      <w:lvlJc w:val="left"/>
      <w:pPr>
        <w:tabs>
          <w:tab w:val="num" w:pos="3600"/>
        </w:tabs>
        <w:ind w:left="3960" w:hanging="360"/>
      </w:pPr>
      <w:rPr>
        <w:rFonts w:hint="default"/>
      </w:rPr>
    </w:lvl>
    <w:lvl w:ilvl="6">
      <w:start w:val="1"/>
      <w:numFmt w:val="lowerLetter"/>
      <w:lvlText w:val="%7)"/>
      <w:lvlJc w:val="left"/>
      <w:pPr>
        <w:tabs>
          <w:tab w:val="num" w:pos="4320"/>
        </w:tabs>
        <w:ind w:left="4680" w:hanging="360"/>
      </w:pPr>
      <w:rPr>
        <w:rFonts w:hint="default"/>
      </w:rPr>
    </w:lvl>
    <w:lvl w:ilvl="7">
      <w:start w:val="1"/>
      <w:numFmt w:val="lowerRoman"/>
      <w:lvlText w:val="%8)"/>
      <w:lvlJc w:val="left"/>
      <w:pPr>
        <w:tabs>
          <w:tab w:val="num" w:pos="5040"/>
        </w:tabs>
        <w:ind w:left="5400" w:hanging="360"/>
      </w:pPr>
      <w:rPr>
        <w:rFonts w:hint="default"/>
      </w:rPr>
    </w:lvl>
    <w:lvl w:ilvl="8">
      <w:start w:val="1"/>
      <w:numFmt w:val="lowerRoman"/>
      <w:lvlText w:val="%9."/>
      <w:lvlJc w:val="left"/>
      <w:pPr>
        <w:ind w:left="6120" w:hanging="360"/>
      </w:pPr>
      <w:rPr>
        <w:rFonts w:hint="default"/>
      </w:rPr>
    </w:lvl>
  </w:abstractNum>
  <w:abstractNum w:abstractNumId="10" w15:restartNumberingAfterBreak="0">
    <w:nsid w:val="49A45E02"/>
    <w:multiLevelType w:val="hybridMultilevel"/>
    <w:tmpl w:val="FF0E66DC"/>
    <w:lvl w:ilvl="0" w:tplc="0409000F">
      <w:start w:val="1"/>
      <w:numFmt w:val="decimal"/>
      <w:lvlText w:val="%1."/>
      <w:lvlJc w:val="left"/>
      <w:pPr>
        <w:ind w:left="720" w:hanging="360"/>
      </w:pPr>
      <w:rPr>
        <w:rFonts w:hint="default"/>
        <w:w w:val="99"/>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613770"/>
    <w:multiLevelType w:val="hybridMultilevel"/>
    <w:tmpl w:val="25F0AD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681127"/>
    <w:multiLevelType w:val="multilevel"/>
    <w:tmpl w:val="DE74C73C"/>
    <w:lvl w:ilvl="0">
      <w:start w:val="1"/>
      <w:numFmt w:val="upperRoman"/>
      <w:lvlText w:val="%1."/>
      <w:lvlJc w:val="left"/>
      <w:pPr>
        <w:ind w:left="360" w:hanging="360"/>
      </w:pPr>
      <w:rPr>
        <w:rFonts w:hint="default"/>
        <w:b/>
      </w:rPr>
    </w:lvl>
    <w:lvl w:ilvl="1">
      <w:start w:val="1"/>
      <w:numFmt w:val="upperLetter"/>
      <w:lvlText w:val="%2."/>
      <w:lvlJc w:val="left"/>
      <w:pPr>
        <w:ind w:left="720" w:hanging="360"/>
      </w:pPr>
      <w:rPr>
        <w:b w:val="0"/>
        <w:i w:val="0"/>
      </w:rPr>
    </w:lvl>
    <w:lvl w:ilvl="2">
      <w:start w:val="1"/>
      <w:numFmt w:val="decimal"/>
      <w:lvlText w:val="%3."/>
      <w:lvlJc w:val="left"/>
      <w:pPr>
        <w:ind w:left="1080" w:hanging="360"/>
      </w:pPr>
      <w:rPr>
        <w:rFonts w:hint="default"/>
        <w:b w:val="0"/>
        <w:i w:val="0"/>
      </w:rPr>
    </w:lvl>
    <w:lvl w:ilvl="3">
      <w:start w:val="1"/>
      <w:numFmt w:val="lowerLetter"/>
      <w:lvlText w:val="%4."/>
      <w:lvlJc w:val="left"/>
      <w:pPr>
        <w:ind w:left="1440" w:hanging="360"/>
      </w:pPr>
      <w:rPr>
        <w:rFonts w:hint="default"/>
        <w:b w:val="0"/>
      </w:rPr>
    </w:lvl>
    <w:lvl w:ilvl="4">
      <w:start w:val="1"/>
      <w:numFmt w:val="lowerRoman"/>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lowerLetter"/>
      <w:lvlText w:val="%7)"/>
      <w:lvlJc w:val="left"/>
      <w:pPr>
        <w:ind w:left="2520" w:hanging="360"/>
      </w:pPr>
      <w:rPr>
        <w:rFonts w:hint="default"/>
      </w:rPr>
    </w:lvl>
    <w:lvl w:ilvl="7">
      <w:start w:val="1"/>
      <w:numFmt w:val="lowerRoman"/>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36D3E3A"/>
    <w:multiLevelType w:val="multilevel"/>
    <w:tmpl w:val="DE74C73C"/>
    <w:lvl w:ilvl="0">
      <w:start w:val="1"/>
      <w:numFmt w:val="upperRoman"/>
      <w:lvlText w:val="%1."/>
      <w:lvlJc w:val="left"/>
      <w:pPr>
        <w:ind w:left="360" w:hanging="360"/>
      </w:pPr>
      <w:rPr>
        <w:rFonts w:hint="default"/>
        <w:b/>
      </w:rPr>
    </w:lvl>
    <w:lvl w:ilvl="1">
      <w:start w:val="1"/>
      <w:numFmt w:val="upperLetter"/>
      <w:lvlText w:val="%2."/>
      <w:lvlJc w:val="left"/>
      <w:pPr>
        <w:ind w:left="720" w:hanging="360"/>
      </w:pPr>
      <w:rPr>
        <w:rFonts w:hint="default"/>
        <w:b w:val="0"/>
        <w:i w:val="0"/>
      </w:rPr>
    </w:lvl>
    <w:lvl w:ilvl="2">
      <w:start w:val="1"/>
      <w:numFmt w:val="decimal"/>
      <w:lvlText w:val="%3."/>
      <w:lvlJc w:val="left"/>
      <w:pPr>
        <w:ind w:left="1080" w:hanging="360"/>
      </w:pPr>
      <w:rPr>
        <w:rFonts w:hint="default"/>
        <w:b w:val="0"/>
        <w:i w:val="0"/>
      </w:rPr>
    </w:lvl>
    <w:lvl w:ilvl="3">
      <w:start w:val="1"/>
      <w:numFmt w:val="lowerLetter"/>
      <w:lvlText w:val="%4."/>
      <w:lvlJc w:val="left"/>
      <w:pPr>
        <w:ind w:left="1440" w:hanging="360"/>
      </w:pPr>
      <w:rPr>
        <w:rFonts w:hint="default"/>
        <w:b w:val="0"/>
      </w:rPr>
    </w:lvl>
    <w:lvl w:ilvl="4">
      <w:start w:val="1"/>
      <w:numFmt w:val="lowerRoman"/>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lowerLetter"/>
      <w:lvlText w:val="%7)"/>
      <w:lvlJc w:val="left"/>
      <w:pPr>
        <w:ind w:left="2520" w:hanging="360"/>
      </w:pPr>
      <w:rPr>
        <w:rFonts w:hint="default"/>
      </w:rPr>
    </w:lvl>
    <w:lvl w:ilvl="7">
      <w:start w:val="1"/>
      <w:numFmt w:val="lowerRoman"/>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60585FD2"/>
    <w:multiLevelType w:val="hybridMultilevel"/>
    <w:tmpl w:val="7102CBA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5" w15:restartNumberingAfterBreak="0">
    <w:nsid w:val="61CC139E"/>
    <w:multiLevelType w:val="hybridMultilevel"/>
    <w:tmpl w:val="9B823AB6"/>
    <w:lvl w:ilvl="0" w:tplc="04090001">
      <w:start w:val="1"/>
      <w:numFmt w:val="bullet"/>
      <w:lvlText w:val=""/>
      <w:lvlJc w:val="left"/>
      <w:pPr>
        <w:ind w:left="1120" w:hanging="360"/>
      </w:pPr>
      <w:rPr>
        <w:rFonts w:ascii="Symbol" w:hAnsi="Symbol" w:hint="default"/>
      </w:rPr>
    </w:lvl>
    <w:lvl w:ilvl="1" w:tplc="04090003" w:tentative="1">
      <w:start w:val="1"/>
      <w:numFmt w:val="bullet"/>
      <w:lvlText w:val="o"/>
      <w:lvlJc w:val="left"/>
      <w:pPr>
        <w:ind w:left="1840" w:hanging="360"/>
      </w:pPr>
      <w:rPr>
        <w:rFonts w:ascii="Courier New" w:hAnsi="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16" w15:restartNumberingAfterBreak="0">
    <w:nsid w:val="66506566"/>
    <w:multiLevelType w:val="hybridMultilevel"/>
    <w:tmpl w:val="D4067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905402"/>
    <w:multiLevelType w:val="hybridMultilevel"/>
    <w:tmpl w:val="2C9A7AB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8" w15:restartNumberingAfterBreak="0">
    <w:nsid w:val="688C16BB"/>
    <w:multiLevelType w:val="hybridMultilevel"/>
    <w:tmpl w:val="BD923A2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9" w15:restartNumberingAfterBreak="0">
    <w:nsid w:val="714B0BCE"/>
    <w:multiLevelType w:val="hybridMultilevel"/>
    <w:tmpl w:val="2DA0C50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C47239"/>
    <w:multiLevelType w:val="multilevel"/>
    <w:tmpl w:val="DE74C73C"/>
    <w:lvl w:ilvl="0">
      <w:start w:val="1"/>
      <w:numFmt w:val="upperRoman"/>
      <w:lvlText w:val="%1."/>
      <w:lvlJc w:val="left"/>
      <w:pPr>
        <w:ind w:left="360" w:hanging="360"/>
      </w:pPr>
      <w:rPr>
        <w:rFonts w:hint="default"/>
        <w:b/>
      </w:rPr>
    </w:lvl>
    <w:lvl w:ilvl="1">
      <w:start w:val="1"/>
      <w:numFmt w:val="upperLetter"/>
      <w:lvlText w:val="%2."/>
      <w:lvlJc w:val="left"/>
      <w:pPr>
        <w:ind w:left="720" w:hanging="360"/>
      </w:pPr>
      <w:rPr>
        <w:rFonts w:hint="default"/>
        <w:b w:val="0"/>
        <w:i w:val="0"/>
      </w:rPr>
    </w:lvl>
    <w:lvl w:ilvl="2">
      <w:start w:val="1"/>
      <w:numFmt w:val="decimal"/>
      <w:lvlText w:val="%3."/>
      <w:lvlJc w:val="left"/>
      <w:pPr>
        <w:ind w:left="1080" w:hanging="360"/>
      </w:pPr>
      <w:rPr>
        <w:rFonts w:hint="default"/>
        <w:b w:val="0"/>
        <w:i w:val="0"/>
      </w:rPr>
    </w:lvl>
    <w:lvl w:ilvl="3">
      <w:start w:val="1"/>
      <w:numFmt w:val="lowerLetter"/>
      <w:lvlText w:val="%4."/>
      <w:lvlJc w:val="left"/>
      <w:pPr>
        <w:ind w:left="1440" w:hanging="360"/>
      </w:pPr>
      <w:rPr>
        <w:rFonts w:hint="default"/>
        <w:b w:val="0"/>
      </w:rPr>
    </w:lvl>
    <w:lvl w:ilvl="4">
      <w:start w:val="1"/>
      <w:numFmt w:val="lowerRoman"/>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lowerLetter"/>
      <w:lvlText w:val="%7)"/>
      <w:lvlJc w:val="left"/>
      <w:pPr>
        <w:ind w:left="2520" w:hanging="360"/>
      </w:pPr>
      <w:rPr>
        <w:rFonts w:hint="default"/>
      </w:rPr>
    </w:lvl>
    <w:lvl w:ilvl="7">
      <w:start w:val="1"/>
      <w:numFmt w:val="lowerRoman"/>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742F0B05"/>
    <w:multiLevelType w:val="hybridMultilevel"/>
    <w:tmpl w:val="F02EB7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743E4E"/>
    <w:multiLevelType w:val="hybridMultilevel"/>
    <w:tmpl w:val="02803FFE"/>
    <w:lvl w:ilvl="0" w:tplc="899CA366">
      <w:start w:val="1"/>
      <w:numFmt w:val="upperRoman"/>
      <w:lvlText w:val="%1."/>
      <w:lvlJc w:val="left"/>
      <w:pPr>
        <w:ind w:left="72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3" w15:restartNumberingAfterBreak="0">
    <w:nsid w:val="7CEE7CF6"/>
    <w:multiLevelType w:val="hybridMultilevel"/>
    <w:tmpl w:val="6516531C"/>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4" w15:restartNumberingAfterBreak="0">
    <w:nsid w:val="7D020094"/>
    <w:multiLevelType w:val="multilevel"/>
    <w:tmpl w:val="DE74C73C"/>
    <w:lvl w:ilvl="0">
      <w:start w:val="1"/>
      <w:numFmt w:val="upperRoman"/>
      <w:lvlText w:val="%1."/>
      <w:lvlJc w:val="left"/>
      <w:pPr>
        <w:ind w:left="360" w:hanging="360"/>
      </w:pPr>
      <w:rPr>
        <w:rFonts w:hint="default"/>
        <w:b/>
      </w:rPr>
    </w:lvl>
    <w:lvl w:ilvl="1">
      <w:start w:val="1"/>
      <w:numFmt w:val="upperLetter"/>
      <w:lvlText w:val="%2."/>
      <w:lvlJc w:val="left"/>
      <w:pPr>
        <w:ind w:left="720" w:hanging="360"/>
      </w:pPr>
      <w:rPr>
        <w:rFonts w:hint="default"/>
        <w:b w:val="0"/>
        <w:i w:val="0"/>
      </w:rPr>
    </w:lvl>
    <w:lvl w:ilvl="2">
      <w:start w:val="1"/>
      <w:numFmt w:val="decimal"/>
      <w:lvlText w:val="%3."/>
      <w:lvlJc w:val="left"/>
      <w:pPr>
        <w:ind w:left="1080" w:hanging="360"/>
      </w:pPr>
      <w:rPr>
        <w:rFonts w:hint="default"/>
        <w:b w:val="0"/>
        <w:i w:val="0"/>
      </w:rPr>
    </w:lvl>
    <w:lvl w:ilvl="3">
      <w:start w:val="1"/>
      <w:numFmt w:val="lowerLetter"/>
      <w:lvlText w:val="%4."/>
      <w:lvlJc w:val="left"/>
      <w:pPr>
        <w:ind w:left="1440" w:hanging="360"/>
      </w:pPr>
      <w:rPr>
        <w:rFonts w:hint="default"/>
        <w:b w:val="0"/>
      </w:rPr>
    </w:lvl>
    <w:lvl w:ilvl="4">
      <w:start w:val="1"/>
      <w:numFmt w:val="lowerRoman"/>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lowerLetter"/>
      <w:lvlText w:val="%7)"/>
      <w:lvlJc w:val="left"/>
      <w:pPr>
        <w:ind w:left="2520" w:hanging="360"/>
      </w:pPr>
      <w:rPr>
        <w:rFonts w:hint="default"/>
      </w:rPr>
    </w:lvl>
    <w:lvl w:ilvl="7">
      <w:start w:val="1"/>
      <w:numFmt w:val="lowerRoman"/>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
  </w:num>
  <w:num w:numId="2">
    <w:abstractNumId w:val="2"/>
  </w:num>
  <w:num w:numId="3">
    <w:abstractNumId w:val="6"/>
  </w:num>
  <w:num w:numId="4">
    <w:abstractNumId w:val="1"/>
  </w:num>
  <w:num w:numId="5">
    <w:abstractNumId w:val="5"/>
  </w:num>
  <w:num w:numId="6">
    <w:abstractNumId w:val="22"/>
  </w:num>
  <w:num w:numId="7">
    <w:abstractNumId w:val="20"/>
  </w:num>
  <w:num w:numId="8">
    <w:abstractNumId w:val="12"/>
  </w:num>
  <w:num w:numId="9">
    <w:abstractNumId w:val="24"/>
  </w:num>
  <w:num w:numId="10">
    <w:abstractNumId w:val="13"/>
  </w:num>
  <w:num w:numId="11">
    <w:abstractNumId w:val="7"/>
  </w:num>
  <w:num w:numId="12">
    <w:abstractNumId w:val="19"/>
  </w:num>
  <w:num w:numId="13">
    <w:abstractNumId w:val="21"/>
  </w:num>
  <w:num w:numId="14">
    <w:abstractNumId w:val="16"/>
  </w:num>
  <w:num w:numId="15">
    <w:abstractNumId w:val="10"/>
  </w:num>
  <w:num w:numId="16">
    <w:abstractNumId w:val="4"/>
  </w:num>
  <w:num w:numId="17">
    <w:abstractNumId w:val="11"/>
  </w:num>
  <w:num w:numId="18">
    <w:abstractNumId w:val="14"/>
  </w:num>
  <w:num w:numId="19">
    <w:abstractNumId w:val="23"/>
  </w:num>
  <w:num w:numId="20">
    <w:abstractNumId w:val="17"/>
  </w:num>
  <w:num w:numId="21">
    <w:abstractNumId w:val="15"/>
  </w:num>
  <w:num w:numId="22">
    <w:abstractNumId w:val="18"/>
  </w:num>
  <w:num w:numId="23">
    <w:abstractNumId w:val="3"/>
  </w:num>
  <w:num w:numId="24">
    <w:abstractNumId w:val="8"/>
  </w:num>
  <w:num w:numId="25">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599"/>
    <w:rsid w:val="000002DB"/>
    <w:rsid w:val="000018B2"/>
    <w:rsid w:val="00001B9A"/>
    <w:rsid w:val="0000435D"/>
    <w:rsid w:val="000066FE"/>
    <w:rsid w:val="0000774C"/>
    <w:rsid w:val="00013ECF"/>
    <w:rsid w:val="00021EE4"/>
    <w:rsid w:val="00027D74"/>
    <w:rsid w:val="00030DFC"/>
    <w:rsid w:val="00032A57"/>
    <w:rsid w:val="00037793"/>
    <w:rsid w:val="00045C5D"/>
    <w:rsid w:val="00045EB5"/>
    <w:rsid w:val="00046C72"/>
    <w:rsid w:val="00052687"/>
    <w:rsid w:val="0005341D"/>
    <w:rsid w:val="00055CCF"/>
    <w:rsid w:val="00056E57"/>
    <w:rsid w:val="00057C6B"/>
    <w:rsid w:val="00057F59"/>
    <w:rsid w:val="000645D7"/>
    <w:rsid w:val="000647D7"/>
    <w:rsid w:val="000656C5"/>
    <w:rsid w:val="00071A4A"/>
    <w:rsid w:val="00076B53"/>
    <w:rsid w:val="000774CF"/>
    <w:rsid w:val="0008106D"/>
    <w:rsid w:val="00087A9F"/>
    <w:rsid w:val="00087E11"/>
    <w:rsid w:val="000913C6"/>
    <w:rsid w:val="00092141"/>
    <w:rsid w:val="00093EF5"/>
    <w:rsid w:val="000950AA"/>
    <w:rsid w:val="00095650"/>
    <w:rsid w:val="000A0FE0"/>
    <w:rsid w:val="000A1DD5"/>
    <w:rsid w:val="000A2EA0"/>
    <w:rsid w:val="000A52AD"/>
    <w:rsid w:val="000A5331"/>
    <w:rsid w:val="000A6853"/>
    <w:rsid w:val="000A6D52"/>
    <w:rsid w:val="000A6E08"/>
    <w:rsid w:val="000B013C"/>
    <w:rsid w:val="000B08F3"/>
    <w:rsid w:val="000B0B3F"/>
    <w:rsid w:val="000B3A70"/>
    <w:rsid w:val="000B3AE8"/>
    <w:rsid w:val="000B54DE"/>
    <w:rsid w:val="000B5A7F"/>
    <w:rsid w:val="000B7BA2"/>
    <w:rsid w:val="000B7FB9"/>
    <w:rsid w:val="000C0B87"/>
    <w:rsid w:val="000C57F3"/>
    <w:rsid w:val="000C60DA"/>
    <w:rsid w:val="000C6741"/>
    <w:rsid w:val="000C685F"/>
    <w:rsid w:val="000D30D5"/>
    <w:rsid w:val="000D546E"/>
    <w:rsid w:val="000D61A1"/>
    <w:rsid w:val="000D7750"/>
    <w:rsid w:val="000E35F8"/>
    <w:rsid w:val="000E4574"/>
    <w:rsid w:val="000E56D9"/>
    <w:rsid w:val="000F279A"/>
    <w:rsid w:val="000F3D5A"/>
    <w:rsid w:val="000F6002"/>
    <w:rsid w:val="000F63B9"/>
    <w:rsid w:val="000F7760"/>
    <w:rsid w:val="00104014"/>
    <w:rsid w:val="001072C6"/>
    <w:rsid w:val="00110F63"/>
    <w:rsid w:val="00112791"/>
    <w:rsid w:val="0011300C"/>
    <w:rsid w:val="0011542A"/>
    <w:rsid w:val="00115626"/>
    <w:rsid w:val="00117C65"/>
    <w:rsid w:val="00121D56"/>
    <w:rsid w:val="001240CC"/>
    <w:rsid w:val="00124E0E"/>
    <w:rsid w:val="00126DA9"/>
    <w:rsid w:val="001301EC"/>
    <w:rsid w:val="00131714"/>
    <w:rsid w:val="001341F4"/>
    <w:rsid w:val="00134EFE"/>
    <w:rsid w:val="00136728"/>
    <w:rsid w:val="001450CD"/>
    <w:rsid w:val="00146A71"/>
    <w:rsid w:val="0015782D"/>
    <w:rsid w:val="001600CB"/>
    <w:rsid w:val="00162B1E"/>
    <w:rsid w:val="00164EC9"/>
    <w:rsid w:val="0016596D"/>
    <w:rsid w:val="00167931"/>
    <w:rsid w:val="0017012B"/>
    <w:rsid w:val="00173CB3"/>
    <w:rsid w:val="00177C11"/>
    <w:rsid w:val="00180322"/>
    <w:rsid w:val="00180D32"/>
    <w:rsid w:val="001812A8"/>
    <w:rsid w:val="0018341E"/>
    <w:rsid w:val="00183678"/>
    <w:rsid w:val="00184D2D"/>
    <w:rsid w:val="00190478"/>
    <w:rsid w:val="00191031"/>
    <w:rsid w:val="00191346"/>
    <w:rsid w:val="00193420"/>
    <w:rsid w:val="00195F32"/>
    <w:rsid w:val="0019664D"/>
    <w:rsid w:val="001A0A17"/>
    <w:rsid w:val="001A28D3"/>
    <w:rsid w:val="001A28E0"/>
    <w:rsid w:val="001A28E9"/>
    <w:rsid w:val="001A2E30"/>
    <w:rsid w:val="001A5DE9"/>
    <w:rsid w:val="001B0926"/>
    <w:rsid w:val="001B0C69"/>
    <w:rsid w:val="001B301F"/>
    <w:rsid w:val="001B78B1"/>
    <w:rsid w:val="001C0E8C"/>
    <w:rsid w:val="001C3683"/>
    <w:rsid w:val="001C4ADC"/>
    <w:rsid w:val="001D2F96"/>
    <w:rsid w:val="001D4B1C"/>
    <w:rsid w:val="001D563D"/>
    <w:rsid w:val="001E033F"/>
    <w:rsid w:val="001E3BF4"/>
    <w:rsid w:val="001E7837"/>
    <w:rsid w:val="001F0C70"/>
    <w:rsid w:val="001F1877"/>
    <w:rsid w:val="001F1BB9"/>
    <w:rsid w:val="001F7AD7"/>
    <w:rsid w:val="0020014E"/>
    <w:rsid w:val="002008D1"/>
    <w:rsid w:val="00200EFF"/>
    <w:rsid w:val="002119EC"/>
    <w:rsid w:val="002145D4"/>
    <w:rsid w:val="0021544A"/>
    <w:rsid w:val="002155C6"/>
    <w:rsid w:val="00215B50"/>
    <w:rsid w:val="00216F4F"/>
    <w:rsid w:val="002178E5"/>
    <w:rsid w:val="00217FA8"/>
    <w:rsid w:val="00220D8F"/>
    <w:rsid w:val="00222A7F"/>
    <w:rsid w:val="00224083"/>
    <w:rsid w:val="002242E8"/>
    <w:rsid w:val="00225A76"/>
    <w:rsid w:val="0022616D"/>
    <w:rsid w:val="00226842"/>
    <w:rsid w:val="002305AB"/>
    <w:rsid w:val="00230F60"/>
    <w:rsid w:val="00231E42"/>
    <w:rsid w:val="002357A7"/>
    <w:rsid w:val="00235B43"/>
    <w:rsid w:val="00235E46"/>
    <w:rsid w:val="00237150"/>
    <w:rsid w:val="0024206A"/>
    <w:rsid w:val="002438D5"/>
    <w:rsid w:val="0024469C"/>
    <w:rsid w:val="00245A58"/>
    <w:rsid w:val="00246A67"/>
    <w:rsid w:val="002477E2"/>
    <w:rsid w:val="0025060A"/>
    <w:rsid w:val="00251260"/>
    <w:rsid w:val="0025132C"/>
    <w:rsid w:val="00253B2A"/>
    <w:rsid w:val="00256394"/>
    <w:rsid w:val="0025676D"/>
    <w:rsid w:val="0026023A"/>
    <w:rsid w:val="0026325B"/>
    <w:rsid w:val="002728CA"/>
    <w:rsid w:val="002740BE"/>
    <w:rsid w:val="00274E7D"/>
    <w:rsid w:val="002758B4"/>
    <w:rsid w:val="0027629D"/>
    <w:rsid w:val="002837BF"/>
    <w:rsid w:val="00283BB7"/>
    <w:rsid w:val="0028628E"/>
    <w:rsid w:val="00286487"/>
    <w:rsid w:val="00290245"/>
    <w:rsid w:val="00290359"/>
    <w:rsid w:val="002938CB"/>
    <w:rsid w:val="0029472B"/>
    <w:rsid w:val="00296FF5"/>
    <w:rsid w:val="00297527"/>
    <w:rsid w:val="002A11E0"/>
    <w:rsid w:val="002A2AE0"/>
    <w:rsid w:val="002A3304"/>
    <w:rsid w:val="002A34C1"/>
    <w:rsid w:val="002A4322"/>
    <w:rsid w:val="002A6785"/>
    <w:rsid w:val="002A6D49"/>
    <w:rsid w:val="002A767A"/>
    <w:rsid w:val="002B115F"/>
    <w:rsid w:val="002B4A62"/>
    <w:rsid w:val="002B7A7F"/>
    <w:rsid w:val="002C00DE"/>
    <w:rsid w:val="002C1225"/>
    <w:rsid w:val="002C1703"/>
    <w:rsid w:val="002C41BF"/>
    <w:rsid w:val="002C5EFA"/>
    <w:rsid w:val="002D0027"/>
    <w:rsid w:val="002D058A"/>
    <w:rsid w:val="002D593C"/>
    <w:rsid w:val="002D5951"/>
    <w:rsid w:val="002D6EAE"/>
    <w:rsid w:val="002D7DEA"/>
    <w:rsid w:val="002E04A5"/>
    <w:rsid w:val="002E09A8"/>
    <w:rsid w:val="002E28F9"/>
    <w:rsid w:val="002E3FC5"/>
    <w:rsid w:val="002E4259"/>
    <w:rsid w:val="002E4999"/>
    <w:rsid w:val="002E5235"/>
    <w:rsid w:val="002E6EFE"/>
    <w:rsid w:val="002E753D"/>
    <w:rsid w:val="002E7BC5"/>
    <w:rsid w:val="002F0788"/>
    <w:rsid w:val="002F13D5"/>
    <w:rsid w:val="002F255A"/>
    <w:rsid w:val="002F3E39"/>
    <w:rsid w:val="002F6174"/>
    <w:rsid w:val="002F7DBA"/>
    <w:rsid w:val="00305CED"/>
    <w:rsid w:val="00307B06"/>
    <w:rsid w:val="00307FFD"/>
    <w:rsid w:val="00311C14"/>
    <w:rsid w:val="00312A67"/>
    <w:rsid w:val="0031643E"/>
    <w:rsid w:val="00317296"/>
    <w:rsid w:val="00320F22"/>
    <w:rsid w:val="003220C1"/>
    <w:rsid w:val="00326149"/>
    <w:rsid w:val="003306FC"/>
    <w:rsid w:val="00331798"/>
    <w:rsid w:val="003324BA"/>
    <w:rsid w:val="003348C0"/>
    <w:rsid w:val="00337D11"/>
    <w:rsid w:val="0034047F"/>
    <w:rsid w:val="00341679"/>
    <w:rsid w:val="00343791"/>
    <w:rsid w:val="003449DE"/>
    <w:rsid w:val="00345E95"/>
    <w:rsid w:val="00347F6E"/>
    <w:rsid w:val="00351F0D"/>
    <w:rsid w:val="00355E85"/>
    <w:rsid w:val="00356658"/>
    <w:rsid w:val="003600FE"/>
    <w:rsid w:val="003610FE"/>
    <w:rsid w:val="00362479"/>
    <w:rsid w:val="003635A5"/>
    <w:rsid w:val="00363EA4"/>
    <w:rsid w:val="00364722"/>
    <w:rsid w:val="00365C0A"/>
    <w:rsid w:val="00367BE1"/>
    <w:rsid w:val="003716F4"/>
    <w:rsid w:val="00373618"/>
    <w:rsid w:val="00373CED"/>
    <w:rsid w:val="00375281"/>
    <w:rsid w:val="00381612"/>
    <w:rsid w:val="00383309"/>
    <w:rsid w:val="00386CAA"/>
    <w:rsid w:val="00387213"/>
    <w:rsid w:val="00387C62"/>
    <w:rsid w:val="00387FC8"/>
    <w:rsid w:val="00390500"/>
    <w:rsid w:val="00392172"/>
    <w:rsid w:val="00392F24"/>
    <w:rsid w:val="00392F82"/>
    <w:rsid w:val="003939B9"/>
    <w:rsid w:val="003A2B32"/>
    <w:rsid w:val="003A3929"/>
    <w:rsid w:val="003A3DCA"/>
    <w:rsid w:val="003A4DE0"/>
    <w:rsid w:val="003B35D9"/>
    <w:rsid w:val="003C0038"/>
    <w:rsid w:val="003C10F8"/>
    <w:rsid w:val="003C794B"/>
    <w:rsid w:val="003D16E6"/>
    <w:rsid w:val="003D55B6"/>
    <w:rsid w:val="003D6DA9"/>
    <w:rsid w:val="003E35D5"/>
    <w:rsid w:val="003E3A03"/>
    <w:rsid w:val="003E4FB1"/>
    <w:rsid w:val="003F0E18"/>
    <w:rsid w:val="003F3911"/>
    <w:rsid w:val="003F5756"/>
    <w:rsid w:val="003F5F0D"/>
    <w:rsid w:val="003F60EE"/>
    <w:rsid w:val="00401059"/>
    <w:rsid w:val="00401B6D"/>
    <w:rsid w:val="004050F0"/>
    <w:rsid w:val="00405EB6"/>
    <w:rsid w:val="00406710"/>
    <w:rsid w:val="00407C18"/>
    <w:rsid w:val="00410643"/>
    <w:rsid w:val="0041187B"/>
    <w:rsid w:val="00412FDF"/>
    <w:rsid w:val="00417C28"/>
    <w:rsid w:val="00420541"/>
    <w:rsid w:val="00420612"/>
    <w:rsid w:val="004217F6"/>
    <w:rsid w:val="0042611C"/>
    <w:rsid w:val="00431708"/>
    <w:rsid w:val="00436D2C"/>
    <w:rsid w:val="00441F60"/>
    <w:rsid w:val="00444130"/>
    <w:rsid w:val="00444ACC"/>
    <w:rsid w:val="00450A21"/>
    <w:rsid w:val="0045392A"/>
    <w:rsid w:val="0045547A"/>
    <w:rsid w:val="00460460"/>
    <w:rsid w:val="004615BC"/>
    <w:rsid w:val="00461BDF"/>
    <w:rsid w:val="00466F9C"/>
    <w:rsid w:val="004671C2"/>
    <w:rsid w:val="004711DA"/>
    <w:rsid w:val="00473C02"/>
    <w:rsid w:val="004804FF"/>
    <w:rsid w:val="00485A73"/>
    <w:rsid w:val="00486016"/>
    <w:rsid w:val="00487301"/>
    <w:rsid w:val="00487FE9"/>
    <w:rsid w:val="0049203B"/>
    <w:rsid w:val="004924BF"/>
    <w:rsid w:val="0049278B"/>
    <w:rsid w:val="00494724"/>
    <w:rsid w:val="00495E88"/>
    <w:rsid w:val="004A0BF9"/>
    <w:rsid w:val="004A213B"/>
    <w:rsid w:val="004B35D7"/>
    <w:rsid w:val="004B3769"/>
    <w:rsid w:val="004B455E"/>
    <w:rsid w:val="004B4C7E"/>
    <w:rsid w:val="004B601A"/>
    <w:rsid w:val="004C1CBD"/>
    <w:rsid w:val="004C2DE5"/>
    <w:rsid w:val="004C5E6F"/>
    <w:rsid w:val="004D1F38"/>
    <w:rsid w:val="004D2C47"/>
    <w:rsid w:val="004D2EF4"/>
    <w:rsid w:val="004D4881"/>
    <w:rsid w:val="004D4974"/>
    <w:rsid w:val="004D5117"/>
    <w:rsid w:val="004D58DA"/>
    <w:rsid w:val="004D713A"/>
    <w:rsid w:val="004D75D1"/>
    <w:rsid w:val="004E1E7D"/>
    <w:rsid w:val="004E32A2"/>
    <w:rsid w:val="004E4E31"/>
    <w:rsid w:val="004E63E8"/>
    <w:rsid w:val="004E7673"/>
    <w:rsid w:val="004F2035"/>
    <w:rsid w:val="004F33B0"/>
    <w:rsid w:val="004F45DE"/>
    <w:rsid w:val="004F48D9"/>
    <w:rsid w:val="004F49F8"/>
    <w:rsid w:val="004F4D90"/>
    <w:rsid w:val="004F71EF"/>
    <w:rsid w:val="00500875"/>
    <w:rsid w:val="0050490F"/>
    <w:rsid w:val="0050549D"/>
    <w:rsid w:val="005078EC"/>
    <w:rsid w:val="00510BA9"/>
    <w:rsid w:val="005110BE"/>
    <w:rsid w:val="00512B62"/>
    <w:rsid w:val="00513430"/>
    <w:rsid w:val="005228E6"/>
    <w:rsid w:val="00522DAC"/>
    <w:rsid w:val="0052629C"/>
    <w:rsid w:val="00526762"/>
    <w:rsid w:val="0053053E"/>
    <w:rsid w:val="005327BB"/>
    <w:rsid w:val="00532FEF"/>
    <w:rsid w:val="00534EE6"/>
    <w:rsid w:val="0054132A"/>
    <w:rsid w:val="00543BB8"/>
    <w:rsid w:val="005444C3"/>
    <w:rsid w:val="0054783F"/>
    <w:rsid w:val="005534AF"/>
    <w:rsid w:val="0055508E"/>
    <w:rsid w:val="005552CC"/>
    <w:rsid w:val="005569FB"/>
    <w:rsid w:val="005570D0"/>
    <w:rsid w:val="005612D8"/>
    <w:rsid w:val="00564364"/>
    <w:rsid w:val="00567600"/>
    <w:rsid w:val="00571EDC"/>
    <w:rsid w:val="00574650"/>
    <w:rsid w:val="00575A99"/>
    <w:rsid w:val="005770A2"/>
    <w:rsid w:val="00577FD1"/>
    <w:rsid w:val="00581DE4"/>
    <w:rsid w:val="00583170"/>
    <w:rsid w:val="0058442B"/>
    <w:rsid w:val="0058595C"/>
    <w:rsid w:val="00585AB8"/>
    <w:rsid w:val="00585C98"/>
    <w:rsid w:val="00585D4B"/>
    <w:rsid w:val="005869FC"/>
    <w:rsid w:val="00590E01"/>
    <w:rsid w:val="00592BD0"/>
    <w:rsid w:val="005A041D"/>
    <w:rsid w:val="005A1456"/>
    <w:rsid w:val="005A1592"/>
    <w:rsid w:val="005A3C88"/>
    <w:rsid w:val="005A4D1C"/>
    <w:rsid w:val="005B049D"/>
    <w:rsid w:val="005B0F38"/>
    <w:rsid w:val="005B1C7A"/>
    <w:rsid w:val="005B27C2"/>
    <w:rsid w:val="005B7CF5"/>
    <w:rsid w:val="005C037C"/>
    <w:rsid w:val="005C10B1"/>
    <w:rsid w:val="005C1CB0"/>
    <w:rsid w:val="005C2927"/>
    <w:rsid w:val="005C4355"/>
    <w:rsid w:val="005C4D6E"/>
    <w:rsid w:val="005C50E0"/>
    <w:rsid w:val="005C5530"/>
    <w:rsid w:val="005D1AD8"/>
    <w:rsid w:val="005D38F5"/>
    <w:rsid w:val="005D61E6"/>
    <w:rsid w:val="005E0050"/>
    <w:rsid w:val="005E2519"/>
    <w:rsid w:val="005E2A07"/>
    <w:rsid w:val="005E3276"/>
    <w:rsid w:val="005E3C7E"/>
    <w:rsid w:val="005E425B"/>
    <w:rsid w:val="005E7023"/>
    <w:rsid w:val="005F0E62"/>
    <w:rsid w:val="005F1E60"/>
    <w:rsid w:val="005F2997"/>
    <w:rsid w:val="005F38C4"/>
    <w:rsid w:val="005F41FC"/>
    <w:rsid w:val="005F4E64"/>
    <w:rsid w:val="005F508B"/>
    <w:rsid w:val="005F569F"/>
    <w:rsid w:val="005F750A"/>
    <w:rsid w:val="00603ECF"/>
    <w:rsid w:val="0060514D"/>
    <w:rsid w:val="00610B90"/>
    <w:rsid w:val="00611D8E"/>
    <w:rsid w:val="00612833"/>
    <w:rsid w:val="00613141"/>
    <w:rsid w:val="006209C3"/>
    <w:rsid w:val="006247AB"/>
    <w:rsid w:val="00626C35"/>
    <w:rsid w:val="00630AF3"/>
    <w:rsid w:val="00631245"/>
    <w:rsid w:val="006345A6"/>
    <w:rsid w:val="00640097"/>
    <w:rsid w:val="006404FF"/>
    <w:rsid w:val="0064329D"/>
    <w:rsid w:val="00644F49"/>
    <w:rsid w:val="0064562E"/>
    <w:rsid w:val="00646BB6"/>
    <w:rsid w:val="00650376"/>
    <w:rsid w:val="00651552"/>
    <w:rsid w:val="00651E2A"/>
    <w:rsid w:val="00654B62"/>
    <w:rsid w:val="00655F27"/>
    <w:rsid w:val="00662162"/>
    <w:rsid w:val="006630E2"/>
    <w:rsid w:val="006642DB"/>
    <w:rsid w:val="006652F9"/>
    <w:rsid w:val="0066639E"/>
    <w:rsid w:val="00667B99"/>
    <w:rsid w:val="00670B6A"/>
    <w:rsid w:val="00671C4E"/>
    <w:rsid w:val="006748B7"/>
    <w:rsid w:val="00674A24"/>
    <w:rsid w:val="00675751"/>
    <w:rsid w:val="00676827"/>
    <w:rsid w:val="00676E95"/>
    <w:rsid w:val="006775D4"/>
    <w:rsid w:val="00682852"/>
    <w:rsid w:val="00683A2B"/>
    <w:rsid w:val="00687B5E"/>
    <w:rsid w:val="00693DC5"/>
    <w:rsid w:val="006A2007"/>
    <w:rsid w:val="006A22A7"/>
    <w:rsid w:val="006A6DB1"/>
    <w:rsid w:val="006B19D3"/>
    <w:rsid w:val="006B27AE"/>
    <w:rsid w:val="006C0C6E"/>
    <w:rsid w:val="006C2820"/>
    <w:rsid w:val="006C2C74"/>
    <w:rsid w:val="006C4495"/>
    <w:rsid w:val="006C60FD"/>
    <w:rsid w:val="006C6405"/>
    <w:rsid w:val="006C6E3A"/>
    <w:rsid w:val="006C6FB0"/>
    <w:rsid w:val="006C7E11"/>
    <w:rsid w:val="006D2B4A"/>
    <w:rsid w:val="006D33C9"/>
    <w:rsid w:val="006D39D9"/>
    <w:rsid w:val="006D46BC"/>
    <w:rsid w:val="006D4896"/>
    <w:rsid w:val="006D4947"/>
    <w:rsid w:val="006E374E"/>
    <w:rsid w:val="006E6256"/>
    <w:rsid w:val="006F0765"/>
    <w:rsid w:val="006F0C8C"/>
    <w:rsid w:val="006F2320"/>
    <w:rsid w:val="006F2593"/>
    <w:rsid w:val="0070015D"/>
    <w:rsid w:val="00700CF6"/>
    <w:rsid w:val="00701466"/>
    <w:rsid w:val="007036C1"/>
    <w:rsid w:val="00704CA7"/>
    <w:rsid w:val="00705D03"/>
    <w:rsid w:val="00706ACB"/>
    <w:rsid w:val="007070EB"/>
    <w:rsid w:val="007073EE"/>
    <w:rsid w:val="007167A1"/>
    <w:rsid w:val="007201CC"/>
    <w:rsid w:val="00720807"/>
    <w:rsid w:val="007212AA"/>
    <w:rsid w:val="0072423C"/>
    <w:rsid w:val="00724E64"/>
    <w:rsid w:val="00725E5C"/>
    <w:rsid w:val="0072691B"/>
    <w:rsid w:val="007347F4"/>
    <w:rsid w:val="00736DB3"/>
    <w:rsid w:val="00741747"/>
    <w:rsid w:val="00741871"/>
    <w:rsid w:val="0074364A"/>
    <w:rsid w:val="0074408F"/>
    <w:rsid w:val="00745027"/>
    <w:rsid w:val="00747236"/>
    <w:rsid w:val="00750F61"/>
    <w:rsid w:val="00752E9B"/>
    <w:rsid w:val="00753AE3"/>
    <w:rsid w:val="0075653B"/>
    <w:rsid w:val="00756979"/>
    <w:rsid w:val="00756D90"/>
    <w:rsid w:val="00757CE4"/>
    <w:rsid w:val="007615D6"/>
    <w:rsid w:val="00761B47"/>
    <w:rsid w:val="00766B16"/>
    <w:rsid w:val="00767B98"/>
    <w:rsid w:val="00771615"/>
    <w:rsid w:val="00773130"/>
    <w:rsid w:val="00773A69"/>
    <w:rsid w:val="0077708A"/>
    <w:rsid w:val="0078209C"/>
    <w:rsid w:val="007833FD"/>
    <w:rsid w:val="00787618"/>
    <w:rsid w:val="007877D8"/>
    <w:rsid w:val="00792635"/>
    <w:rsid w:val="00797077"/>
    <w:rsid w:val="007A096E"/>
    <w:rsid w:val="007A0AAD"/>
    <w:rsid w:val="007A2A3B"/>
    <w:rsid w:val="007A3442"/>
    <w:rsid w:val="007A3811"/>
    <w:rsid w:val="007A4883"/>
    <w:rsid w:val="007A742B"/>
    <w:rsid w:val="007A760C"/>
    <w:rsid w:val="007B1926"/>
    <w:rsid w:val="007B2B91"/>
    <w:rsid w:val="007B41B6"/>
    <w:rsid w:val="007B58BD"/>
    <w:rsid w:val="007C0BF6"/>
    <w:rsid w:val="007C4209"/>
    <w:rsid w:val="007C503F"/>
    <w:rsid w:val="007C51E0"/>
    <w:rsid w:val="007C6FE5"/>
    <w:rsid w:val="007C75D7"/>
    <w:rsid w:val="007D0624"/>
    <w:rsid w:val="007D1BBA"/>
    <w:rsid w:val="007D2F70"/>
    <w:rsid w:val="007D3A83"/>
    <w:rsid w:val="007D41EC"/>
    <w:rsid w:val="007D6D97"/>
    <w:rsid w:val="007E209F"/>
    <w:rsid w:val="007E5148"/>
    <w:rsid w:val="007F0BCB"/>
    <w:rsid w:val="007F11D1"/>
    <w:rsid w:val="007F13C7"/>
    <w:rsid w:val="007F14FD"/>
    <w:rsid w:val="007F282D"/>
    <w:rsid w:val="007F2E8A"/>
    <w:rsid w:val="007F4233"/>
    <w:rsid w:val="007F6041"/>
    <w:rsid w:val="007F641C"/>
    <w:rsid w:val="007F6A02"/>
    <w:rsid w:val="007F6BF4"/>
    <w:rsid w:val="007F6FA3"/>
    <w:rsid w:val="00803F0B"/>
    <w:rsid w:val="00804EB0"/>
    <w:rsid w:val="008071FD"/>
    <w:rsid w:val="00810A8B"/>
    <w:rsid w:val="008115A1"/>
    <w:rsid w:val="00814148"/>
    <w:rsid w:val="008158FB"/>
    <w:rsid w:val="00816881"/>
    <w:rsid w:val="0082156B"/>
    <w:rsid w:val="008234EA"/>
    <w:rsid w:val="008235F1"/>
    <w:rsid w:val="00823785"/>
    <w:rsid w:val="0082440B"/>
    <w:rsid w:val="0082791B"/>
    <w:rsid w:val="008327D5"/>
    <w:rsid w:val="008334D6"/>
    <w:rsid w:val="00834438"/>
    <w:rsid w:val="00836410"/>
    <w:rsid w:val="0083745B"/>
    <w:rsid w:val="0084015C"/>
    <w:rsid w:val="00840347"/>
    <w:rsid w:val="00840E47"/>
    <w:rsid w:val="00842817"/>
    <w:rsid w:val="00843E76"/>
    <w:rsid w:val="00844907"/>
    <w:rsid w:val="00847DE5"/>
    <w:rsid w:val="00852F69"/>
    <w:rsid w:val="008540CE"/>
    <w:rsid w:val="00854C32"/>
    <w:rsid w:val="00856BE7"/>
    <w:rsid w:val="00857B7D"/>
    <w:rsid w:val="00862F42"/>
    <w:rsid w:val="00863958"/>
    <w:rsid w:val="00864C6E"/>
    <w:rsid w:val="00865491"/>
    <w:rsid w:val="008659A6"/>
    <w:rsid w:val="0086758D"/>
    <w:rsid w:val="00867B2F"/>
    <w:rsid w:val="00867BB3"/>
    <w:rsid w:val="00873A67"/>
    <w:rsid w:val="00874EF6"/>
    <w:rsid w:val="00877C15"/>
    <w:rsid w:val="008823BA"/>
    <w:rsid w:val="008826F9"/>
    <w:rsid w:val="00891AB7"/>
    <w:rsid w:val="008A3076"/>
    <w:rsid w:val="008A480D"/>
    <w:rsid w:val="008A4D76"/>
    <w:rsid w:val="008B0D87"/>
    <w:rsid w:val="008B1BCC"/>
    <w:rsid w:val="008B2848"/>
    <w:rsid w:val="008B33D8"/>
    <w:rsid w:val="008B68DB"/>
    <w:rsid w:val="008B7324"/>
    <w:rsid w:val="008C0236"/>
    <w:rsid w:val="008C0530"/>
    <w:rsid w:val="008C0FF4"/>
    <w:rsid w:val="008C15EB"/>
    <w:rsid w:val="008C1704"/>
    <w:rsid w:val="008C21B0"/>
    <w:rsid w:val="008C2EB1"/>
    <w:rsid w:val="008C3A94"/>
    <w:rsid w:val="008C54A2"/>
    <w:rsid w:val="008C54DF"/>
    <w:rsid w:val="008D100A"/>
    <w:rsid w:val="008D1427"/>
    <w:rsid w:val="008D212A"/>
    <w:rsid w:val="008D23F0"/>
    <w:rsid w:val="008D2A47"/>
    <w:rsid w:val="008D2D26"/>
    <w:rsid w:val="008D2E3A"/>
    <w:rsid w:val="008D5075"/>
    <w:rsid w:val="008D69EB"/>
    <w:rsid w:val="008E08D5"/>
    <w:rsid w:val="008E3712"/>
    <w:rsid w:val="008E52CD"/>
    <w:rsid w:val="008E753A"/>
    <w:rsid w:val="008F1936"/>
    <w:rsid w:val="00902052"/>
    <w:rsid w:val="009033EB"/>
    <w:rsid w:val="00903786"/>
    <w:rsid w:val="00906961"/>
    <w:rsid w:val="00907755"/>
    <w:rsid w:val="0091140E"/>
    <w:rsid w:val="0091151B"/>
    <w:rsid w:val="00911DDF"/>
    <w:rsid w:val="00912C62"/>
    <w:rsid w:val="00916399"/>
    <w:rsid w:val="00920D37"/>
    <w:rsid w:val="00921CD6"/>
    <w:rsid w:val="00922C99"/>
    <w:rsid w:val="009239CE"/>
    <w:rsid w:val="00923B69"/>
    <w:rsid w:val="00925B20"/>
    <w:rsid w:val="00925CD0"/>
    <w:rsid w:val="00926FCF"/>
    <w:rsid w:val="00932275"/>
    <w:rsid w:val="009325FC"/>
    <w:rsid w:val="00932FA3"/>
    <w:rsid w:val="00933895"/>
    <w:rsid w:val="00935817"/>
    <w:rsid w:val="009373C0"/>
    <w:rsid w:val="00940F23"/>
    <w:rsid w:val="00941FF1"/>
    <w:rsid w:val="009421A7"/>
    <w:rsid w:val="009439BC"/>
    <w:rsid w:val="009460BA"/>
    <w:rsid w:val="009506E3"/>
    <w:rsid w:val="00961773"/>
    <w:rsid w:val="009617A7"/>
    <w:rsid w:val="00961D7A"/>
    <w:rsid w:val="00962E36"/>
    <w:rsid w:val="00966627"/>
    <w:rsid w:val="009713FF"/>
    <w:rsid w:val="00973EFF"/>
    <w:rsid w:val="00974120"/>
    <w:rsid w:val="00975213"/>
    <w:rsid w:val="0097708B"/>
    <w:rsid w:val="00980379"/>
    <w:rsid w:val="00980FAC"/>
    <w:rsid w:val="00981426"/>
    <w:rsid w:val="009818B7"/>
    <w:rsid w:val="00982E1A"/>
    <w:rsid w:val="009843E6"/>
    <w:rsid w:val="00986F76"/>
    <w:rsid w:val="00990090"/>
    <w:rsid w:val="009919EA"/>
    <w:rsid w:val="00991D37"/>
    <w:rsid w:val="009920C4"/>
    <w:rsid w:val="00993A19"/>
    <w:rsid w:val="00995F3B"/>
    <w:rsid w:val="00995FC1"/>
    <w:rsid w:val="00996BAC"/>
    <w:rsid w:val="009A1777"/>
    <w:rsid w:val="009A20C2"/>
    <w:rsid w:val="009A3E33"/>
    <w:rsid w:val="009A52CA"/>
    <w:rsid w:val="009A54E3"/>
    <w:rsid w:val="009A5B0F"/>
    <w:rsid w:val="009A69AC"/>
    <w:rsid w:val="009B0CE6"/>
    <w:rsid w:val="009B2206"/>
    <w:rsid w:val="009B2D60"/>
    <w:rsid w:val="009B3C48"/>
    <w:rsid w:val="009B58EC"/>
    <w:rsid w:val="009B6D8C"/>
    <w:rsid w:val="009B768E"/>
    <w:rsid w:val="009C0CBE"/>
    <w:rsid w:val="009C25C1"/>
    <w:rsid w:val="009C5093"/>
    <w:rsid w:val="009D3400"/>
    <w:rsid w:val="009D611C"/>
    <w:rsid w:val="009E16C3"/>
    <w:rsid w:val="009E3C63"/>
    <w:rsid w:val="009E5B83"/>
    <w:rsid w:val="009F1641"/>
    <w:rsid w:val="009F2E3A"/>
    <w:rsid w:val="009F581E"/>
    <w:rsid w:val="009F6572"/>
    <w:rsid w:val="00A0206C"/>
    <w:rsid w:val="00A029A2"/>
    <w:rsid w:val="00A0458B"/>
    <w:rsid w:val="00A06411"/>
    <w:rsid w:val="00A07A81"/>
    <w:rsid w:val="00A11E7B"/>
    <w:rsid w:val="00A11FC1"/>
    <w:rsid w:val="00A221BE"/>
    <w:rsid w:val="00A23D0E"/>
    <w:rsid w:val="00A254FD"/>
    <w:rsid w:val="00A2671D"/>
    <w:rsid w:val="00A27E61"/>
    <w:rsid w:val="00A32122"/>
    <w:rsid w:val="00A3253C"/>
    <w:rsid w:val="00A33DB0"/>
    <w:rsid w:val="00A37641"/>
    <w:rsid w:val="00A443C0"/>
    <w:rsid w:val="00A451DD"/>
    <w:rsid w:val="00A4624C"/>
    <w:rsid w:val="00A502B0"/>
    <w:rsid w:val="00A53581"/>
    <w:rsid w:val="00A602CA"/>
    <w:rsid w:val="00A61907"/>
    <w:rsid w:val="00A6207D"/>
    <w:rsid w:val="00A67C36"/>
    <w:rsid w:val="00A7072D"/>
    <w:rsid w:val="00A75010"/>
    <w:rsid w:val="00A756A7"/>
    <w:rsid w:val="00A8192B"/>
    <w:rsid w:val="00A827F6"/>
    <w:rsid w:val="00A82891"/>
    <w:rsid w:val="00A8317B"/>
    <w:rsid w:val="00A90444"/>
    <w:rsid w:val="00A913A0"/>
    <w:rsid w:val="00A921C2"/>
    <w:rsid w:val="00A932FE"/>
    <w:rsid w:val="00A936A8"/>
    <w:rsid w:val="00A94ED7"/>
    <w:rsid w:val="00A95713"/>
    <w:rsid w:val="00A95D8E"/>
    <w:rsid w:val="00A96A96"/>
    <w:rsid w:val="00A96FA4"/>
    <w:rsid w:val="00AA18ED"/>
    <w:rsid w:val="00AA388A"/>
    <w:rsid w:val="00AA51A7"/>
    <w:rsid w:val="00AB09AC"/>
    <w:rsid w:val="00AB5A03"/>
    <w:rsid w:val="00AC0508"/>
    <w:rsid w:val="00AC0F10"/>
    <w:rsid w:val="00AC44F9"/>
    <w:rsid w:val="00AC5591"/>
    <w:rsid w:val="00AC7E18"/>
    <w:rsid w:val="00AD0FF6"/>
    <w:rsid w:val="00AD1739"/>
    <w:rsid w:val="00AD1FAE"/>
    <w:rsid w:val="00AD439B"/>
    <w:rsid w:val="00AD4F7F"/>
    <w:rsid w:val="00AD6D41"/>
    <w:rsid w:val="00AD7028"/>
    <w:rsid w:val="00AD756F"/>
    <w:rsid w:val="00AE2AE1"/>
    <w:rsid w:val="00AE34A8"/>
    <w:rsid w:val="00AE37CE"/>
    <w:rsid w:val="00AE4B19"/>
    <w:rsid w:val="00AE4F12"/>
    <w:rsid w:val="00AF0C3E"/>
    <w:rsid w:val="00AF1086"/>
    <w:rsid w:val="00AF1F0B"/>
    <w:rsid w:val="00AF45CB"/>
    <w:rsid w:val="00AF4F3B"/>
    <w:rsid w:val="00AF75B6"/>
    <w:rsid w:val="00B01312"/>
    <w:rsid w:val="00B034F0"/>
    <w:rsid w:val="00B0485B"/>
    <w:rsid w:val="00B06FA7"/>
    <w:rsid w:val="00B07501"/>
    <w:rsid w:val="00B10680"/>
    <w:rsid w:val="00B11372"/>
    <w:rsid w:val="00B1185D"/>
    <w:rsid w:val="00B11EC3"/>
    <w:rsid w:val="00B14697"/>
    <w:rsid w:val="00B14F58"/>
    <w:rsid w:val="00B165EC"/>
    <w:rsid w:val="00B178EA"/>
    <w:rsid w:val="00B234AA"/>
    <w:rsid w:val="00B23912"/>
    <w:rsid w:val="00B24BC6"/>
    <w:rsid w:val="00B25C21"/>
    <w:rsid w:val="00B27B3D"/>
    <w:rsid w:val="00B30BF7"/>
    <w:rsid w:val="00B324C6"/>
    <w:rsid w:val="00B3501D"/>
    <w:rsid w:val="00B4188A"/>
    <w:rsid w:val="00B419C7"/>
    <w:rsid w:val="00B421C4"/>
    <w:rsid w:val="00B427E0"/>
    <w:rsid w:val="00B439A6"/>
    <w:rsid w:val="00B457DC"/>
    <w:rsid w:val="00B45EA7"/>
    <w:rsid w:val="00B4730A"/>
    <w:rsid w:val="00B4772F"/>
    <w:rsid w:val="00B50D4A"/>
    <w:rsid w:val="00B54A35"/>
    <w:rsid w:val="00B57F84"/>
    <w:rsid w:val="00B617BE"/>
    <w:rsid w:val="00B6574C"/>
    <w:rsid w:val="00B65BB5"/>
    <w:rsid w:val="00B66EE4"/>
    <w:rsid w:val="00B67CD2"/>
    <w:rsid w:val="00B71140"/>
    <w:rsid w:val="00B72F1F"/>
    <w:rsid w:val="00B74E56"/>
    <w:rsid w:val="00B76EBD"/>
    <w:rsid w:val="00B77F27"/>
    <w:rsid w:val="00B8001A"/>
    <w:rsid w:val="00B80E69"/>
    <w:rsid w:val="00B828DE"/>
    <w:rsid w:val="00B86125"/>
    <w:rsid w:val="00B9281B"/>
    <w:rsid w:val="00B93738"/>
    <w:rsid w:val="00B94BC1"/>
    <w:rsid w:val="00B94CB4"/>
    <w:rsid w:val="00B960D9"/>
    <w:rsid w:val="00B9730A"/>
    <w:rsid w:val="00BA1617"/>
    <w:rsid w:val="00BA3FAF"/>
    <w:rsid w:val="00BA4D0E"/>
    <w:rsid w:val="00BA5D59"/>
    <w:rsid w:val="00BA7F14"/>
    <w:rsid w:val="00BB2B7C"/>
    <w:rsid w:val="00BB4085"/>
    <w:rsid w:val="00BB72F6"/>
    <w:rsid w:val="00BC1CBA"/>
    <w:rsid w:val="00BC368E"/>
    <w:rsid w:val="00BC5208"/>
    <w:rsid w:val="00BC7367"/>
    <w:rsid w:val="00BD29C7"/>
    <w:rsid w:val="00BD37D9"/>
    <w:rsid w:val="00BD685D"/>
    <w:rsid w:val="00BD6D4C"/>
    <w:rsid w:val="00BE008D"/>
    <w:rsid w:val="00BE077E"/>
    <w:rsid w:val="00BE08BE"/>
    <w:rsid w:val="00BE22F3"/>
    <w:rsid w:val="00BE272B"/>
    <w:rsid w:val="00BE4825"/>
    <w:rsid w:val="00BE6469"/>
    <w:rsid w:val="00BE69F3"/>
    <w:rsid w:val="00BE7259"/>
    <w:rsid w:val="00BF4730"/>
    <w:rsid w:val="00BF4EE7"/>
    <w:rsid w:val="00BF5BB2"/>
    <w:rsid w:val="00BF6599"/>
    <w:rsid w:val="00C00833"/>
    <w:rsid w:val="00C011A3"/>
    <w:rsid w:val="00C04D34"/>
    <w:rsid w:val="00C06BD4"/>
    <w:rsid w:val="00C075B7"/>
    <w:rsid w:val="00C075E3"/>
    <w:rsid w:val="00C07ACD"/>
    <w:rsid w:val="00C10073"/>
    <w:rsid w:val="00C10AAF"/>
    <w:rsid w:val="00C1204F"/>
    <w:rsid w:val="00C12A44"/>
    <w:rsid w:val="00C160E2"/>
    <w:rsid w:val="00C219E2"/>
    <w:rsid w:val="00C26644"/>
    <w:rsid w:val="00C27517"/>
    <w:rsid w:val="00C30049"/>
    <w:rsid w:val="00C425B0"/>
    <w:rsid w:val="00C463EC"/>
    <w:rsid w:val="00C521D8"/>
    <w:rsid w:val="00C55864"/>
    <w:rsid w:val="00C560BC"/>
    <w:rsid w:val="00C5660E"/>
    <w:rsid w:val="00C60C01"/>
    <w:rsid w:val="00C60D7E"/>
    <w:rsid w:val="00C60E84"/>
    <w:rsid w:val="00C623AE"/>
    <w:rsid w:val="00C63D59"/>
    <w:rsid w:val="00C67A1E"/>
    <w:rsid w:val="00C716F5"/>
    <w:rsid w:val="00C77653"/>
    <w:rsid w:val="00C77939"/>
    <w:rsid w:val="00C81061"/>
    <w:rsid w:val="00C81729"/>
    <w:rsid w:val="00C81936"/>
    <w:rsid w:val="00C81A66"/>
    <w:rsid w:val="00C82282"/>
    <w:rsid w:val="00C827AB"/>
    <w:rsid w:val="00C8468A"/>
    <w:rsid w:val="00C878BF"/>
    <w:rsid w:val="00C94C75"/>
    <w:rsid w:val="00CA13BA"/>
    <w:rsid w:val="00CA39E6"/>
    <w:rsid w:val="00CA3F74"/>
    <w:rsid w:val="00CB292B"/>
    <w:rsid w:val="00CB33FA"/>
    <w:rsid w:val="00CB369A"/>
    <w:rsid w:val="00CB6CF0"/>
    <w:rsid w:val="00CB6D35"/>
    <w:rsid w:val="00CC0D61"/>
    <w:rsid w:val="00CC1139"/>
    <w:rsid w:val="00CC18D4"/>
    <w:rsid w:val="00CC1A7B"/>
    <w:rsid w:val="00CC2E1B"/>
    <w:rsid w:val="00CC5D79"/>
    <w:rsid w:val="00CC7749"/>
    <w:rsid w:val="00CD35B0"/>
    <w:rsid w:val="00CD4154"/>
    <w:rsid w:val="00CD43CB"/>
    <w:rsid w:val="00CD62E2"/>
    <w:rsid w:val="00CD66E8"/>
    <w:rsid w:val="00CE04F3"/>
    <w:rsid w:val="00CE143D"/>
    <w:rsid w:val="00CE4731"/>
    <w:rsid w:val="00CE6967"/>
    <w:rsid w:val="00CE6E5F"/>
    <w:rsid w:val="00CE718B"/>
    <w:rsid w:val="00CF069B"/>
    <w:rsid w:val="00CF0B74"/>
    <w:rsid w:val="00CF1D00"/>
    <w:rsid w:val="00CF1F71"/>
    <w:rsid w:val="00CF6C8A"/>
    <w:rsid w:val="00CF6DE7"/>
    <w:rsid w:val="00D01590"/>
    <w:rsid w:val="00D0237B"/>
    <w:rsid w:val="00D05CC3"/>
    <w:rsid w:val="00D05CE9"/>
    <w:rsid w:val="00D06EF4"/>
    <w:rsid w:val="00D167F4"/>
    <w:rsid w:val="00D204D8"/>
    <w:rsid w:val="00D20BAF"/>
    <w:rsid w:val="00D21153"/>
    <w:rsid w:val="00D24E74"/>
    <w:rsid w:val="00D25816"/>
    <w:rsid w:val="00D278C7"/>
    <w:rsid w:val="00D30692"/>
    <w:rsid w:val="00D309D2"/>
    <w:rsid w:val="00D30DBD"/>
    <w:rsid w:val="00D3261E"/>
    <w:rsid w:val="00D32777"/>
    <w:rsid w:val="00D3338D"/>
    <w:rsid w:val="00D35334"/>
    <w:rsid w:val="00D3548B"/>
    <w:rsid w:val="00D37AC4"/>
    <w:rsid w:val="00D411CD"/>
    <w:rsid w:val="00D4398D"/>
    <w:rsid w:val="00D43BE2"/>
    <w:rsid w:val="00D45E79"/>
    <w:rsid w:val="00D4649E"/>
    <w:rsid w:val="00D47DE3"/>
    <w:rsid w:val="00D564B9"/>
    <w:rsid w:val="00D5682F"/>
    <w:rsid w:val="00D5726E"/>
    <w:rsid w:val="00D57BB1"/>
    <w:rsid w:val="00D604CD"/>
    <w:rsid w:val="00D6062E"/>
    <w:rsid w:val="00D60D23"/>
    <w:rsid w:val="00D61372"/>
    <w:rsid w:val="00D62902"/>
    <w:rsid w:val="00D63435"/>
    <w:rsid w:val="00D65427"/>
    <w:rsid w:val="00D6587F"/>
    <w:rsid w:val="00D71E16"/>
    <w:rsid w:val="00D71EDF"/>
    <w:rsid w:val="00D72AD0"/>
    <w:rsid w:val="00D760E8"/>
    <w:rsid w:val="00D81A3A"/>
    <w:rsid w:val="00D82606"/>
    <w:rsid w:val="00D83005"/>
    <w:rsid w:val="00D84056"/>
    <w:rsid w:val="00D85B1D"/>
    <w:rsid w:val="00D85D47"/>
    <w:rsid w:val="00D86A13"/>
    <w:rsid w:val="00D87397"/>
    <w:rsid w:val="00D90482"/>
    <w:rsid w:val="00DA2358"/>
    <w:rsid w:val="00DA51CD"/>
    <w:rsid w:val="00DA570F"/>
    <w:rsid w:val="00DB3632"/>
    <w:rsid w:val="00DB6395"/>
    <w:rsid w:val="00DB7810"/>
    <w:rsid w:val="00DC023F"/>
    <w:rsid w:val="00DC18AD"/>
    <w:rsid w:val="00DC2AA7"/>
    <w:rsid w:val="00DC30B4"/>
    <w:rsid w:val="00DC498F"/>
    <w:rsid w:val="00DC6CAC"/>
    <w:rsid w:val="00DD4666"/>
    <w:rsid w:val="00DD618A"/>
    <w:rsid w:val="00DD7CBE"/>
    <w:rsid w:val="00DE3684"/>
    <w:rsid w:val="00DE55F1"/>
    <w:rsid w:val="00DE57D2"/>
    <w:rsid w:val="00DF2ECB"/>
    <w:rsid w:val="00DF601C"/>
    <w:rsid w:val="00DF786F"/>
    <w:rsid w:val="00E03364"/>
    <w:rsid w:val="00E0416F"/>
    <w:rsid w:val="00E05F1C"/>
    <w:rsid w:val="00E061B1"/>
    <w:rsid w:val="00E068B6"/>
    <w:rsid w:val="00E10922"/>
    <w:rsid w:val="00E12157"/>
    <w:rsid w:val="00E173B3"/>
    <w:rsid w:val="00E20411"/>
    <w:rsid w:val="00E236FC"/>
    <w:rsid w:val="00E23FD8"/>
    <w:rsid w:val="00E27521"/>
    <w:rsid w:val="00E335E9"/>
    <w:rsid w:val="00E3530F"/>
    <w:rsid w:val="00E35B71"/>
    <w:rsid w:val="00E45E0D"/>
    <w:rsid w:val="00E47F79"/>
    <w:rsid w:val="00E50162"/>
    <w:rsid w:val="00E53D1A"/>
    <w:rsid w:val="00E542E5"/>
    <w:rsid w:val="00E54976"/>
    <w:rsid w:val="00E5526D"/>
    <w:rsid w:val="00E57363"/>
    <w:rsid w:val="00E60407"/>
    <w:rsid w:val="00E61FD3"/>
    <w:rsid w:val="00E646F4"/>
    <w:rsid w:val="00E64AC9"/>
    <w:rsid w:val="00E65650"/>
    <w:rsid w:val="00E7241D"/>
    <w:rsid w:val="00E72962"/>
    <w:rsid w:val="00E75884"/>
    <w:rsid w:val="00E76633"/>
    <w:rsid w:val="00E767D9"/>
    <w:rsid w:val="00E771AD"/>
    <w:rsid w:val="00E8093B"/>
    <w:rsid w:val="00E87836"/>
    <w:rsid w:val="00E90C1A"/>
    <w:rsid w:val="00E90FA8"/>
    <w:rsid w:val="00E914BC"/>
    <w:rsid w:val="00E91B18"/>
    <w:rsid w:val="00E92397"/>
    <w:rsid w:val="00E945E1"/>
    <w:rsid w:val="00E961D6"/>
    <w:rsid w:val="00EA1C3F"/>
    <w:rsid w:val="00EA284B"/>
    <w:rsid w:val="00EA38D3"/>
    <w:rsid w:val="00EA4AB5"/>
    <w:rsid w:val="00EA73CB"/>
    <w:rsid w:val="00EB05E8"/>
    <w:rsid w:val="00EB0E42"/>
    <w:rsid w:val="00EB263C"/>
    <w:rsid w:val="00EB3978"/>
    <w:rsid w:val="00EB4129"/>
    <w:rsid w:val="00EB5348"/>
    <w:rsid w:val="00EC0BBC"/>
    <w:rsid w:val="00EC0BDD"/>
    <w:rsid w:val="00EC13D2"/>
    <w:rsid w:val="00EC2F57"/>
    <w:rsid w:val="00EC472D"/>
    <w:rsid w:val="00ED2137"/>
    <w:rsid w:val="00ED483C"/>
    <w:rsid w:val="00ED4F6B"/>
    <w:rsid w:val="00ED56C1"/>
    <w:rsid w:val="00ED5DD1"/>
    <w:rsid w:val="00ED7994"/>
    <w:rsid w:val="00ED7EA5"/>
    <w:rsid w:val="00EE0B22"/>
    <w:rsid w:val="00EE0EBB"/>
    <w:rsid w:val="00EE33F5"/>
    <w:rsid w:val="00EE3E4E"/>
    <w:rsid w:val="00EF032A"/>
    <w:rsid w:val="00EF05C3"/>
    <w:rsid w:val="00EF0B16"/>
    <w:rsid w:val="00EF1FA6"/>
    <w:rsid w:val="00EF470D"/>
    <w:rsid w:val="00EF5194"/>
    <w:rsid w:val="00EF78DD"/>
    <w:rsid w:val="00F0179A"/>
    <w:rsid w:val="00F01B09"/>
    <w:rsid w:val="00F04BB2"/>
    <w:rsid w:val="00F0718D"/>
    <w:rsid w:val="00F10D85"/>
    <w:rsid w:val="00F11575"/>
    <w:rsid w:val="00F1483A"/>
    <w:rsid w:val="00F15A24"/>
    <w:rsid w:val="00F16608"/>
    <w:rsid w:val="00F174EC"/>
    <w:rsid w:val="00F218DD"/>
    <w:rsid w:val="00F21E8D"/>
    <w:rsid w:val="00F22D36"/>
    <w:rsid w:val="00F2346F"/>
    <w:rsid w:val="00F26D56"/>
    <w:rsid w:val="00F27455"/>
    <w:rsid w:val="00F32786"/>
    <w:rsid w:val="00F362F6"/>
    <w:rsid w:val="00F4182D"/>
    <w:rsid w:val="00F41E86"/>
    <w:rsid w:val="00F41ED7"/>
    <w:rsid w:val="00F42C43"/>
    <w:rsid w:val="00F43479"/>
    <w:rsid w:val="00F4423F"/>
    <w:rsid w:val="00F44C28"/>
    <w:rsid w:val="00F4543C"/>
    <w:rsid w:val="00F4699F"/>
    <w:rsid w:val="00F47D84"/>
    <w:rsid w:val="00F5030B"/>
    <w:rsid w:val="00F52CF1"/>
    <w:rsid w:val="00F55881"/>
    <w:rsid w:val="00F56B19"/>
    <w:rsid w:val="00F57EBC"/>
    <w:rsid w:val="00F60B84"/>
    <w:rsid w:val="00F613CD"/>
    <w:rsid w:val="00F6603B"/>
    <w:rsid w:val="00F66D18"/>
    <w:rsid w:val="00F678B6"/>
    <w:rsid w:val="00F70848"/>
    <w:rsid w:val="00F71468"/>
    <w:rsid w:val="00F71685"/>
    <w:rsid w:val="00F7488F"/>
    <w:rsid w:val="00F77EEB"/>
    <w:rsid w:val="00F810BC"/>
    <w:rsid w:val="00F81AB7"/>
    <w:rsid w:val="00F83554"/>
    <w:rsid w:val="00F835C2"/>
    <w:rsid w:val="00F83621"/>
    <w:rsid w:val="00F86F57"/>
    <w:rsid w:val="00F9238E"/>
    <w:rsid w:val="00F952DE"/>
    <w:rsid w:val="00F96E45"/>
    <w:rsid w:val="00F970DD"/>
    <w:rsid w:val="00F975F6"/>
    <w:rsid w:val="00FA04D9"/>
    <w:rsid w:val="00FA1AB7"/>
    <w:rsid w:val="00FA3B65"/>
    <w:rsid w:val="00FA4DE3"/>
    <w:rsid w:val="00FA53C8"/>
    <w:rsid w:val="00FB0F4E"/>
    <w:rsid w:val="00FB7545"/>
    <w:rsid w:val="00FB7879"/>
    <w:rsid w:val="00FC2DB3"/>
    <w:rsid w:val="00FC38C4"/>
    <w:rsid w:val="00FC402F"/>
    <w:rsid w:val="00FC45A0"/>
    <w:rsid w:val="00FC4EBF"/>
    <w:rsid w:val="00FC5503"/>
    <w:rsid w:val="00FC55EF"/>
    <w:rsid w:val="00FD1669"/>
    <w:rsid w:val="00FD181D"/>
    <w:rsid w:val="00FD1CC8"/>
    <w:rsid w:val="00FD1E46"/>
    <w:rsid w:val="00FD321E"/>
    <w:rsid w:val="00FD4138"/>
    <w:rsid w:val="00FD4481"/>
    <w:rsid w:val="00FD767B"/>
    <w:rsid w:val="00FE0E1E"/>
    <w:rsid w:val="00FE1033"/>
    <w:rsid w:val="00FE10CD"/>
    <w:rsid w:val="00FE1A94"/>
    <w:rsid w:val="00FE263A"/>
    <w:rsid w:val="00FE3F4C"/>
    <w:rsid w:val="00FE4F93"/>
    <w:rsid w:val="00FE5629"/>
    <w:rsid w:val="00FE673D"/>
    <w:rsid w:val="00FE68FC"/>
    <w:rsid w:val="00FE6D08"/>
    <w:rsid w:val="00FE7A3E"/>
    <w:rsid w:val="00FF0136"/>
    <w:rsid w:val="00FF0DDE"/>
    <w:rsid w:val="00FF32AF"/>
    <w:rsid w:val="00FF3D3C"/>
    <w:rsid w:val="00FF3E44"/>
    <w:rsid w:val="00FF448E"/>
    <w:rsid w:val="3C83CF30"/>
    <w:rsid w:val="6B7F1C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31DE02F-A4D6-417F-BA1E-C8DA179F0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New York" w:eastAsia="Times New Roman" w:hAnsi="New York"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9C5093"/>
    <w:pPr>
      <w:widowControl w:val="0"/>
      <w:ind w:left="120"/>
      <w:outlineLvl w:val="0"/>
    </w:pPr>
    <w:rPr>
      <w:rFonts w:ascii="Calibri" w:eastAsia="Calibri" w:hAnsi="Calibri" w:cstheme="minorBidi"/>
      <w:b/>
      <w:bCs/>
      <w:sz w:val="21"/>
      <w:szCs w:val="21"/>
    </w:rPr>
  </w:style>
  <w:style w:type="paragraph" w:styleId="Heading2">
    <w:name w:val="heading 2"/>
    <w:basedOn w:val="Normal"/>
    <w:next w:val="Normal"/>
    <w:link w:val="Heading2Char"/>
    <w:uiPriority w:val="9"/>
    <w:unhideWhenUsed/>
    <w:qFormat/>
    <w:rsid w:val="00834438"/>
    <w:pPr>
      <w:keepNext/>
      <w:keepLines/>
      <w:spacing w:before="40"/>
      <w:outlineLvl w:val="1"/>
    </w:pPr>
    <w:rPr>
      <w:rFonts w:asciiTheme="majorHAnsi" w:eastAsiaTheme="majorEastAsia" w:hAnsiTheme="majorHAnsi" w:cstheme="majorBidi"/>
      <w:color w:val="374C80"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C5093"/>
    <w:rPr>
      <w:rFonts w:ascii="Calibri" w:eastAsia="Calibri" w:hAnsi="Calibri" w:cstheme="minorBidi"/>
      <w:b/>
      <w:bCs/>
      <w:sz w:val="21"/>
      <w:szCs w:val="21"/>
    </w:rPr>
  </w:style>
  <w:style w:type="character" w:customStyle="1" w:styleId="Heading2Char">
    <w:name w:val="Heading 2 Char"/>
    <w:basedOn w:val="DefaultParagraphFont"/>
    <w:link w:val="Heading2"/>
    <w:uiPriority w:val="9"/>
    <w:rsid w:val="00834438"/>
    <w:rPr>
      <w:rFonts w:asciiTheme="majorHAnsi" w:eastAsiaTheme="majorEastAsia" w:hAnsiTheme="majorHAnsi" w:cstheme="majorBidi"/>
      <w:color w:val="374C80" w:themeColor="accent1" w:themeShade="BF"/>
      <w:sz w:val="26"/>
      <w:szCs w:val="26"/>
    </w:rPr>
  </w:style>
  <w:style w:type="paragraph" w:styleId="BalloonText">
    <w:name w:val="Balloon Text"/>
    <w:basedOn w:val="Normal"/>
    <w:link w:val="BalloonTextChar"/>
    <w:uiPriority w:val="99"/>
    <w:semiHidden/>
    <w:unhideWhenUsed/>
    <w:rsid w:val="006D4947"/>
    <w:rPr>
      <w:rFonts w:ascii="Tahoma" w:hAnsi="Tahoma"/>
      <w:sz w:val="16"/>
      <w:szCs w:val="16"/>
      <w:lang w:val="x-none" w:eastAsia="x-none"/>
    </w:rPr>
  </w:style>
  <w:style w:type="character" w:customStyle="1" w:styleId="BalloonTextChar">
    <w:name w:val="Balloon Text Char"/>
    <w:link w:val="BalloonText"/>
    <w:uiPriority w:val="99"/>
    <w:semiHidden/>
    <w:rsid w:val="006D4947"/>
    <w:rPr>
      <w:rFonts w:ascii="Tahoma" w:hAnsi="Tahoma" w:cs="Tahoma"/>
      <w:sz w:val="16"/>
      <w:szCs w:val="16"/>
    </w:rPr>
  </w:style>
  <w:style w:type="paragraph" w:styleId="Header">
    <w:name w:val="header"/>
    <w:basedOn w:val="Normal"/>
    <w:link w:val="HeaderChar"/>
    <w:uiPriority w:val="99"/>
    <w:unhideWhenUsed/>
    <w:rsid w:val="004D5117"/>
    <w:pPr>
      <w:tabs>
        <w:tab w:val="center" w:pos="4680"/>
        <w:tab w:val="right" w:pos="9360"/>
      </w:tabs>
    </w:pPr>
  </w:style>
  <w:style w:type="character" w:customStyle="1" w:styleId="HeaderChar">
    <w:name w:val="Header Char"/>
    <w:basedOn w:val="DefaultParagraphFont"/>
    <w:link w:val="Header"/>
    <w:uiPriority w:val="99"/>
    <w:rsid w:val="004D5117"/>
  </w:style>
  <w:style w:type="paragraph" w:styleId="Footer">
    <w:name w:val="footer"/>
    <w:basedOn w:val="Normal"/>
    <w:link w:val="FooterChar"/>
    <w:uiPriority w:val="99"/>
    <w:unhideWhenUsed/>
    <w:rsid w:val="004D5117"/>
    <w:pPr>
      <w:tabs>
        <w:tab w:val="center" w:pos="4680"/>
        <w:tab w:val="right" w:pos="9360"/>
      </w:tabs>
    </w:pPr>
  </w:style>
  <w:style w:type="character" w:customStyle="1" w:styleId="FooterChar">
    <w:name w:val="Footer Char"/>
    <w:basedOn w:val="DefaultParagraphFont"/>
    <w:link w:val="Footer"/>
    <w:uiPriority w:val="99"/>
    <w:rsid w:val="004D5117"/>
  </w:style>
  <w:style w:type="paragraph" w:styleId="NoSpacing">
    <w:name w:val="No Spacing"/>
    <w:link w:val="NoSpacingChar"/>
    <w:uiPriority w:val="1"/>
    <w:qFormat/>
    <w:rsid w:val="00CF1D00"/>
    <w:rPr>
      <w:rFonts w:ascii="Cambria" w:hAnsi="Cambria"/>
      <w:sz w:val="22"/>
    </w:rPr>
  </w:style>
  <w:style w:type="character" w:customStyle="1" w:styleId="NoSpacingChar">
    <w:name w:val="No Spacing Char"/>
    <w:basedOn w:val="DefaultParagraphFont"/>
    <w:link w:val="NoSpacing"/>
    <w:uiPriority w:val="1"/>
    <w:rsid w:val="00834438"/>
    <w:rPr>
      <w:rFonts w:ascii="Cambria" w:hAnsi="Cambria"/>
      <w:sz w:val="22"/>
    </w:rPr>
  </w:style>
  <w:style w:type="character" w:styleId="Hyperlink">
    <w:name w:val="Hyperlink"/>
    <w:basedOn w:val="DefaultParagraphFont"/>
    <w:uiPriority w:val="99"/>
    <w:unhideWhenUsed/>
    <w:rsid w:val="00CF6C8A"/>
    <w:rPr>
      <w:color w:val="9454C3" w:themeColor="hyperlink"/>
      <w:u w:val="single"/>
    </w:rPr>
  </w:style>
  <w:style w:type="paragraph" w:styleId="ListParagraph">
    <w:name w:val="List Paragraph"/>
    <w:basedOn w:val="Normal"/>
    <w:uiPriority w:val="34"/>
    <w:qFormat/>
    <w:rsid w:val="005C1CB0"/>
    <w:pPr>
      <w:ind w:left="720"/>
      <w:contextualSpacing/>
    </w:pPr>
    <w:rPr>
      <w:rFonts w:ascii="Calibri" w:eastAsiaTheme="minorHAnsi" w:hAnsi="Calibri"/>
      <w:sz w:val="22"/>
      <w:szCs w:val="22"/>
    </w:rPr>
  </w:style>
  <w:style w:type="table" w:styleId="TableGrid">
    <w:name w:val="Table Grid"/>
    <w:basedOn w:val="TableNormal"/>
    <w:uiPriority w:val="39"/>
    <w:rsid w:val="00A3764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32777"/>
    <w:rPr>
      <w:color w:val="3EBBF0" w:themeColor="followedHyperlink"/>
      <w:u w:val="single"/>
    </w:rPr>
  </w:style>
  <w:style w:type="character" w:styleId="CommentReference">
    <w:name w:val="annotation reference"/>
    <w:basedOn w:val="DefaultParagraphFont"/>
    <w:uiPriority w:val="99"/>
    <w:semiHidden/>
    <w:unhideWhenUsed/>
    <w:rsid w:val="00B67CD2"/>
    <w:rPr>
      <w:sz w:val="16"/>
      <w:szCs w:val="16"/>
    </w:rPr>
  </w:style>
  <w:style w:type="paragraph" w:styleId="CommentText">
    <w:name w:val="annotation text"/>
    <w:basedOn w:val="Normal"/>
    <w:link w:val="CommentTextChar"/>
    <w:uiPriority w:val="99"/>
    <w:semiHidden/>
    <w:unhideWhenUsed/>
    <w:rsid w:val="00B67CD2"/>
  </w:style>
  <w:style w:type="character" w:customStyle="1" w:styleId="CommentTextChar">
    <w:name w:val="Comment Text Char"/>
    <w:basedOn w:val="DefaultParagraphFont"/>
    <w:link w:val="CommentText"/>
    <w:uiPriority w:val="99"/>
    <w:semiHidden/>
    <w:rsid w:val="00B67CD2"/>
  </w:style>
  <w:style w:type="paragraph" w:styleId="CommentSubject">
    <w:name w:val="annotation subject"/>
    <w:basedOn w:val="CommentText"/>
    <w:next w:val="CommentText"/>
    <w:link w:val="CommentSubjectChar"/>
    <w:uiPriority w:val="99"/>
    <w:semiHidden/>
    <w:unhideWhenUsed/>
    <w:rsid w:val="00B67CD2"/>
    <w:rPr>
      <w:b/>
      <w:bCs/>
    </w:rPr>
  </w:style>
  <w:style w:type="character" w:customStyle="1" w:styleId="CommentSubjectChar">
    <w:name w:val="Comment Subject Char"/>
    <w:basedOn w:val="CommentTextChar"/>
    <w:link w:val="CommentSubject"/>
    <w:uiPriority w:val="99"/>
    <w:semiHidden/>
    <w:rsid w:val="00B67CD2"/>
    <w:rPr>
      <w:b/>
      <w:bCs/>
    </w:rPr>
  </w:style>
  <w:style w:type="table" w:customStyle="1" w:styleId="TableGrid1">
    <w:name w:val="Table Grid1"/>
    <w:basedOn w:val="TableNormal"/>
    <w:next w:val="TableGrid"/>
    <w:uiPriority w:val="39"/>
    <w:rsid w:val="00CC774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04014"/>
    <w:rPr>
      <w:color w:val="808080"/>
    </w:rPr>
  </w:style>
  <w:style w:type="paragraph" w:styleId="BodyText">
    <w:name w:val="Body Text"/>
    <w:basedOn w:val="Normal"/>
    <w:link w:val="BodyTextChar"/>
    <w:uiPriority w:val="1"/>
    <w:qFormat/>
    <w:rsid w:val="009C5093"/>
    <w:pPr>
      <w:widowControl w:val="0"/>
      <w:ind w:left="2260" w:hanging="360"/>
    </w:pPr>
    <w:rPr>
      <w:rFonts w:ascii="Calibri" w:eastAsia="Calibri" w:hAnsi="Calibri" w:cstheme="minorBidi"/>
      <w:sz w:val="21"/>
      <w:szCs w:val="21"/>
    </w:rPr>
  </w:style>
  <w:style w:type="character" w:customStyle="1" w:styleId="BodyTextChar">
    <w:name w:val="Body Text Char"/>
    <w:basedOn w:val="DefaultParagraphFont"/>
    <w:link w:val="BodyText"/>
    <w:uiPriority w:val="1"/>
    <w:rsid w:val="009C5093"/>
    <w:rPr>
      <w:rFonts w:ascii="Calibri" w:eastAsia="Calibri" w:hAnsi="Calibri" w:cstheme="minorBidi"/>
      <w:sz w:val="21"/>
      <w:szCs w:val="21"/>
    </w:rPr>
  </w:style>
  <w:style w:type="paragraph" w:styleId="TOC1">
    <w:name w:val="toc 1"/>
    <w:basedOn w:val="Normal"/>
    <w:next w:val="Normal"/>
    <w:autoRedefine/>
    <w:uiPriority w:val="39"/>
    <w:unhideWhenUsed/>
    <w:rsid w:val="00D05CC3"/>
    <w:pPr>
      <w:spacing w:before="240" w:after="120"/>
    </w:pPr>
    <w:rPr>
      <w:rFonts w:asciiTheme="minorHAnsi" w:hAnsiTheme="minorHAnsi"/>
      <w:b/>
      <w:bCs/>
    </w:rPr>
  </w:style>
  <w:style w:type="paragraph" w:styleId="TOC2">
    <w:name w:val="toc 2"/>
    <w:basedOn w:val="Normal"/>
    <w:next w:val="Normal"/>
    <w:autoRedefine/>
    <w:uiPriority w:val="39"/>
    <w:unhideWhenUsed/>
    <w:rsid w:val="00D05CC3"/>
    <w:pPr>
      <w:spacing w:before="120"/>
      <w:ind w:left="200"/>
    </w:pPr>
    <w:rPr>
      <w:rFonts w:asciiTheme="minorHAnsi" w:hAnsiTheme="minorHAnsi"/>
      <w:i/>
      <w:iCs/>
    </w:rPr>
  </w:style>
  <w:style w:type="paragraph" w:styleId="TOC3">
    <w:name w:val="toc 3"/>
    <w:basedOn w:val="Normal"/>
    <w:next w:val="Normal"/>
    <w:autoRedefine/>
    <w:uiPriority w:val="39"/>
    <w:unhideWhenUsed/>
    <w:rsid w:val="00D05CC3"/>
    <w:pPr>
      <w:ind w:left="400"/>
    </w:pPr>
    <w:rPr>
      <w:rFonts w:asciiTheme="minorHAnsi" w:hAnsiTheme="minorHAnsi"/>
    </w:rPr>
  </w:style>
  <w:style w:type="paragraph" w:styleId="TOC4">
    <w:name w:val="toc 4"/>
    <w:basedOn w:val="Normal"/>
    <w:next w:val="Normal"/>
    <w:autoRedefine/>
    <w:uiPriority w:val="39"/>
    <w:unhideWhenUsed/>
    <w:rsid w:val="00D05CC3"/>
    <w:pPr>
      <w:ind w:left="600"/>
    </w:pPr>
    <w:rPr>
      <w:rFonts w:asciiTheme="minorHAnsi" w:hAnsiTheme="minorHAnsi"/>
    </w:rPr>
  </w:style>
  <w:style w:type="paragraph" w:styleId="TOC5">
    <w:name w:val="toc 5"/>
    <w:basedOn w:val="Normal"/>
    <w:next w:val="Normal"/>
    <w:autoRedefine/>
    <w:uiPriority w:val="39"/>
    <w:unhideWhenUsed/>
    <w:rsid w:val="00D05CC3"/>
    <w:pPr>
      <w:ind w:left="800"/>
    </w:pPr>
    <w:rPr>
      <w:rFonts w:asciiTheme="minorHAnsi" w:hAnsiTheme="minorHAnsi"/>
    </w:rPr>
  </w:style>
  <w:style w:type="paragraph" w:styleId="TOC6">
    <w:name w:val="toc 6"/>
    <w:basedOn w:val="Normal"/>
    <w:next w:val="Normal"/>
    <w:autoRedefine/>
    <w:uiPriority w:val="39"/>
    <w:unhideWhenUsed/>
    <w:rsid w:val="00D05CC3"/>
    <w:pPr>
      <w:ind w:left="1000"/>
    </w:pPr>
    <w:rPr>
      <w:rFonts w:asciiTheme="minorHAnsi" w:hAnsiTheme="minorHAnsi"/>
    </w:rPr>
  </w:style>
  <w:style w:type="paragraph" w:styleId="TOC7">
    <w:name w:val="toc 7"/>
    <w:basedOn w:val="Normal"/>
    <w:next w:val="Normal"/>
    <w:autoRedefine/>
    <w:uiPriority w:val="39"/>
    <w:unhideWhenUsed/>
    <w:rsid w:val="00D05CC3"/>
    <w:pPr>
      <w:ind w:left="1200"/>
    </w:pPr>
    <w:rPr>
      <w:rFonts w:asciiTheme="minorHAnsi" w:hAnsiTheme="minorHAnsi"/>
    </w:rPr>
  </w:style>
  <w:style w:type="paragraph" w:styleId="TOC8">
    <w:name w:val="toc 8"/>
    <w:basedOn w:val="Normal"/>
    <w:next w:val="Normal"/>
    <w:autoRedefine/>
    <w:uiPriority w:val="39"/>
    <w:unhideWhenUsed/>
    <w:rsid w:val="00D05CC3"/>
    <w:pPr>
      <w:ind w:left="1400"/>
    </w:pPr>
    <w:rPr>
      <w:rFonts w:asciiTheme="minorHAnsi" w:hAnsiTheme="minorHAnsi"/>
    </w:rPr>
  </w:style>
  <w:style w:type="paragraph" w:styleId="TOC9">
    <w:name w:val="toc 9"/>
    <w:basedOn w:val="Normal"/>
    <w:next w:val="Normal"/>
    <w:autoRedefine/>
    <w:uiPriority w:val="39"/>
    <w:unhideWhenUsed/>
    <w:rsid w:val="00D05CC3"/>
    <w:pPr>
      <w:ind w:left="1600"/>
    </w:pPr>
    <w:rPr>
      <w:rFonts w:asciiTheme="minorHAnsi" w:hAnsiTheme="minorHAnsi"/>
    </w:rPr>
  </w:style>
  <w:style w:type="paragraph" w:styleId="TOCHeading">
    <w:name w:val="TOC Heading"/>
    <w:basedOn w:val="Heading1"/>
    <w:next w:val="Normal"/>
    <w:uiPriority w:val="39"/>
    <w:unhideWhenUsed/>
    <w:qFormat/>
    <w:rsid w:val="00D05CC3"/>
    <w:pPr>
      <w:keepNext/>
      <w:keepLines/>
      <w:widowControl/>
      <w:spacing w:before="240" w:line="259" w:lineRule="auto"/>
      <w:ind w:left="0"/>
      <w:outlineLvl w:val="9"/>
    </w:pPr>
    <w:rPr>
      <w:rFonts w:asciiTheme="majorHAnsi" w:eastAsiaTheme="majorEastAsia" w:hAnsiTheme="majorHAnsi" w:cstheme="majorBidi"/>
      <w:b w:val="0"/>
      <w:bCs w:val="0"/>
      <w:color w:val="374C80" w:themeColor="accent1" w:themeShade="BF"/>
      <w:sz w:val="32"/>
      <w:szCs w:val="32"/>
    </w:rPr>
  </w:style>
  <w:style w:type="paragraph" w:customStyle="1" w:styleId="Default">
    <w:name w:val="Default"/>
    <w:rsid w:val="00750F61"/>
    <w:pPr>
      <w:autoSpaceDE w:val="0"/>
      <w:autoSpaceDN w:val="0"/>
      <w:adjustRightInd w:val="0"/>
    </w:pPr>
    <w:rPr>
      <w:rFonts w:ascii="Cambria" w:hAnsi="Cambria" w:cs="Cambria"/>
      <w:color w:val="000000"/>
      <w:sz w:val="24"/>
      <w:szCs w:val="24"/>
    </w:rPr>
  </w:style>
  <w:style w:type="character" w:styleId="Strong">
    <w:name w:val="Strong"/>
    <w:uiPriority w:val="22"/>
    <w:qFormat/>
    <w:rsid w:val="00834438"/>
    <w:rPr>
      <w:b/>
      <w:bCs/>
    </w:rPr>
  </w:style>
  <w:style w:type="character" w:styleId="IntenseEmphasis">
    <w:name w:val="Intense Emphasis"/>
    <w:basedOn w:val="DefaultParagraphFont"/>
    <w:uiPriority w:val="21"/>
    <w:qFormat/>
    <w:rsid w:val="00834438"/>
    <w:rPr>
      <w:i/>
      <w:iCs/>
      <w:color w:val="4A66AC" w:themeColor="accent1"/>
    </w:rPr>
  </w:style>
  <w:style w:type="character" w:customStyle="1" w:styleId="ilfuvd">
    <w:name w:val="ilfuvd"/>
    <w:basedOn w:val="DefaultParagraphFont"/>
    <w:rsid w:val="00834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222070">
      <w:bodyDiv w:val="1"/>
      <w:marLeft w:val="0"/>
      <w:marRight w:val="0"/>
      <w:marTop w:val="0"/>
      <w:marBottom w:val="0"/>
      <w:divBdr>
        <w:top w:val="none" w:sz="0" w:space="0" w:color="auto"/>
        <w:left w:val="none" w:sz="0" w:space="0" w:color="auto"/>
        <w:bottom w:val="none" w:sz="0" w:space="0" w:color="auto"/>
        <w:right w:val="none" w:sz="0" w:space="0" w:color="auto"/>
      </w:divBdr>
    </w:div>
    <w:div w:id="210969840">
      <w:bodyDiv w:val="1"/>
      <w:marLeft w:val="0"/>
      <w:marRight w:val="0"/>
      <w:marTop w:val="0"/>
      <w:marBottom w:val="0"/>
      <w:divBdr>
        <w:top w:val="none" w:sz="0" w:space="0" w:color="auto"/>
        <w:left w:val="none" w:sz="0" w:space="0" w:color="auto"/>
        <w:bottom w:val="none" w:sz="0" w:space="0" w:color="auto"/>
        <w:right w:val="none" w:sz="0" w:space="0" w:color="auto"/>
      </w:divBdr>
    </w:div>
    <w:div w:id="283118494">
      <w:bodyDiv w:val="1"/>
      <w:marLeft w:val="0"/>
      <w:marRight w:val="0"/>
      <w:marTop w:val="0"/>
      <w:marBottom w:val="0"/>
      <w:divBdr>
        <w:top w:val="none" w:sz="0" w:space="0" w:color="auto"/>
        <w:left w:val="none" w:sz="0" w:space="0" w:color="auto"/>
        <w:bottom w:val="none" w:sz="0" w:space="0" w:color="auto"/>
        <w:right w:val="none" w:sz="0" w:space="0" w:color="auto"/>
      </w:divBdr>
    </w:div>
    <w:div w:id="334918826">
      <w:bodyDiv w:val="1"/>
      <w:marLeft w:val="0"/>
      <w:marRight w:val="0"/>
      <w:marTop w:val="0"/>
      <w:marBottom w:val="0"/>
      <w:divBdr>
        <w:top w:val="none" w:sz="0" w:space="0" w:color="auto"/>
        <w:left w:val="none" w:sz="0" w:space="0" w:color="auto"/>
        <w:bottom w:val="none" w:sz="0" w:space="0" w:color="auto"/>
        <w:right w:val="none" w:sz="0" w:space="0" w:color="auto"/>
      </w:divBdr>
    </w:div>
    <w:div w:id="399182536">
      <w:bodyDiv w:val="1"/>
      <w:marLeft w:val="0"/>
      <w:marRight w:val="0"/>
      <w:marTop w:val="0"/>
      <w:marBottom w:val="0"/>
      <w:divBdr>
        <w:top w:val="none" w:sz="0" w:space="0" w:color="auto"/>
        <w:left w:val="none" w:sz="0" w:space="0" w:color="auto"/>
        <w:bottom w:val="none" w:sz="0" w:space="0" w:color="auto"/>
        <w:right w:val="none" w:sz="0" w:space="0" w:color="auto"/>
      </w:divBdr>
    </w:div>
    <w:div w:id="604506499">
      <w:bodyDiv w:val="1"/>
      <w:marLeft w:val="0"/>
      <w:marRight w:val="0"/>
      <w:marTop w:val="0"/>
      <w:marBottom w:val="0"/>
      <w:divBdr>
        <w:top w:val="none" w:sz="0" w:space="0" w:color="auto"/>
        <w:left w:val="none" w:sz="0" w:space="0" w:color="auto"/>
        <w:bottom w:val="none" w:sz="0" w:space="0" w:color="auto"/>
        <w:right w:val="none" w:sz="0" w:space="0" w:color="auto"/>
      </w:divBdr>
    </w:div>
    <w:div w:id="634873414">
      <w:bodyDiv w:val="1"/>
      <w:marLeft w:val="0"/>
      <w:marRight w:val="0"/>
      <w:marTop w:val="0"/>
      <w:marBottom w:val="0"/>
      <w:divBdr>
        <w:top w:val="none" w:sz="0" w:space="0" w:color="auto"/>
        <w:left w:val="none" w:sz="0" w:space="0" w:color="auto"/>
        <w:bottom w:val="none" w:sz="0" w:space="0" w:color="auto"/>
        <w:right w:val="none" w:sz="0" w:space="0" w:color="auto"/>
      </w:divBdr>
    </w:div>
    <w:div w:id="831220517">
      <w:bodyDiv w:val="1"/>
      <w:marLeft w:val="0"/>
      <w:marRight w:val="0"/>
      <w:marTop w:val="0"/>
      <w:marBottom w:val="0"/>
      <w:divBdr>
        <w:top w:val="none" w:sz="0" w:space="0" w:color="auto"/>
        <w:left w:val="none" w:sz="0" w:space="0" w:color="auto"/>
        <w:bottom w:val="none" w:sz="0" w:space="0" w:color="auto"/>
        <w:right w:val="none" w:sz="0" w:space="0" w:color="auto"/>
      </w:divBdr>
    </w:div>
    <w:div w:id="1145657840">
      <w:bodyDiv w:val="1"/>
      <w:marLeft w:val="0"/>
      <w:marRight w:val="0"/>
      <w:marTop w:val="0"/>
      <w:marBottom w:val="0"/>
      <w:divBdr>
        <w:top w:val="none" w:sz="0" w:space="0" w:color="auto"/>
        <w:left w:val="none" w:sz="0" w:space="0" w:color="auto"/>
        <w:bottom w:val="none" w:sz="0" w:space="0" w:color="auto"/>
        <w:right w:val="none" w:sz="0" w:space="0" w:color="auto"/>
      </w:divBdr>
      <w:divsChild>
        <w:div w:id="1640646100">
          <w:marLeft w:val="0"/>
          <w:marRight w:val="0"/>
          <w:marTop w:val="0"/>
          <w:marBottom w:val="0"/>
          <w:divBdr>
            <w:top w:val="none" w:sz="0" w:space="0" w:color="auto"/>
            <w:left w:val="none" w:sz="0" w:space="0" w:color="auto"/>
            <w:bottom w:val="none" w:sz="0" w:space="0" w:color="auto"/>
            <w:right w:val="none" w:sz="0" w:space="0" w:color="auto"/>
          </w:divBdr>
          <w:divsChild>
            <w:div w:id="1822384995">
              <w:marLeft w:val="0"/>
              <w:marRight w:val="0"/>
              <w:marTop w:val="0"/>
              <w:marBottom w:val="0"/>
              <w:divBdr>
                <w:top w:val="none" w:sz="0" w:space="0" w:color="auto"/>
                <w:left w:val="none" w:sz="0" w:space="0" w:color="auto"/>
                <w:bottom w:val="none" w:sz="0" w:space="0" w:color="auto"/>
                <w:right w:val="none" w:sz="0" w:space="0" w:color="auto"/>
              </w:divBdr>
              <w:divsChild>
                <w:div w:id="13449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358197">
          <w:marLeft w:val="0"/>
          <w:marRight w:val="0"/>
          <w:marTop w:val="0"/>
          <w:marBottom w:val="0"/>
          <w:divBdr>
            <w:top w:val="none" w:sz="0" w:space="0" w:color="auto"/>
            <w:left w:val="none" w:sz="0" w:space="0" w:color="auto"/>
            <w:bottom w:val="none" w:sz="0" w:space="0" w:color="auto"/>
            <w:right w:val="none" w:sz="0" w:space="0" w:color="auto"/>
          </w:divBdr>
        </w:div>
        <w:div w:id="964889026">
          <w:marLeft w:val="0"/>
          <w:marRight w:val="0"/>
          <w:marTop w:val="0"/>
          <w:marBottom w:val="0"/>
          <w:divBdr>
            <w:top w:val="none" w:sz="0" w:space="0" w:color="auto"/>
            <w:left w:val="none" w:sz="0" w:space="0" w:color="auto"/>
            <w:bottom w:val="none" w:sz="0" w:space="0" w:color="auto"/>
            <w:right w:val="none" w:sz="0" w:space="0" w:color="auto"/>
          </w:divBdr>
        </w:div>
        <w:div w:id="1740396021">
          <w:marLeft w:val="0"/>
          <w:marRight w:val="0"/>
          <w:marTop w:val="0"/>
          <w:marBottom w:val="0"/>
          <w:divBdr>
            <w:top w:val="none" w:sz="0" w:space="0" w:color="auto"/>
            <w:left w:val="none" w:sz="0" w:space="0" w:color="auto"/>
            <w:bottom w:val="none" w:sz="0" w:space="0" w:color="auto"/>
            <w:right w:val="none" w:sz="0" w:space="0" w:color="auto"/>
          </w:divBdr>
        </w:div>
        <w:div w:id="976107492">
          <w:marLeft w:val="0"/>
          <w:marRight w:val="0"/>
          <w:marTop w:val="0"/>
          <w:marBottom w:val="0"/>
          <w:divBdr>
            <w:top w:val="none" w:sz="0" w:space="0" w:color="auto"/>
            <w:left w:val="none" w:sz="0" w:space="0" w:color="auto"/>
            <w:bottom w:val="none" w:sz="0" w:space="0" w:color="auto"/>
            <w:right w:val="none" w:sz="0" w:space="0" w:color="auto"/>
          </w:divBdr>
        </w:div>
        <w:div w:id="883761037">
          <w:marLeft w:val="0"/>
          <w:marRight w:val="0"/>
          <w:marTop w:val="0"/>
          <w:marBottom w:val="0"/>
          <w:divBdr>
            <w:top w:val="none" w:sz="0" w:space="0" w:color="auto"/>
            <w:left w:val="none" w:sz="0" w:space="0" w:color="auto"/>
            <w:bottom w:val="none" w:sz="0" w:space="0" w:color="auto"/>
            <w:right w:val="none" w:sz="0" w:space="0" w:color="auto"/>
          </w:divBdr>
        </w:div>
        <w:div w:id="18967721">
          <w:marLeft w:val="0"/>
          <w:marRight w:val="0"/>
          <w:marTop w:val="0"/>
          <w:marBottom w:val="0"/>
          <w:divBdr>
            <w:top w:val="none" w:sz="0" w:space="0" w:color="auto"/>
            <w:left w:val="none" w:sz="0" w:space="0" w:color="auto"/>
            <w:bottom w:val="none" w:sz="0" w:space="0" w:color="auto"/>
            <w:right w:val="none" w:sz="0" w:space="0" w:color="auto"/>
          </w:divBdr>
        </w:div>
        <w:div w:id="806750846">
          <w:marLeft w:val="0"/>
          <w:marRight w:val="0"/>
          <w:marTop w:val="0"/>
          <w:marBottom w:val="0"/>
          <w:divBdr>
            <w:top w:val="none" w:sz="0" w:space="0" w:color="auto"/>
            <w:left w:val="none" w:sz="0" w:space="0" w:color="auto"/>
            <w:bottom w:val="none" w:sz="0" w:space="0" w:color="auto"/>
            <w:right w:val="none" w:sz="0" w:space="0" w:color="auto"/>
          </w:divBdr>
        </w:div>
        <w:div w:id="38552737">
          <w:marLeft w:val="0"/>
          <w:marRight w:val="0"/>
          <w:marTop w:val="0"/>
          <w:marBottom w:val="0"/>
          <w:divBdr>
            <w:top w:val="none" w:sz="0" w:space="0" w:color="auto"/>
            <w:left w:val="none" w:sz="0" w:space="0" w:color="auto"/>
            <w:bottom w:val="none" w:sz="0" w:space="0" w:color="auto"/>
            <w:right w:val="none" w:sz="0" w:space="0" w:color="auto"/>
          </w:divBdr>
        </w:div>
        <w:div w:id="1963414868">
          <w:marLeft w:val="0"/>
          <w:marRight w:val="0"/>
          <w:marTop w:val="0"/>
          <w:marBottom w:val="0"/>
          <w:divBdr>
            <w:top w:val="none" w:sz="0" w:space="0" w:color="auto"/>
            <w:left w:val="none" w:sz="0" w:space="0" w:color="auto"/>
            <w:bottom w:val="none" w:sz="0" w:space="0" w:color="auto"/>
            <w:right w:val="none" w:sz="0" w:space="0" w:color="auto"/>
          </w:divBdr>
        </w:div>
        <w:div w:id="660045285">
          <w:marLeft w:val="0"/>
          <w:marRight w:val="0"/>
          <w:marTop w:val="0"/>
          <w:marBottom w:val="0"/>
          <w:divBdr>
            <w:top w:val="none" w:sz="0" w:space="0" w:color="auto"/>
            <w:left w:val="none" w:sz="0" w:space="0" w:color="auto"/>
            <w:bottom w:val="none" w:sz="0" w:space="0" w:color="auto"/>
            <w:right w:val="none" w:sz="0" w:space="0" w:color="auto"/>
          </w:divBdr>
        </w:div>
        <w:div w:id="1552032034">
          <w:marLeft w:val="0"/>
          <w:marRight w:val="0"/>
          <w:marTop w:val="0"/>
          <w:marBottom w:val="0"/>
          <w:divBdr>
            <w:top w:val="none" w:sz="0" w:space="0" w:color="auto"/>
            <w:left w:val="none" w:sz="0" w:space="0" w:color="auto"/>
            <w:bottom w:val="none" w:sz="0" w:space="0" w:color="auto"/>
            <w:right w:val="none" w:sz="0" w:space="0" w:color="auto"/>
          </w:divBdr>
        </w:div>
        <w:div w:id="891648806">
          <w:marLeft w:val="0"/>
          <w:marRight w:val="0"/>
          <w:marTop w:val="0"/>
          <w:marBottom w:val="0"/>
          <w:divBdr>
            <w:top w:val="none" w:sz="0" w:space="0" w:color="auto"/>
            <w:left w:val="none" w:sz="0" w:space="0" w:color="auto"/>
            <w:bottom w:val="none" w:sz="0" w:space="0" w:color="auto"/>
            <w:right w:val="none" w:sz="0" w:space="0" w:color="auto"/>
          </w:divBdr>
        </w:div>
        <w:div w:id="410006391">
          <w:marLeft w:val="0"/>
          <w:marRight w:val="0"/>
          <w:marTop w:val="0"/>
          <w:marBottom w:val="0"/>
          <w:divBdr>
            <w:top w:val="none" w:sz="0" w:space="0" w:color="auto"/>
            <w:left w:val="none" w:sz="0" w:space="0" w:color="auto"/>
            <w:bottom w:val="none" w:sz="0" w:space="0" w:color="auto"/>
            <w:right w:val="none" w:sz="0" w:space="0" w:color="auto"/>
          </w:divBdr>
        </w:div>
        <w:div w:id="1720090069">
          <w:marLeft w:val="0"/>
          <w:marRight w:val="0"/>
          <w:marTop w:val="0"/>
          <w:marBottom w:val="0"/>
          <w:divBdr>
            <w:top w:val="none" w:sz="0" w:space="0" w:color="auto"/>
            <w:left w:val="none" w:sz="0" w:space="0" w:color="auto"/>
            <w:bottom w:val="none" w:sz="0" w:space="0" w:color="auto"/>
            <w:right w:val="none" w:sz="0" w:space="0" w:color="auto"/>
          </w:divBdr>
        </w:div>
        <w:div w:id="284309861">
          <w:marLeft w:val="0"/>
          <w:marRight w:val="0"/>
          <w:marTop w:val="0"/>
          <w:marBottom w:val="0"/>
          <w:divBdr>
            <w:top w:val="none" w:sz="0" w:space="0" w:color="auto"/>
            <w:left w:val="none" w:sz="0" w:space="0" w:color="auto"/>
            <w:bottom w:val="none" w:sz="0" w:space="0" w:color="auto"/>
            <w:right w:val="none" w:sz="0" w:space="0" w:color="auto"/>
          </w:divBdr>
        </w:div>
        <w:div w:id="1589583361">
          <w:marLeft w:val="0"/>
          <w:marRight w:val="0"/>
          <w:marTop w:val="0"/>
          <w:marBottom w:val="0"/>
          <w:divBdr>
            <w:top w:val="none" w:sz="0" w:space="0" w:color="auto"/>
            <w:left w:val="none" w:sz="0" w:space="0" w:color="auto"/>
            <w:bottom w:val="none" w:sz="0" w:space="0" w:color="auto"/>
            <w:right w:val="none" w:sz="0" w:space="0" w:color="auto"/>
          </w:divBdr>
        </w:div>
        <w:div w:id="235210656">
          <w:marLeft w:val="0"/>
          <w:marRight w:val="0"/>
          <w:marTop w:val="0"/>
          <w:marBottom w:val="0"/>
          <w:divBdr>
            <w:top w:val="none" w:sz="0" w:space="0" w:color="auto"/>
            <w:left w:val="none" w:sz="0" w:space="0" w:color="auto"/>
            <w:bottom w:val="none" w:sz="0" w:space="0" w:color="auto"/>
            <w:right w:val="none" w:sz="0" w:space="0" w:color="auto"/>
          </w:divBdr>
        </w:div>
        <w:div w:id="2146387236">
          <w:marLeft w:val="0"/>
          <w:marRight w:val="0"/>
          <w:marTop w:val="0"/>
          <w:marBottom w:val="0"/>
          <w:divBdr>
            <w:top w:val="none" w:sz="0" w:space="0" w:color="auto"/>
            <w:left w:val="none" w:sz="0" w:space="0" w:color="auto"/>
            <w:bottom w:val="none" w:sz="0" w:space="0" w:color="auto"/>
            <w:right w:val="none" w:sz="0" w:space="0" w:color="auto"/>
          </w:divBdr>
        </w:div>
        <w:div w:id="391465037">
          <w:marLeft w:val="0"/>
          <w:marRight w:val="0"/>
          <w:marTop w:val="0"/>
          <w:marBottom w:val="0"/>
          <w:divBdr>
            <w:top w:val="none" w:sz="0" w:space="0" w:color="auto"/>
            <w:left w:val="none" w:sz="0" w:space="0" w:color="auto"/>
            <w:bottom w:val="none" w:sz="0" w:space="0" w:color="auto"/>
            <w:right w:val="none" w:sz="0" w:space="0" w:color="auto"/>
          </w:divBdr>
        </w:div>
        <w:div w:id="1305551036">
          <w:marLeft w:val="0"/>
          <w:marRight w:val="0"/>
          <w:marTop w:val="0"/>
          <w:marBottom w:val="0"/>
          <w:divBdr>
            <w:top w:val="none" w:sz="0" w:space="0" w:color="auto"/>
            <w:left w:val="none" w:sz="0" w:space="0" w:color="auto"/>
            <w:bottom w:val="none" w:sz="0" w:space="0" w:color="auto"/>
            <w:right w:val="none" w:sz="0" w:space="0" w:color="auto"/>
          </w:divBdr>
        </w:div>
        <w:div w:id="1471441344">
          <w:marLeft w:val="0"/>
          <w:marRight w:val="0"/>
          <w:marTop w:val="0"/>
          <w:marBottom w:val="0"/>
          <w:divBdr>
            <w:top w:val="none" w:sz="0" w:space="0" w:color="auto"/>
            <w:left w:val="none" w:sz="0" w:space="0" w:color="auto"/>
            <w:bottom w:val="none" w:sz="0" w:space="0" w:color="auto"/>
            <w:right w:val="none" w:sz="0" w:space="0" w:color="auto"/>
          </w:divBdr>
        </w:div>
        <w:div w:id="323047666">
          <w:marLeft w:val="0"/>
          <w:marRight w:val="0"/>
          <w:marTop w:val="0"/>
          <w:marBottom w:val="0"/>
          <w:divBdr>
            <w:top w:val="none" w:sz="0" w:space="0" w:color="auto"/>
            <w:left w:val="none" w:sz="0" w:space="0" w:color="auto"/>
            <w:bottom w:val="none" w:sz="0" w:space="0" w:color="auto"/>
            <w:right w:val="none" w:sz="0" w:space="0" w:color="auto"/>
          </w:divBdr>
        </w:div>
        <w:div w:id="1866475688">
          <w:marLeft w:val="0"/>
          <w:marRight w:val="0"/>
          <w:marTop w:val="0"/>
          <w:marBottom w:val="0"/>
          <w:divBdr>
            <w:top w:val="none" w:sz="0" w:space="0" w:color="auto"/>
            <w:left w:val="none" w:sz="0" w:space="0" w:color="auto"/>
            <w:bottom w:val="none" w:sz="0" w:space="0" w:color="auto"/>
            <w:right w:val="none" w:sz="0" w:space="0" w:color="auto"/>
          </w:divBdr>
        </w:div>
        <w:div w:id="1520194881">
          <w:marLeft w:val="0"/>
          <w:marRight w:val="0"/>
          <w:marTop w:val="0"/>
          <w:marBottom w:val="0"/>
          <w:divBdr>
            <w:top w:val="none" w:sz="0" w:space="0" w:color="auto"/>
            <w:left w:val="none" w:sz="0" w:space="0" w:color="auto"/>
            <w:bottom w:val="none" w:sz="0" w:space="0" w:color="auto"/>
            <w:right w:val="none" w:sz="0" w:space="0" w:color="auto"/>
          </w:divBdr>
        </w:div>
      </w:divsChild>
    </w:div>
    <w:div w:id="1208685560">
      <w:bodyDiv w:val="1"/>
      <w:marLeft w:val="0"/>
      <w:marRight w:val="0"/>
      <w:marTop w:val="0"/>
      <w:marBottom w:val="0"/>
      <w:divBdr>
        <w:top w:val="none" w:sz="0" w:space="0" w:color="auto"/>
        <w:left w:val="none" w:sz="0" w:space="0" w:color="auto"/>
        <w:bottom w:val="none" w:sz="0" w:space="0" w:color="auto"/>
        <w:right w:val="none" w:sz="0" w:space="0" w:color="auto"/>
      </w:divBdr>
    </w:div>
    <w:div w:id="1224875407">
      <w:bodyDiv w:val="1"/>
      <w:marLeft w:val="0"/>
      <w:marRight w:val="0"/>
      <w:marTop w:val="0"/>
      <w:marBottom w:val="0"/>
      <w:divBdr>
        <w:top w:val="none" w:sz="0" w:space="0" w:color="auto"/>
        <w:left w:val="none" w:sz="0" w:space="0" w:color="auto"/>
        <w:bottom w:val="none" w:sz="0" w:space="0" w:color="auto"/>
        <w:right w:val="none" w:sz="0" w:space="0" w:color="auto"/>
      </w:divBdr>
    </w:div>
    <w:div w:id="1296376062">
      <w:bodyDiv w:val="1"/>
      <w:marLeft w:val="0"/>
      <w:marRight w:val="0"/>
      <w:marTop w:val="0"/>
      <w:marBottom w:val="0"/>
      <w:divBdr>
        <w:top w:val="none" w:sz="0" w:space="0" w:color="auto"/>
        <w:left w:val="none" w:sz="0" w:space="0" w:color="auto"/>
        <w:bottom w:val="none" w:sz="0" w:space="0" w:color="auto"/>
        <w:right w:val="none" w:sz="0" w:space="0" w:color="auto"/>
      </w:divBdr>
    </w:div>
    <w:div w:id="1451126599">
      <w:bodyDiv w:val="1"/>
      <w:marLeft w:val="0"/>
      <w:marRight w:val="0"/>
      <w:marTop w:val="0"/>
      <w:marBottom w:val="0"/>
      <w:divBdr>
        <w:top w:val="none" w:sz="0" w:space="0" w:color="auto"/>
        <w:left w:val="none" w:sz="0" w:space="0" w:color="auto"/>
        <w:bottom w:val="none" w:sz="0" w:space="0" w:color="auto"/>
        <w:right w:val="none" w:sz="0" w:space="0" w:color="auto"/>
      </w:divBdr>
    </w:div>
    <w:div w:id="1950506749">
      <w:bodyDiv w:val="1"/>
      <w:marLeft w:val="0"/>
      <w:marRight w:val="0"/>
      <w:marTop w:val="0"/>
      <w:marBottom w:val="0"/>
      <w:divBdr>
        <w:top w:val="none" w:sz="0" w:space="0" w:color="auto"/>
        <w:left w:val="none" w:sz="0" w:space="0" w:color="auto"/>
        <w:bottom w:val="none" w:sz="0" w:space="0" w:color="auto"/>
        <w:right w:val="none" w:sz="0" w:space="0" w:color="auto"/>
      </w:divBdr>
    </w:div>
    <w:div w:id="206957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va.virginia.gov" TargetMode="External"/><Relationship Id="rId18" Type="http://schemas.openxmlformats.org/officeDocument/2006/relationships/hyperlink" Target="https://vascupp.org/rules.pdf" TargetMode="External"/><Relationship Id="rId26"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yperlink" Target="https://sustainability.umw.edu/about-2/"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sbsd.virginia.gov/" TargetMode="External"/><Relationship Id="rId17" Type="http://schemas.openxmlformats.org/officeDocument/2006/relationships/hyperlink" Target="http://www.umw.edu/about/" TargetMode="External"/><Relationship Id="rId25" Type="http://schemas.openxmlformats.org/officeDocument/2006/relationships/hyperlink" Target="http://www.bankofamerica.com/epayablesvendors"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vascupp.org/contracts.php" TargetMode="External"/><Relationship Id="rId20" Type="http://schemas.openxmlformats.org/officeDocument/2006/relationships/hyperlink" Target="http://vascupp.org" TargetMode="External"/><Relationship Id="rId29" Type="http://schemas.openxmlformats.org/officeDocument/2006/relationships/hyperlink" Target="http://sbsd.virginia.g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cancigl@umw.edu" TargetMode="External"/><Relationship Id="rId24" Type="http://schemas.openxmlformats.org/officeDocument/2006/relationships/hyperlink" Target="mailto:payables@umw.edu"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umw.cobblestonesystems.com/public/" TargetMode="External"/><Relationship Id="rId23" Type="http://schemas.openxmlformats.org/officeDocument/2006/relationships/hyperlink" Target="http://diversity.umw.edu/title-ix/files/2016/09/Policy-on-Sexual-and-Gender-Based-Harassment-and-Other-Forms-of-Interpersonal-Violence-03.18.pdf." TargetMode="External"/><Relationship Id="rId28" Type="http://schemas.openxmlformats.org/officeDocument/2006/relationships/hyperlink" Target="mailto:mmiller8@umw.edu"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adminfinance.umw.edu/procurement/umw-policies-and-procedures-2/"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mw.edu" TargetMode="External"/><Relationship Id="rId22" Type="http://schemas.openxmlformats.org/officeDocument/2006/relationships/hyperlink" Target="http://web1.dhrm.virginia.gov/itech/hrpolicy/pol1_80.html" TargetMode="External"/><Relationship Id="rId27" Type="http://schemas.openxmlformats.org/officeDocument/2006/relationships/image" Target="media/image2.png"/><Relationship Id="rId30" Type="http://schemas.openxmlformats.org/officeDocument/2006/relationships/image" Target="media/image3.png"/><Relationship Id="rId35"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A42EBC8D172434E8A84D057FF9600B3" ma:contentTypeVersion="8" ma:contentTypeDescription="Create a new document." ma:contentTypeScope="" ma:versionID="6036e7db1cc0eb1edc7b787133cf3e29">
  <xsd:schema xmlns:xsd="http://www.w3.org/2001/XMLSchema" xmlns:xs="http://www.w3.org/2001/XMLSchema" xmlns:p="http://schemas.microsoft.com/office/2006/metadata/properties" xmlns:ns2="96e38998-b779-4d14-a105-bc20bf32aeda" xmlns:ns3="7526147e-290c-4509-8a11-743e8ab34367" targetNamespace="http://schemas.microsoft.com/office/2006/metadata/properties" ma:root="true" ma:fieldsID="1d79aa13d594d2e8e565046c0e9f1acc" ns2:_="" ns3:_="">
    <xsd:import namespace="96e38998-b779-4d14-a105-bc20bf32aeda"/>
    <xsd:import namespace="7526147e-290c-4509-8a11-743e8ab34367"/>
    <xsd:element name="properties">
      <xsd:complexType>
        <xsd:sequence>
          <xsd:element name="documentManagement">
            <xsd:complexType>
              <xsd:all>
                <xsd:element ref="ns2:MediaServiceMetadata" minOccurs="0"/>
                <xsd:element ref="ns2:MediaServiceFastMetadata" minOccurs="0"/>
                <xsd:element ref="ns2:MediaServiceAutoTags"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e38998-b779-4d14-a105-bc20bf32ae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26147e-290c-4509-8a11-743e8ab343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186F6-E8D0-4AA3-B208-3869BF7980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801D5C-F100-4A4A-993D-8DF2E8044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e38998-b779-4d14-a105-bc20bf32aeda"/>
    <ds:schemaRef ds:uri="7526147e-290c-4509-8a11-743e8ab343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B54EB0-9970-4A72-AEFD-EF97FA8C1FEB}">
  <ds:schemaRefs>
    <ds:schemaRef ds:uri="http://schemas.microsoft.com/sharepoint/v3/contenttype/forms"/>
  </ds:schemaRefs>
</ds:datastoreItem>
</file>

<file path=customXml/itemProps4.xml><?xml version="1.0" encoding="utf-8"?>
<ds:datastoreItem xmlns:ds="http://schemas.openxmlformats.org/officeDocument/2006/customXml" ds:itemID="{EC6E6B2C-68CA-4F3F-9B47-4152DBA31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12747</Words>
  <Characters>72663</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Extension-Contract</vt:lpstr>
    </vt:vector>
  </TitlesOfParts>
  <Company>MWC</Company>
  <LinksUpToDate>false</LinksUpToDate>
  <CharactersWithSpaces>85240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Extension-Contract</dc:title>
  <dc:creator>mwc</dc:creator>
  <cp:lastModifiedBy>Patricia Canciglia (pcancigl)</cp:lastModifiedBy>
  <cp:revision>2</cp:revision>
  <cp:lastPrinted>2018-12-17T12:05:00Z</cp:lastPrinted>
  <dcterms:created xsi:type="dcterms:W3CDTF">2019-02-07T22:13:00Z</dcterms:created>
  <dcterms:modified xsi:type="dcterms:W3CDTF">2019-02-07T22:13:00Z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0x0101008A42EBC8D172434E8A84D057FF9600B3</vt:lpwstr>
  </property>
</Properties>
</file>